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Shift and Daily Production Data Entry and Validation (202  Metallurgical Accounting)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HM-MMM-WHS-FRM-031-R01-JSEA-PRO-MET-202-002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Collect the shift log sheets, control system totals and field data sheets.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Enter the data against the correct shift and date. A shift entered against the wrong date corrupts two days of balance.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Validate each entry against its source before saving - totaliser readings against the trend, assays against the certificate.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Flag any missing value as missing. Do not carry the previous shift's number forward.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Check the entry against the operating narrative in the shift log - if the numbers and the story disagree, resolve it before saving.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Sign the entry and hand over to the next shift.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Raise a change form for any correction to a saved entry, using the site change form template.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JSEA-PRO-MET-202-002 Shift and Daily Production Data Entry and Validation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