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Result Entry, Verification and Release to Plant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batch's quality control has passed BEFORE any result is entered. A failed batch is not entered and then corrected.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Enter results against the batch sheet position, not from memory or from the instrument order.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Apply dilution factors and check them. A missed dilution factor is the most common large error in a laboratory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Sanity-check against the expected range for that stream. A tail assay ten times normal is an error until proven otherwise.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Have the batch verified by a second person before release.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Release to the plant by the agreed route and record the release.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a released result is later found wrong, issue a correction with a reason. Never amend silently.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JSEA-PRO-LAB-303-009 Result Entry, Verification and Release to Plant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