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Total Dissolved Solids - Gravimetric Method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HM-MMM-WHS-FRM-031-R03-JSEA-PRO-LAB-304-003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Filter the sample to remove suspended solids first. TDS is what passes the filter; TSS is what does not.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Record the exact volume of filtrate taken.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Evaporate in a pre-dried, pre-weighed dish on the hotplate or in the oven, without boiling to spitting.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Dry to constant mass at the method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Cool in the desiccator before every weighing. A hot dish reads light.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Weigh and calculate TDS as milligrams per litre from the mass gain and the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Run a blank through the same sequence and correct the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JSEA-PRO-LAB-304-003 Total Dissolved Solids - Gravimetric Method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