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Equipment Receipt, Installation and Commissioning Handover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every delivery against the quotation line by line. The supply is ex works, so shortages and transit damage are found here or not at all.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services each item needs are in place before installation - power, water, drainage, compressed air, extraction.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Note the items needing work outside the vendor scope: the dust collector pulse-system wiring, its isolator, the GPO and the compressed air connection.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Register the 600 L air receiver as a pressure vessel and arrange its statutory inspection before it goes into service.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Install, level and connect each item per its manual.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Calibrate or verify every instrument and balance before it is used for any result, and file the certificates.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commissioning check against a known standard on each instrument and record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Enter every item in the asset register with serial number, location, calibration interval and PM requirement.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Hand over item by item and record what is accepted and what remains outstanding.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JSEA-PRO-LAB-305-016 Laboratory Equipment Receipt, Installation and Commissioning Handover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