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Resin Adsorption Capacity and Kinetics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JSEA-PRO-MET-205-012 Resin Adsorption Capacity and Kinetics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