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Metallurgical Laboratory Physical Testwork</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HM-PRC-VXX-PRO208</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Metallurgical Laboratory Physical Testwork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HM-PRC-VXX-PRO208</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5</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6</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Document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7</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7</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7</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metallurgical laboratory physical testwork at the Mt. Morgan processing plant.</w:t>
      </w:r>
    </w:p>
    <w:p w:rsidR="004A07EF" w:rsidRDefault="00851205" w:rsidP="000775D7">
      <w:r w:rsidRPr="00D06550">
        <w:t xml:space="preserve">Metallurgical laboratory physical testwork - sample receipt, sizing by wet and dry screening, density and specific gravity, moisture, suspended solids, rheology, settling, filtration, Bond work index, grind establishment, carbon and resin sizing, and the operation of the physical testwork equipment.</w:t>
      </w:r>
    </w:p>
    <w:p w:rsidR="004A07EF" w:rsidRDefault="00851205" w:rsidP="000775D7">
      <w:r w:rsidRPr="00D06550">
        <w:t xml:space="preserve">Document details:</w:t>
      </w:r>
    </w:p>
    <w:p w:rsidR="00EC09F3" w:rsidRPr="000775D7" w:rsidRDefault="007C601B" w:rsidP="00FB3D69">
      <w:pPr>
        <w:pStyle w:val="Bulletpoints"/>
      </w:pPr>
      <w:r w:rsidRPr="000775D7">
        <w:t xml:space="preserve">Hazard analyses beneath: 19 (JSEA-PRO-MET-204-001 to -019)</w:t>
      </w:r>
    </w:p>
    <w:p w:rsidR="00EC09F3" w:rsidRPr="000775D7" w:rsidRDefault="007C601B" w:rsidP="00FB3D69">
      <w:pPr>
        <w:pStyle w:val="Bulletpoints"/>
      </w:pPr>
      <w:r w:rsidRPr="000775D7">
        <w:t xml:space="preserve">Work instructions beneath: 19</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Operator / Metallurgical Technician / Met Lab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Shift Supervisor / Coordinator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Process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Cross-contamination from a container or cutter not cleaned between points</w:t>
      </w:r>
    </w:p>
    <w:p w:rsidR="00EC09F3" w:rsidRPr="000775D7" w:rsidRDefault="007C601B" w:rsidP="00FB3D69">
      <w:pPr>
        <w:pStyle w:val="Bulletpoints"/>
      </w:pPr>
      <w:r w:rsidRPr="000775D7">
        <w:t xml:space="preserve">Hydrogen cyanide gas released at the open sample point</w:t>
      </w:r>
    </w:p>
    <w:p w:rsidR="00EC09F3" w:rsidRPr="000775D7" w:rsidRDefault="007C601B" w:rsidP="00FB3D69">
      <w:pPr>
        <w:pStyle w:val="Bulletpoints"/>
      </w:pPr>
      <w:r w:rsidRPr="000775D7">
        <w:t xml:space="preserve">Manual handling injury from carrying sample buckets, containers and composite drums</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Inhalation of or contact with solid reagent - cyanide briquettes, lime or salt</w:t>
      </w:r>
    </w:p>
    <w:p w:rsidR="00EC09F3" w:rsidRPr="000775D7" w:rsidRDefault="007C601B" w:rsidP="00FB3D69">
      <w:pPr>
        <w:pStyle w:val="Bulletpoints"/>
      </w:pPr>
      <w:r w:rsidRPr="000775D7">
        <w:t xml:space="preserve">Hearing damage in the mill, screen, compressor and blower areas</w:t>
      </w:r>
    </w:p>
    <w:p w:rsidR="00EC09F3" w:rsidRPr="000775D7" w:rsidRDefault="007C601B" w:rsidP="00FB3D69">
      <w:pPr>
        <w:pStyle w:val="Bulletpoints"/>
      </w:pPr>
      <w:r w:rsidRPr="000775D7">
        <w:t xml:space="preserve">Contact with an agitator, sample cutter, pump or screen that starts without warning</w:t>
      </w:r>
    </w:p>
    <w:p w:rsidR="00EC09F3" w:rsidRPr="000775D7" w:rsidRDefault="007C601B" w:rsidP="00FB3D69">
      <w:pPr>
        <w:pStyle w:val="Bulletpoints"/>
      </w:pPr>
      <w:r w:rsidRPr="000775D7">
        <w:t xml:space="preserve">Splash of cyanide-bearing slurry or solution to skin or eyes</w:t>
      </w:r>
    </w:p>
    <w:p w:rsidR="00EC09F3" w:rsidRPr="000775D7" w:rsidRDefault="007C601B" w:rsidP="00FB3D69">
      <w:pPr>
        <w:pStyle w:val="Bulletpoints"/>
      </w:pPr>
      <w:r w:rsidRPr="000775D7">
        <w:t xml:space="preserve">Cuts from broken glassware, and burns from hot glassware</w:t>
      </w:r>
    </w:p>
    <w:p w:rsidR="00EC09F3" w:rsidRPr="000775D7" w:rsidRDefault="007C601B" w:rsidP="00FB3D69">
      <w:pPr>
        <w:pStyle w:val="Bulletpoints"/>
      </w:pPr>
      <w:r w:rsidRPr="000775D7">
        <w:t xml:space="preserve">Contact with hot solution or hot surface at the elution, stripping or regeneration circuits</w:t>
      </w:r>
    </w:p>
    <w:p w:rsidR="00EC09F3" w:rsidRPr="000775D7" w:rsidRDefault="007C601B" w:rsidP="00FB3D69">
      <w:pPr>
        <w:pStyle w:val="Bulletpoints"/>
      </w:pPr>
      <w:r w:rsidRPr="000775D7">
        <w:t xml:space="preserve">Release from a pressurised sample line, hose or fitting</w:t>
      </w:r>
    </w:p>
    <w:p w:rsidR="00EC09F3" w:rsidRPr="000775D7" w:rsidRDefault="007C601B" w:rsidP="00FB3D69">
      <w:pPr>
        <w:pStyle w:val="Bulletpoints"/>
      </w:pPr>
      <w:r w:rsidRPr="000775D7">
        <w:t xml:space="preserve">Contact with sulphuric or hydrochloric acid - burn to skin or eyes</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450"/>
        <w:gridCol w:w="2300"/>
        <w:gridCol w:w="3744"/>
        <w:gridCol w:w="1700"/>
      </w:tblGrid>
      <w:tr w:rsidR="002C4470" w:rsidRPr="00D06550" w:rsidTr="00F47936">
        <w:trPr>
          <w:trHeight w:val="397"/>
          <w:tblHeader/>
        </w:trPr>
        <w:tc>
          <w:tcPr>
            <w:tcW w:w="24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3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37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JSEA-PRO-MET-204-001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SWI-PRO-MET-204-001</w:t>
            </w:r>
          </w:p>
        </w:tc>
        <w:tc>
          <w:tcPr>
            <w:tcW w:w="3744" w:type="dxa"/>
            <w:vAlign w:val="center"/>
          </w:tcPr>
          <w:p w:rsidR="00C87663" w:rsidRPr="000775D7" w:rsidRDefault="00C87663" w:rsidP="00C87663">
            <w:pPr>
              <w:jc w:val="left"/>
              <w:rPr>
                <w:rFonts w:cstheme="minorHAnsi"/>
              </w:rPr>
            </w:pPr>
            <w:r w:rsidRPr="000775D7">
              <w:rPr>
                <w:rFonts w:cstheme="minorHAnsi"/>
              </w:rPr>
              <w:t xml:space="preserve">Met Lab Sample Receipt, Logging and Storage</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JSEA-PRO-MET-204-002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SWI-PRO-MET-204-002</w:t>
            </w:r>
          </w:p>
        </w:tc>
        <w:tc>
          <w:tcPr>
            <w:tcW w:w="3744" w:type="dxa"/>
            <w:vAlign w:val="center"/>
          </w:tcPr>
          <w:p w:rsidR="00C87663" w:rsidRPr="000775D7" w:rsidRDefault="00C87663" w:rsidP="00C87663">
            <w:pPr>
              <w:jc w:val="left"/>
              <w:rPr>
                <w:rFonts w:cstheme="minorHAnsi"/>
              </w:rPr>
            </w:pPr>
            <w:r w:rsidRPr="000775D7">
              <w:rPr>
                <w:rFonts w:cstheme="minorHAnsi"/>
              </w:rPr>
              <w:t xml:space="preserve">Wet Screening and Sizing Analysis</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JSEA-PRO-MET-204-003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SWI-PRO-MET-204-003</w:t>
            </w:r>
          </w:p>
        </w:tc>
        <w:tc>
          <w:tcPr>
            <w:tcW w:w="3744" w:type="dxa"/>
            <w:vAlign w:val="center"/>
          </w:tcPr>
          <w:p w:rsidR="00C87663" w:rsidRPr="000775D7" w:rsidRDefault="00C87663" w:rsidP="00C87663">
            <w:pPr>
              <w:jc w:val="left"/>
              <w:rPr>
                <w:rFonts w:cstheme="minorHAnsi"/>
              </w:rPr>
            </w:pPr>
            <w:r w:rsidRPr="000775D7">
              <w:rPr>
                <w:rFonts w:cstheme="minorHAnsi"/>
              </w:rPr>
              <w:t xml:space="preserve">Particle Size Distribution by Laser Sizer</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JSEA-PRO-MET-204-004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SWI-PRO-MET-204-004</w:t>
            </w:r>
          </w:p>
        </w:tc>
        <w:tc>
          <w:tcPr>
            <w:tcW w:w="3744" w:type="dxa"/>
            <w:vAlign w:val="center"/>
          </w:tcPr>
          <w:p w:rsidR="00C87663" w:rsidRPr="000775D7" w:rsidRDefault="00C87663" w:rsidP="00C87663">
            <w:pPr>
              <w:jc w:val="left"/>
              <w:rPr>
                <w:rFonts w:cstheme="minorHAnsi"/>
              </w:rPr>
            </w:pPr>
            <w:r w:rsidRPr="000775D7">
              <w:rPr>
                <w:rFonts w:cstheme="minorHAnsi"/>
              </w:rPr>
              <w:t xml:space="preserve">Slurry Density Determination by Marcy Scale</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JSEA-PRO-MET-204-005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SWI-PRO-MET-204-005</w:t>
            </w:r>
          </w:p>
        </w:tc>
        <w:tc>
          <w:tcPr>
            <w:tcW w:w="3744" w:type="dxa"/>
            <w:vAlign w:val="center"/>
          </w:tcPr>
          <w:p w:rsidR="00C87663" w:rsidRPr="000775D7" w:rsidRDefault="00C87663" w:rsidP="00C87663">
            <w:pPr>
              <w:jc w:val="left"/>
              <w:rPr>
                <w:rFonts w:cstheme="minorHAnsi"/>
              </w:rPr>
            </w:pPr>
            <w:r w:rsidRPr="000775D7">
              <w:rPr>
                <w:rFonts w:cstheme="minorHAnsi"/>
              </w:rPr>
              <w:t xml:space="preserve">Solids Specific Gravity by Pycnometer</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JSEA-PRO-MET-204-006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SWI-PRO-MET-204-006</w:t>
            </w:r>
          </w:p>
        </w:tc>
        <w:tc>
          <w:tcPr>
            <w:tcW w:w="3744" w:type="dxa"/>
            <w:vAlign w:val="center"/>
          </w:tcPr>
          <w:p w:rsidR="00C87663" w:rsidRPr="000775D7" w:rsidRDefault="00C87663" w:rsidP="00C87663">
            <w:pPr>
              <w:jc w:val="left"/>
              <w:rPr>
                <w:rFonts w:cstheme="minorHAnsi"/>
              </w:rPr>
            </w:pPr>
            <w:r w:rsidRPr="000775D7">
              <w:rPr>
                <w:rFonts w:cstheme="minorHAnsi"/>
              </w:rPr>
              <w:t xml:space="preserve">Moisture Content Determination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JSEA-PRO-MET-204-007</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SWI-PRO-MET-204-007</w:t>
            </w:r>
          </w:p>
        </w:tc>
        <w:tc>
          <w:tcPr>
            <w:tcW w:w="3744" w:type="dxa"/>
            <w:vAlign w:val="center"/>
          </w:tcPr>
          <w:p w:rsidR="00C87663" w:rsidRPr="000775D7" w:rsidRDefault="00C87663" w:rsidP="00C87663">
            <w:pPr>
              <w:jc w:val="left"/>
              <w:rPr>
                <w:rFonts w:cstheme="minorHAnsi"/>
              </w:rPr>
            </w:pPr>
            <w:r w:rsidRPr="000775D7">
              <w:rPr>
                <w:rFonts w:cstheme="minorHAnsi"/>
              </w:rPr>
              <w:t xml:space="preserve">Total Suspended Solids Determination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JSEA-PRO-MET-204-008</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SWI-PRO-MET-204-008</w:t>
            </w:r>
          </w:p>
        </w:tc>
        <w:tc>
          <w:tcPr>
            <w:tcW w:w="3744" w:type="dxa"/>
            <w:vAlign w:val="center"/>
          </w:tcPr>
          <w:p w:rsidR="00C87663" w:rsidRPr="000775D7" w:rsidRDefault="00C87663" w:rsidP="00C87663">
            <w:pPr>
              <w:jc w:val="left"/>
              <w:rPr>
                <w:rFonts w:cstheme="minorHAnsi"/>
              </w:rPr>
            </w:pPr>
            <w:r w:rsidRPr="000775D7">
              <w:rPr>
                <w:rFonts w:cstheme="minorHAnsi"/>
              </w:rPr>
              <w:t xml:space="preserve">Slurry Viscosity and Rheology Test</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JSEA-PRO-MET-204-009</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SWI-PRO-MET-204-009</w:t>
            </w:r>
          </w:p>
        </w:tc>
        <w:tc>
          <w:tcPr>
            <w:tcW w:w="3744" w:type="dxa"/>
            <w:vAlign w:val="center"/>
          </w:tcPr>
          <w:p w:rsidR="00C87663" w:rsidRPr="000775D7" w:rsidRDefault="00C87663" w:rsidP="00C87663">
            <w:pPr>
              <w:jc w:val="left"/>
              <w:rPr>
                <w:rFonts w:cstheme="minorHAnsi"/>
              </w:rPr>
            </w:pPr>
            <w:r w:rsidRPr="000775D7">
              <w:rPr>
                <w:rFonts w:cstheme="minorHAnsi"/>
              </w:rPr>
              <w:t xml:space="preserve">Static and Dynamic Settling Test</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JSEA-PRO-MET-204-010</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SWI-PRO-MET-204-010</w:t>
            </w:r>
          </w:p>
        </w:tc>
        <w:tc>
          <w:tcPr>
            <w:tcW w:w="3744" w:type="dxa"/>
            <w:vAlign w:val="center"/>
          </w:tcPr>
          <w:p w:rsidR="00C87663" w:rsidRPr="000775D7" w:rsidRDefault="00C87663" w:rsidP="00C87663">
            <w:pPr>
              <w:jc w:val="left"/>
              <w:rPr>
                <w:rFonts w:cstheme="minorHAnsi"/>
              </w:rPr>
            </w:pPr>
            <w:r w:rsidRPr="000775D7">
              <w:rPr>
                <w:rFonts w:cstheme="minorHAnsi"/>
              </w:rPr>
              <w:t xml:space="preserve">Flocculant Screening and Dose Optimisation Test</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JSEA-PRO-MET-204-011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SWI-PRO-MET-204-011</w:t>
            </w:r>
          </w:p>
        </w:tc>
        <w:tc>
          <w:tcPr>
            <w:tcW w:w="3744" w:type="dxa"/>
            <w:vAlign w:val="center"/>
          </w:tcPr>
          <w:p w:rsidR="00C87663" w:rsidRPr="000775D7" w:rsidRDefault="00C87663" w:rsidP="00C87663">
            <w:pPr>
              <w:jc w:val="left"/>
              <w:rPr>
                <w:rFonts w:cstheme="minorHAnsi"/>
              </w:rPr>
            </w:pPr>
            <w:r w:rsidRPr="000775D7">
              <w:rPr>
                <w:rFonts w:cstheme="minorHAnsi"/>
              </w:rPr>
              <w:t xml:space="preserve">Filter Press Simulation and Cake Filtration Test</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JSEA-PRO-MET-204-012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SWI-PRO-MET-204-012</w:t>
            </w:r>
          </w:p>
        </w:tc>
        <w:tc>
          <w:tcPr>
            <w:tcW w:w="3744" w:type="dxa"/>
            <w:vAlign w:val="center"/>
          </w:tcPr>
          <w:p w:rsidR="00C87663" w:rsidRPr="000775D7" w:rsidRDefault="00C87663" w:rsidP="00C87663">
            <w:pPr>
              <w:jc w:val="left"/>
              <w:rPr>
                <w:rFonts w:cstheme="minorHAnsi"/>
              </w:rPr>
            </w:pPr>
            <w:r w:rsidRPr="000775D7">
              <w:rPr>
                <w:rFonts w:cstheme="minorHAnsi"/>
              </w:rPr>
              <w:t xml:space="preserve">Bond Ball Mill Work Index Test</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JSEA-PRO-MET-204-013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SWI-PRO-MET-204-013</w:t>
            </w:r>
          </w:p>
        </w:tc>
        <w:tc>
          <w:tcPr>
            <w:tcW w:w="3744" w:type="dxa"/>
            <w:vAlign w:val="center"/>
          </w:tcPr>
          <w:p w:rsidR="00C87663" w:rsidRPr="000775D7" w:rsidRDefault="00C87663" w:rsidP="00C87663">
            <w:pPr>
              <w:jc w:val="left"/>
              <w:rPr>
                <w:rFonts w:cstheme="minorHAnsi"/>
              </w:rPr>
            </w:pPr>
            <w:r w:rsidRPr="000775D7">
              <w:rPr>
                <w:rFonts w:cstheme="minorHAnsi"/>
              </w:rPr>
              <w:t xml:space="preserve">Grind Establishment Test</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JSEA-PRO-MET-204-014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SWI-PRO-MET-204-014</w:t>
            </w:r>
          </w:p>
        </w:tc>
        <w:tc>
          <w:tcPr>
            <w:tcW w:w="3744" w:type="dxa"/>
            <w:vAlign w:val="center"/>
          </w:tcPr>
          <w:p w:rsidR="00C87663" w:rsidRPr="000775D7" w:rsidRDefault="00C87663" w:rsidP="00C87663">
            <w:pPr>
              <w:jc w:val="left"/>
              <w:rPr>
                <w:rFonts w:cstheme="minorHAnsi"/>
              </w:rPr>
            </w:pPr>
            <w:r w:rsidRPr="000775D7">
              <w:rPr>
                <w:rFonts w:cstheme="minorHAnsi"/>
              </w:rPr>
              <w:t xml:space="preserve">Carbon Particle Size Distribution and Fines Determination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JSEA-PRO-MET-204-015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SWI-PRO-MET-204-015</w:t>
            </w:r>
          </w:p>
        </w:tc>
        <w:tc>
          <w:tcPr>
            <w:tcW w:w="3744" w:type="dxa"/>
            <w:vAlign w:val="center"/>
          </w:tcPr>
          <w:p w:rsidR="00C87663" w:rsidRPr="000775D7" w:rsidRDefault="00C87663" w:rsidP="00C87663">
            <w:pPr>
              <w:jc w:val="left"/>
              <w:rPr>
                <w:rFonts w:cstheme="minorHAnsi"/>
              </w:rPr>
            </w:pPr>
            <w:r w:rsidRPr="000775D7">
              <w:rPr>
                <w:rFonts w:cstheme="minorHAnsi"/>
              </w:rPr>
              <w:t xml:space="preserve">Resin Particle Size Distribution and Fines Determination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JSEA-PRO-MET-204-016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SWI-PRO-MET-204-016</w:t>
            </w:r>
          </w:p>
        </w:tc>
        <w:tc>
          <w:tcPr>
            <w:tcW w:w="3744" w:type="dxa"/>
            <w:vAlign w:val="center"/>
          </w:tcPr>
          <w:p w:rsidR="00C87663" w:rsidRPr="000775D7" w:rsidRDefault="00C87663" w:rsidP="00C87663">
            <w:pPr>
              <w:jc w:val="left"/>
              <w:rPr>
                <w:rFonts w:cstheme="minorHAnsi"/>
              </w:rPr>
            </w:pPr>
            <w:r w:rsidRPr="000775D7">
              <w:rPr>
                <w:rFonts w:cstheme="minorHAnsi"/>
              </w:rPr>
              <w:t xml:space="preserve">Dry Sieve Analysis - Ro-Tap RX29 and 200 mm Sieve Set</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JSEA-PRO-MET-204-017</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SWI-PRO-MET-204-017</w:t>
            </w:r>
          </w:p>
        </w:tc>
        <w:tc>
          <w:tcPr>
            <w:tcW w:w="3744" w:type="dxa"/>
            <w:vAlign w:val="center"/>
          </w:tcPr>
          <w:p w:rsidR="00C87663" w:rsidRPr="000775D7" w:rsidRDefault="00C87663" w:rsidP="00C87663">
            <w:pPr>
              <w:jc w:val="left"/>
              <w:rPr>
                <w:rFonts w:cstheme="minorHAnsi"/>
              </w:rPr>
            </w:pPr>
            <w:r w:rsidRPr="000775D7">
              <w:rPr>
                <w:rFonts w:cstheme="minorHAnsi"/>
              </w:rPr>
              <w:t xml:space="preserve">Sieve Cleaning, Integrity Check and Aperture Verification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JSEA-PRO-MET-204-018</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SWI-PRO-MET-204-018</w:t>
            </w:r>
          </w:p>
        </w:tc>
        <w:tc>
          <w:tcPr>
            <w:tcW w:w="3744" w:type="dxa"/>
            <w:vAlign w:val="center"/>
          </w:tcPr>
          <w:p w:rsidR="00C87663" w:rsidRPr="000775D7" w:rsidRDefault="00C87663" w:rsidP="00C87663">
            <w:pPr>
              <w:jc w:val="left"/>
              <w:rPr>
                <w:rFonts w:cstheme="minorHAnsi"/>
              </w:rPr>
            </w:pPr>
            <w:r w:rsidRPr="000775D7">
              <w:rPr>
                <w:rFonts w:cstheme="minorHAnsi"/>
              </w:rPr>
              <w:t xml:space="preserve">Vacuum Filtration of Test Products</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JSEA-PRO-MET-204-019</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SWI-PRO-MET-204-019</w:t>
            </w:r>
          </w:p>
        </w:tc>
        <w:tc>
          <w:tcPr>
            <w:tcW w:w="3744" w:type="dxa"/>
            <w:vAlign w:val="center"/>
          </w:tcPr>
          <w:p w:rsidR="00C87663" w:rsidRPr="000775D7" w:rsidRDefault="00C87663" w:rsidP="00C87663">
            <w:pPr>
              <w:jc w:val="left"/>
              <w:rPr>
                <w:rFonts w:cstheme="minorHAnsi"/>
              </w:rPr>
            </w:pPr>
            <w:r w:rsidRPr="000775D7">
              <w:rPr>
                <w:rFonts w:cstheme="minorHAnsi"/>
              </w:rPr>
              <w:t xml:space="preserve">Centrifuge Operation for Solution Clarification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204-001  Met Lab Sample Receipt, Logging and Storage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delivery from the plant.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204-002  Wet Screening and Sizing Analysis</w:t>
            </w:r>
          </w:p>
        </w:tc>
        <w:tc>
          <w:tcPr>
            <w:tcW w:w="4594" w:type="dxa"/>
            <w:vAlign w:val="center"/>
          </w:tcPr>
          <w:p w:rsidR="00C87663" w:rsidRPr="000775D7" w:rsidRDefault="00C87663" w:rsidP="00C87663">
            <w:pPr>
              <w:jc w:val="left"/>
              <w:rPr>
                <w:rFonts w:cstheme="minorHAnsi"/>
              </w:rPr>
            </w:pPr>
            <w:r w:rsidRPr="000775D7">
              <w:rPr>
                <w:rFonts w:cstheme="minorHAnsi"/>
              </w:rPr>
              <w:t xml:space="preserve">Per the sampling schedule; daily on CIL tail and cyclone overflow.</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204-003  Particle Size Distribution by Laser Sizer</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instrument is resolved.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204-004  Slurry Density Determination by Marcy Scale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slurry sample requiring a density.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204-005  Solids Specific Gravity by Pycnometer</w:t>
            </w:r>
          </w:p>
        </w:tc>
        <w:tc>
          <w:tcPr>
            <w:tcW w:w="4594" w:type="dxa"/>
            <w:vAlign w:val="center"/>
          </w:tcPr>
          <w:p w:rsidR="00C87663" w:rsidRPr="000775D7" w:rsidRDefault="00C87663" w:rsidP="00C87663">
            <w:pPr>
              <w:jc w:val="left"/>
              <w:rPr>
                <w:rFonts w:cstheme="minorHAnsi"/>
              </w:rPr>
            </w:pPr>
            <w:r w:rsidRPr="000775D7">
              <w:rPr>
                <w:rFonts w:cstheme="minorHAnsi"/>
              </w:rPr>
              <w:t xml:space="preserve">On each new ore type, and quarterly on plant feed.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204-006  Moisture Content Determination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solid sample requiring a dry mass.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204-007  Total Suspended Solids Determination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Per the sampling schedule; each shift on thickener overflow.</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204-008  Slurry Viscosity and Rheology Test</w:t>
            </w:r>
          </w:p>
        </w:tc>
        <w:tc>
          <w:tcPr>
            <w:tcW w:w="4594" w:type="dxa"/>
            <w:vAlign w:val="center"/>
          </w:tcPr>
          <w:p w:rsidR="00C87663" w:rsidRPr="000775D7" w:rsidRDefault="00C87663" w:rsidP="00C87663">
            <w:pPr>
              <w:jc w:val="left"/>
              <w:rPr>
                <w:rFonts w:cstheme="minorHAnsi"/>
              </w:rPr>
            </w:pPr>
            <w:r w:rsidRPr="000775D7">
              <w:rPr>
                <w:rFonts w:cstheme="minorHAnsi"/>
              </w:rPr>
              <w:t xml:space="preserve">On each new ore type, and whenever pumping or mixing behaviour changes.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204-009  Static and Dynamic Settling Test</w:t>
            </w:r>
          </w:p>
        </w:tc>
        <w:tc>
          <w:tcPr>
            <w:tcW w:w="4594" w:type="dxa"/>
            <w:vAlign w:val="center"/>
          </w:tcPr>
          <w:p w:rsidR="00C87663" w:rsidRPr="000775D7" w:rsidRDefault="00C87663" w:rsidP="00C87663">
            <w:pPr>
              <w:jc w:val="left"/>
              <w:rPr>
                <w:rFonts w:cstheme="minorHAnsi"/>
              </w:rPr>
            </w:pPr>
            <w:r w:rsidRPr="000775D7">
              <w:rPr>
                <w:rFonts w:cstheme="minorHAnsi"/>
              </w:rPr>
              <w:t xml:space="preserve">On each new ore type, and whenever thickener performance changes.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204-010  Flocculant Screening and Dose Optimisation Test</w:t>
            </w:r>
          </w:p>
        </w:tc>
        <w:tc>
          <w:tcPr>
            <w:tcW w:w="4594" w:type="dxa"/>
            <w:vAlign w:val="center"/>
          </w:tcPr>
          <w:p w:rsidR="00C87663" w:rsidRPr="000775D7" w:rsidRDefault="00C87663" w:rsidP="00C87663">
            <w:pPr>
              <w:jc w:val="left"/>
              <w:rPr>
                <w:rFonts w:cstheme="minorHAnsi"/>
              </w:rPr>
            </w:pPr>
            <w:r w:rsidRPr="000775D7">
              <w:rPr>
                <w:rFonts w:cstheme="minorHAnsi"/>
              </w:rPr>
              <w:t xml:space="preserve">On each new ore type and when a flocculant change is proposed.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204-011  Filter Press Simulation and Cake Filtration Test</w:t>
            </w:r>
          </w:p>
        </w:tc>
        <w:tc>
          <w:tcPr>
            <w:tcW w:w="4594" w:type="dxa"/>
            <w:vAlign w:val="center"/>
          </w:tcPr>
          <w:p w:rsidR="00C87663" w:rsidRPr="000775D7" w:rsidRDefault="00C87663" w:rsidP="00C87663">
            <w:pPr>
              <w:jc w:val="left"/>
              <w:rPr>
                <w:rFonts w:cstheme="minorHAnsi"/>
              </w:rPr>
            </w:pPr>
            <w:r w:rsidRPr="000775D7">
              <w:rPr>
                <w:rFonts w:cstheme="minorHAnsi"/>
              </w:rPr>
              <w:t xml:space="preserve">On each new ore type and whenever plant cake moisture moves.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204-012  Bond Ball Mill Work Index Test</w:t>
            </w:r>
          </w:p>
        </w:tc>
        <w:tc>
          <w:tcPr>
            <w:tcW w:w="4594" w:type="dxa"/>
            <w:vAlign w:val="center"/>
          </w:tcPr>
          <w:p w:rsidR="00C87663" w:rsidRPr="000775D7" w:rsidRDefault="00C87663" w:rsidP="00C87663">
            <w:pPr>
              <w:jc w:val="left"/>
              <w:rPr>
                <w:rFonts w:cstheme="minorHAnsi"/>
              </w:rPr>
            </w:pPr>
            <w:r w:rsidRPr="000775D7">
              <w:rPr>
                <w:rFonts w:cstheme="minorHAnsi"/>
              </w:rPr>
              <w:t xml:space="preserve">On each new ore type or ore blend.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204-013  Grind Establishment Test</w:t>
            </w:r>
          </w:p>
        </w:tc>
        <w:tc>
          <w:tcPr>
            <w:tcW w:w="4594" w:type="dxa"/>
            <w:vAlign w:val="center"/>
          </w:tcPr>
          <w:p w:rsidR="00C87663" w:rsidRPr="000775D7" w:rsidRDefault="00C87663" w:rsidP="00C87663">
            <w:pPr>
              <w:jc w:val="left"/>
              <w:rPr>
                <w:rFonts w:cstheme="minorHAnsi"/>
              </w:rPr>
            </w:pPr>
            <w:r w:rsidRPr="000775D7">
              <w:rPr>
                <w:rFonts w:cstheme="minorHAnsi"/>
              </w:rPr>
              <w:t xml:space="preserve">On each new ore type, and when a change to the grind target is proposed.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204-014  Carbon Particle Size Distribution and Fines Determination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Monthly, and after every regeneration campaign.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204-015  Resin Particle Size Distribution and Fines Determination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Monthly, and after any osmotic shock event or conditioning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204-016  Dry Sieve Analysis - Ro-Tap RX29 and 200 mm Sieve Set</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required by the analysis schedule.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204-017  Sieve Cleaning, Integrity Check and Aperture Verification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After every use for cleaning; quarterly for integrity and aperture verification.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204-018  Vacuum Filtration of Test Products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test requiring solid and solution separation.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204-019  Centrifuge Operation for Solution Clarification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required by the analysis schedule.</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Document Traceability</w:t>
      </w:r>
      <w:bookmarkEnd w:id="9012"/>
    </w:p>
    <w:p w:rsidR="004A07EF" w:rsidRDefault="00851205" w:rsidP="000775D7">
      <w:r w:rsidRPr="00D06550">
        <w:t xml:space="preserve">The three-digit suffix is shared between the hazard analysis and the work instruction, so SWI-PRO-MET-204-011 is the work instruction for JSEA-PRO-MET-204-011.</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Tasks in area 204</w:t>
            </w:r>
          </w:p>
        </w:tc>
        <w:tc>
          <w:tcPr>
            <w:tcW w:w="3194" w:type="dxa"/>
            <w:vAlign w:val="center"/>
          </w:tcPr>
          <w:p w:rsidR="00C87663" w:rsidRPr="000775D7" w:rsidRDefault="00C87663" w:rsidP="00C87663">
            <w:pPr>
              <w:jc w:val="left"/>
              <w:rPr>
                <w:rFonts w:cstheme="minorHAnsi"/>
              </w:rPr>
            </w:pPr>
            <w:r w:rsidRPr="000775D7">
              <w:rPr>
                <w:rFonts w:cstheme="minorHAnsi"/>
              </w:rPr>
              <w:t xml:space="preserve">19</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19</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19</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0</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0</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1</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w:t>
      </w:r>
      <w:bookmarkEnd w:id="9016"/>
    </w:p>
    <w:p w:rsidR="004A07EF" w:rsidRDefault="00851205" w:rsidP="000775D7">
      <w:r w:rsidRPr="00D06550">
        <w:t xml:space="preserve">The source documents and notes held for the tasks in this area.</w:t>
      </w:r>
    </w:p>
    <w:p w:rsidR="00EC09F3" w:rsidRPr="000775D7" w:rsidRDefault="007C601B" w:rsidP="00FB3D69">
      <w:pPr>
        <w:pStyle w:val="Bulletpoints"/>
      </w:pPr>
      <w:r w:rsidRPr="000775D7">
        <w:t xml:space="preserve">KBK-MIR-LAB-PRE-SOP-001 Penerimaan Sampel and PRE-SOP-002 Sortir Sampel</w:t>
      </w:r>
    </w:p>
    <w:p w:rsidR="00EC09F3" w:rsidRPr="000775D7" w:rsidRDefault="007C601B" w:rsidP="00FB3D69">
      <w:pPr>
        <w:pStyle w:val="Bulletpoints"/>
      </w:pPr>
      <w:r w:rsidRPr="000775D7">
        <w:t xml:space="preserve">4034-PR-PRO-002 Sampling Protocol</w:t>
      </w:r>
    </w:p>
    <w:p w:rsidR="00EC09F3" w:rsidRPr="000775D7" w:rsidRDefault="007C601B" w:rsidP="00FB3D69">
      <w:pPr>
        <w:pStyle w:val="Bulletpoints"/>
      </w:pPr>
      <w:r w:rsidRPr="000775D7">
        <w:t xml:space="preserve">KBK-MIR-LAB-PRE-SOP-008 Uji Kehalusan Sampel</w:t>
      </w:r>
    </w:p>
    <w:p w:rsidR="00EC09F3" w:rsidRPr="000775D7" w:rsidRDefault="007C601B" w:rsidP="00FB3D69">
      <w:pPr>
        <w:pStyle w:val="Bulletpoints"/>
      </w:pPr>
      <w:r w:rsidRPr="000775D7">
        <w:t xml:space="preserve">KBK-MIR-MP-PRO-MET-SOP-0020 Distribusi Logam dan Ukuran, SOP-0028 Sizing Harian CIL Tail and SOP-0029 Sizing Harian COF, all received 11 Aug 2026</w:t>
      </w:r>
    </w:p>
    <w:p w:rsidR="00EC09F3" w:rsidRPr="000775D7" w:rsidRDefault="007C601B" w:rsidP="00FB3D69">
      <w:pPr>
        <w:pStyle w:val="Bulletpoints"/>
      </w:pPr>
      <w:r w:rsidRPr="000775D7">
        <w:t xml:space="preserve">ILS quotation Q0023979 - Ro-Tap RX29, sound enclosure and twelve 200 mm sieves 38 um to 2 mm</w:t>
      </w:r>
    </w:p>
    <w:p w:rsidR="00EC09F3" w:rsidRPr="000775D7" w:rsidRDefault="007C601B" w:rsidP="00FB3D69">
      <w:pPr>
        <w:pStyle w:val="Bulletpoints"/>
      </w:pPr>
      <w:r w:rsidRPr="000775D7">
        <w:t xml:space="preserve">No source held. No laser sizer in ILS quotation Q0023979.</w:t>
      </w:r>
    </w:p>
    <w:p w:rsidR="00EC09F3" w:rsidRPr="000775D7" w:rsidRDefault="007C601B" w:rsidP="00FB3D69">
      <w:pPr>
        <w:pStyle w:val="Bulletpoints"/>
      </w:pPr>
      <w:r w:rsidRPr="000775D7">
        <w:t xml:space="preserve">KBK-MIR-MP-PRO-OPE-SOP-0004 SG Determination by Marcy Scale</w:t>
      </w:r>
    </w:p>
    <w:p w:rsidR="00EC09F3" w:rsidRPr="000775D7" w:rsidRDefault="007C601B" w:rsidP="00FB3D69">
      <w:pPr>
        <w:pStyle w:val="Bulletpoints"/>
      </w:pPr>
      <w:r w:rsidRPr="000775D7">
        <w:t xml:space="preserve">KBK-MIR-MP-PRO-MET-SOP-0045 Pengukuran Densitas Lumpur, received 11 Aug 2026</w:t>
      </w:r>
    </w:p>
    <w:p w:rsidR="00EC09F3" w:rsidRPr="000775D7" w:rsidRDefault="007C601B" w:rsidP="00FB3D69">
      <w:pPr>
        <w:pStyle w:val="Bulletpoints"/>
      </w:pPr>
      <w:r w:rsidRPr="000775D7">
        <w:t xml:space="preserve">KBK-MIR-MP-PRO-OPE-SOP-0015 SG solid determination by pycnometer</w:t>
      </w:r>
    </w:p>
    <w:p w:rsidR="00EC09F3" w:rsidRPr="000775D7" w:rsidRDefault="007C601B" w:rsidP="00FB3D69">
      <w:pPr>
        <w:pStyle w:val="Bulletpoints"/>
      </w:pPr>
      <w:r w:rsidRPr="000775D7">
        <w:t xml:space="preserve">KBK-MIR-MP-PRO-OPE-SOP-0022 Moisture Content</w:t>
      </w:r>
    </w:p>
    <w:p w:rsidR="00EC09F3" w:rsidRPr="000775D7" w:rsidRDefault="007C601B" w:rsidP="00FB3D69">
      <w:pPr>
        <w:pStyle w:val="Bulletpoints"/>
      </w:pPr>
      <w:r w:rsidRPr="000775D7">
        <w:t xml:space="preserve">KBK-MIR-MP-PRO-MET-SOP-0032 Moisture Content, Bahasa master received 11 Aug 2026</w:t>
      </w:r>
    </w:p>
    <w:p w:rsidR="00EC09F3" w:rsidRPr="000775D7" w:rsidRDefault="007C601B" w:rsidP="00FB3D69">
      <w:pPr>
        <w:pStyle w:val="Bulletpoints"/>
      </w:pPr>
      <w:r w:rsidRPr="000775D7">
        <w:t xml:space="preserve">KBK-MIR-MP-PRO-OPE-SOP-0017 Total Suspended Solid</w:t>
      </w:r>
    </w:p>
    <w:p w:rsidR="00EC09F3" w:rsidRPr="000775D7" w:rsidRDefault="007C601B" w:rsidP="00FB3D69">
      <w:pPr>
        <w:pStyle w:val="Bulletpoints"/>
      </w:pPr>
      <w:r w:rsidRPr="000775D7">
        <w:t xml:space="preserve">KBK-MIR-LAB-ENV-SOP-072 Analisa TSS Gravimetri</w:t>
      </w:r>
    </w:p>
    <w:p w:rsidR="00EC09F3" w:rsidRPr="000775D7" w:rsidRDefault="007C601B" w:rsidP="00FB3D69">
      <w:pPr>
        <w:pStyle w:val="Bulletpoints"/>
      </w:pPr>
      <w:r w:rsidRPr="000775D7">
        <w:t xml:space="preserve">KBK-MIR-MP-PRO-OPE-SOP-0016 Uji Viskositas</w:t>
      </w:r>
    </w:p>
    <w:p w:rsidR="00EC09F3" w:rsidRPr="000775D7" w:rsidRDefault="007C601B" w:rsidP="00FB3D69">
      <w:pPr>
        <w:pStyle w:val="Bulletpoints"/>
      </w:pPr>
      <w:r w:rsidRPr="000775D7">
        <w:t xml:space="preserve">KBK-MIR-MP-PRO-OPE-SOP-0014 Uji Pengendapan</w:t>
      </w:r>
    </w:p>
    <w:p w:rsidR="00EC09F3" w:rsidRPr="000775D7" w:rsidRDefault="007C601B" w:rsidP="00FB3D69">
      <w:pPr>
        <w:pStyle w:val="Bulletpoints"/>
      </w:pPr>
      <w:r w:rsidRPr="000775D7">
        <w:t xml:space="preserve">4034-018A-VE-007 Roytec tails thickener control philosophy, received 11 Aug 2026</w:t>
      </w:r>
    </w:p>
    <w:p w:rsidR="00EC09F3" w:rsidRPr="000775D7" w:rsidRDefault="007C601B" w:rsidP="00FB3D69">
      <w:pPr>
        <w:pStyle w:val="Bulletpoints"/>
      </w:pPr>
      <w:r w:rsidRPr="000775D7">
        <w:t xml:space="preserve">4034-019-VE-006 Roytec Model 01 and 4034-019B-VE-007 Model 05 flocculant plant control philosophies, received 11 Aug 2026 - the plant make-up concentration and dose basis</w:t>
      </w:r>
    </w:p>
    <w:p w:rsidR="00EC09F3" w:rsidRPr="000775D7" w:rsidRDefault="007C601B" w:rsidP="00FB3D69">
      <w:pPr>
        <w:pStyle w:val="Bulletpoints"/>
      </w:pPr>
      <w:r w:rsidRPr="000775D7">
        <w:t xml:space="preserve">KBK-MIR-MP-PRO-OPE-SOP-0023 Filter Press</w:t>
      </w:r>
    </w:p>
    <w:p w:rsidR="00EC09F3" w:rsidRPr="000775D7" w:rsidRDefault="007C601B" w:rsidP="00FB3D69">
      <w:pPr>
        <w:pStyle w:val="Bulletpoints"/>
      </w:pPr>
      <w:r w:rsidRPr="000775D7">
        <w:t xml:space="preserve">ILS quotation Q0023979 - Becker VT4.8 oil-free pump, 4-place manifold and filter flasks</w:t>
      </w:r>
    </w:p>
    <w:p w:rsidR="00EC09F3" w:rsidRPr="000775D7" w:rsidRDefault="007C601B" w:rsidP="00FB3D69">
      <w:pPr>
        <w:pStyle w:val="Bulletpoints"/>
      </w:pPr>
      <w:r w:rsidRPr="000775D7">
        <w:t xml:space="preserve">KBK SOP-PROC-CNREC-09 Filtration of copper precipitation, received 11 Aug 2026</w:t>
      </w:r>
    </w:p>
    <w:p w:rsidR="00EC09F3" w:rsidRPr="000775D7" w:rsidRDefault="007C601B" w:rsidP="00FB3D69">
      <w:pPr>
        <w:pStyle w:val="Bulletpoints"/>
      </w:pPr>
      <w:r w:rsidRPr="000775D7">
        <w:t xml:space="preserve">KBK-MIR-MP-PRO-OPE-SOP-0006 Uji Bond Work Index (BWI)</w:t>
      </w:r>
    </w:p>
    <w:p w:rsidR="00EC09F3" w:rsidRPr="000775D7" w:rsidRDefault="007C601B" w:rsidP="00FB3D69">
      <w:pPr>
        <w:pStyle w:val="Bulletpoints"/>
      </w:pPr>
      <w:r w:rsidRPr="000775D7">
        <w:t xml:space="preserve">KBK-MIR-MP-PRO-OPE-SOP-0012 Uji Pengujian Grind Establishment</w:t>
      </w:r>
    </w:p>
    <w:p w:rsidR="00EC09F3" w:rsidRPr="000775D7" w:rsidRDefault="007C601B" w:rsidP="00FB3D69">
      <w:pPr>
        <w:pStyle w:val="Bulletpoints"/>
      </w:pPr>
      <w:r w:rsidRPr="000775D7">
        <w:t xml:space="preserve">KBK-MIR-MP-PRO-MET-SOP-0027 Grinding Survey, received 11 Aug 2026</w:t>
      </w:r>
    </w:p>
    <w:p w:rsidR="00EC09F3" w:rsidRPr="000775D7" w:rsidRDefault="007C601B" w:rsidP="00FB3D69">
      <w:pPr>
        <w:pStyle w:val="Bulletpoints"/>
      </w:pPr>
      <w:r w:rsidRPr="000775D7">
        <w:t xml:space="preserve">KBK-MIR-MP-PRO-OPE-SOP-0013 Distribusi Ukuran Partikel Karbon Aktivasi</w:t>
      </w:r>
    </w:p>
    <w:p w:rsidR="00EC09F3" w:rsidRPr="000775D7" w:rsidRDefault="007C601B" w:rsidP="00FB3D69">
      <w:pPr>
        <w:pStyle w:val="Bulletpoints"/>
      </w:pPr>
      <w:r w:rsidRPr="000775D7">
        <w:t xml:space="preserve">KBK-MIR-MP-PRO-MET-SOP-0058 Distribusi Ukuran Partikel Resin, received 11 Aug 2026</w:t>
      </w:r>
    </w:p>
    <w:p w:rsidR="00EC09F3" w:rsidRPr="000775D7" w:rsidRDefault="007C601B" w:rsidP="00FB3D69">
      <w:pPr>
        <w:pStyle w:val="Bulletpoints"/>
      </w:pPr>
      <w:r w:rsidRPr="000775D7">
        <w:t xml:space="preserve">ILS quotation Q0023979 - 200 mm sieve set 38 um to 2 mm and Ro-Tap RX29</w:t>
      </w:r>
    </w:p>
    <w:p w:rsidR="00EC09F3" w:rsidRPr="000775D7" w:rsidRDefault="007C601B" w:rsidP="00FB3D69">
      <w:pPr>
        <w:pStyle w:val="Bulletpoints"/>
      </w:pPr>
      <w:r w:rsidRPr="000775D7">
        <w:t xml:space="preserve">RA-01 Resin Loss Register Rev A</w:t>
      </w:r>
    </w:p>
    <w:p w:rsidR="00EC09F3" w:rsidRPr="000775D7" w:rsidRDefault="007C601B" w:rsidP="00FB3D69">
      <w:pPr>
        <w:pStyle w:val="Bulletpoints"/>
      </w:pPr>
      <w:r w:rsidRPr="000775D7">
        <w:t xml:space="preserve">ILS quotation Q0023979 - Ro-Tap RX29 shaker, sound enclosure and twelve 200 mm sieves</w:t>
      </w:r>
    </w:p>
    <w:p w:rsidR="00EC09F3" w:rsidRPr="000775D7" w:rsidRDefault="007C601B" w:rsidP="00FB3D69">
      <w:pPr>
        <w:pStyle w:val="Bulletpoints"/>
      </w:pPr>
      <w:r w:rsidRPr="000775D7">
        <w:t xml:space="preserve">ILS quotation Q0023979 - ultrasonic sieve cleaner FSS Sieve 200 DH</w:t>
      </w:r>
    </w:p>
    <w:p w:rsidR="00EC09F3" w:rsidRPr="000775D7" w:rsidRDefault="007C601B" w:rsidP="00FB3D69">
      <w:pPr>
        <w:pStyle w:val="Bulletpoints"/>
      </w:pPr>
      <w:r w:rsidRPr="000775D7">
        <w:t xml:space="preserve">No cleaning or aperture verification procedure was held before this revision</w:t>
      </w:r>
    </w:p>
    <w:p w:rsidR="00EC09F3" w:rsidRPr="000775D7" w:rsidRDefault="007C601B" w:rsidP="00FB3D69">
      <w:pPr>
        <w:pStyle w:val="Bulletpoints"/>
      </w:pPr>
      <w:r w:rsidRPr="000775D7">
        <w:t xml:space="preserve">ILS quotation Q0023979 - Becker VT4.8, 4-place manifold, four filter flasks and Buchner funnels</w:t>
      </w:r>
    </w:p>
    <w:p w:rsidR="00EC09F3" w:rsidRPr="000775D7" w:rsidRDefault="007C601B" w:rsidP="00FB3D69">
      <w:pPr>
        <w:pStyle w:val="Bulletpoints"/>
      </w:pPr>
      <w:r w:rsidRPr="000775D7">
        <w:t xml:space="preserve">ILS quotation Q0023979 - Ohaus FC5706 centrifuge and 15 mL tubes</w:t>
      </w:r>
    </w:p>
    <w:p w:rsidR="00EC09F3" w:rsidRPr="000775D7" w:rsidRDefault="007C601B" w:rsidP="00FB3D69">
      <w:pPr>
        <w:pStyle w:val="Bulletpoints"/>
      </w:pPr>
      <w:r w:rsidRPr="000775D7">
        <w:t xml:space="preserve">No procedure was held for this instrument before this revision</w:t>
      </w: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HM-PRC-VXX-PRO208_Metallurgical Laboratory Physical Testwork</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Metallurgical Laboratory Physical Testwork</w:t>
          </w:r>
        </w:p>
      </w:tc>
    </w:tr>
  </w:tbl>
  <w:p w14:paraId="55C94DC3" w14:textId="3CE86BB5" w:rsidR="00054C04" w:rsidRDefault="005D0398" w:rsidP="00054C04">
    <w:pPr>
      <w:pStyle w:val="Header"/>
      <w:jc w:val="right"/>
    </w:pPr>
    <w:r w:rsidRPr="005D0398">
      <w:rPr>
        <w:sz w:val="18"/>
        <w:szCs w:val="20"/>
      </w:rPr>
      <w:t xml:space="preserve">HM-PRC-VXX-PRO208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HM-PRC-VXX-PRO208 - Metallurgical Laboratory Physical Testwork</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