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Caption w:val="Layout table"/>
      </w:tblPr>
      <w:tblGrid>
        <w:gridCol w:w="9936"/>
      </w:tblGrid>
      <w:tr w:rsidR="001C7FD9" w14:paraId="19EFA6C8" w14:textId="77777777" w:rsidTr="007C698D">
        <w:tc>
          <w:tcPr>
            <w:tcW w:w="9936" w:type="dxa"/>
            <w:tcBorders>
              <w:bottom w:val="single" w:sz="12" w:space="0" w:color="39A5B7" w:themeColor="accent1"/>
            </w:tcBorders>
          </w:tcPr>
          <w:p w14:paraId="66A66EA5" w14:textId="77777777" w:rsidR="001C7FD9" w:rsidRPr="00A428CA" w:rsidRDefault="001C7FD9" w:rsidP="007C698D">
            <w:pPr>
              <w:pStyle w:val="Title"/>
              <w:jc w:val="center"/>
            </w:pPr>
            <w:bookmarkStart w:id="0" w:name="_Hlk195799473"/>
            <w:r>
              <w:t>Shivkumar Vishwakarma</w:t>
            </w:r>
          </w:p>
        </w:tc>
      </w:tr>
    </w:tbl>
    <w:p w14:paraId="0994D6AD" w14:textId="3F878210" w:rsidR="00E13D34" w:rsidRDefault="00A23200" w:rsidP="00A23200">
      <w:pPr>
        <w:pStyle w:val="Contact"/>
        <w:pBdr>
          <w:bottom w:val="single" w:sz="6" w:space="6" w:color="auto"/>
        </w:pBdr>
        <w:jc w:val="center"/>
      </w:pPr>
      <w:r w:rsidRPr="00A23200">
        <w:rPr>
          <w:rFonts w:ascii="Segoe UI Emoji" w:hAnsi="Segoe UI Emoji" w:cs="Segoe UI Emoji"/>
        </w:rPr>
        <w:t>📧</w:t>
      </w:r>
      <w:r>
        <w:t xml:space="preserve"> </w:t>
      </w:r>
      <w:r w:rsidR="001C7FD9">
        <w:t>Email: shiv.rv007@gmail.com</w:t>
      </w:r>
      <w:r w:rsidR="001C7FD9" w:rsidRPr="00A428CA">
        <w:t xml:space="preserve"> | </w:t>
      </w:r>
      <w:r w:rsidRPr="00A23200">
        <w:rPr>
          <w:rFonts w:ascii="Segoe UI Emoji" w:hAnsi="Segoe UI Emoji" w:cs="Segoe UI Emoji"/>
          <w:sz w:val="16"/>
          <w:szCs w:val="16"/>
        </w:rPr>
        <w:t>📞</w:t>
      </w:r>
      <w:r w:rsidR="009A6403">
        <w:t>Phone</w:t>
      </w:r>
      <w:r w:rsidR="001C7FD9">
        <w:t xml:space="preserve">: 99218 22862 </w:t>
      </w:r>
      <w:r w:rsidR="009A6403">
        <w:t xml:space="preserve">| </w:t>
      </w:r>
      <w:r w:rsidR="009A6403" w:rsidRPr="009A6403">
        <w:rPr>
          <w:rFonts w:ascii="Segoe UI Emoji" w:hAnsi="Segoe UI Emoji" w:cs="Segoe UI Emoji"/>
        </w:rPr>
        <w:t>📍</w:t>
      </w:r>
      <w:hyperlink r:id="rId11" w:history="1">
        <w:r w:rsidR="009A6403" w:rsidRPr="009A6403">
          <w:rPr>
            <w:rStyle w:val="Hyperlink"/>
          </w:rPr>
          <w:t>Location</w:t>
        </w:r>
      </w:hyperlink>
      <w:r w:rsidR="009A6403">
        <w:t xml:space="preserve"> </w:t>
      </w:r>
      <w:r w:rsidR="001C7FD9">
        <w:t>|</w:t>
      </w:r>
      <w:r w:rsidR="009A6403">
        <w:t xml:space="preserve"> </w:t>
      </w:r>
      <w:r w:rsidR="009A6403" w:rsidRPr="009A6403">
        <w:rPr>
          <w:rFonts w:ascii="Segoe UI Emoji" w:hAnsi="Segoe UI Emoji" w:cs="Segoe UI Emoji"/>
        </w:rPr>
        <w:t>🌐</w:t>
      </w:r>
      <w:r w:rsidR="001C7FD9">
        <w:t xml:space="preserve"> </w:t>
      </w:r>
      <w:hyperlink r:id="rId12" w:history="1">
        <w:r w:rsidR="009A6403" w:rsidRPr="009A6403">
          <w:rPr>
            <w:rStyle w:val="Hyperlink"/>
          </w:rPr>
          <w:t>GitHub</w:t>
        </w:r>
      </w:hyperlink>
      <w:r w:rsidR="009A6403">
        <w:t xml:space="preserve"> |</w:t>
      </w:r>
      <w:r w:rsidR="009A6403" w:rsidRPr="009A6403">
        <w:rPr>
          <w:rFonts w:ascii="Segoe UI Emoji" w:hAnsi="Segoe UI Emoji" w:cs="Segoe UI Emoji"/>
          <w:sz w:val="22"/>
        </w:rPr>
        <w:t xml:space="preserve"> </w:t>
      </w:r>
      <w:r w:rsidR="009A6403" w:rsidRPr="009A6403">
        <w:rPr>
          <w:rFonts w:ascii="Segoe UI Emoji" w:hAnsi="Segoe UI Emoji" w:cs="Segoe UI Emoji"/>
        </w:rPr>
        <w:t>💼</w:t>
      </w:r>
      <w:r w:rsidR="009A6403">
        <w:t xml:space="preserve"> </w:t>
      </w:r>
      <w:hyperlink r:id="rId13" w:history="1">
        <w:r w:rsidR="009A6403" w:rsidRPr="009A6403">
          <w:rPr>
            <w:rStyle w:val="Hyperlink"/>
          </w:rPr>
          <w:t>Linked</w:t>
        </w:r>
        <w:r w:rsidR="009A6403">
          <w:rPr>
            <w:rStyle w:val="Hyperlink"/>
          </w:rPr>
          <w:t>I</w:t>
        </w:r>
        <w:r w:rsidR="009A6403" w:rsidRPr="009A6403">
          <w:rPr>
            <w:rStyle w:val="Hyperlink"/>
          </w:rPr>
          <w:t>n</w:t>
        </w:r>
      </w:hyperlink>
    </w:p>
    <w:p w14:paraId="67B46AFA" w14:textId="466AC859" w:rsidR="001C7FD9" w:rsidRPr="00A428CA" w:rsidRDefault="001C7FD9" w:rsidP="00E13D34">
      <w:pPr>
        <w:pStyle w:val="Heading1"/>
      </w:pPr>
      <w:r>
        <w:t>Career Objective</w:t>
      </w:r>
    </w:p>
    <w:p w14:paraId="6A7019D6" w14:textId="686875F2" w:rsidR="00172E02" w:rsidRDefault="00C756D3" w:rsidP="001A74B0">
      <w:pPr>
        <w:pBdr>
          <w:bottom w:val="single" w:sz="6" w:space="1" w:color="auto"/>
        </w:pBdr>
        <w:ind w:firstLine="720"/>
        <w:rPr>
          <w:sz w:val="23"/>
          <w:szCs w:val="23"/>
        </w:rPr>
      </w:pPr>
      <w:r w:rsidRPr="00B52CD4">
        <w:rPr>
          <w:rFonts w:ascii="Candara" w:hAnsi="Candara"/>
          <w:b/>
          <w:bCs/>
          <w:noProof/>
          <w:sz w:val="23"/>
          <w:szCs w:val="23"/>
        </w:rPr>
        <mc:AlternateContent>
          <mc:Choice Requires="wps">
            <w:drawing>
              <wp:anchor distT="0" distB="0" distL="114300" distR="114300" simplePos="0" relativeHeight="251659264" behindDoc="0" locked="0" layoutInCell="1" allowOverlap="1" wp14:anchorId="002F1F76" wp14:editId="767BFF16">
                <wp:simplePos x="0" y="0"/>
                <wp:positionH relativeFrom="margin">
                  <wp:align>left</wp:align>
                </wp:positionH>
                <wp:positionV relativeFrom="paragraph">
                  <wp:posOffset>1141730</wp:posOffset>
                </wp:positionV>
                <wp:extent cx="6286500" cy="6350"/>
                <wp:effectExtent l="0" t="0" r="19050" b="31750"/>
                <wp:wrapNone/>
                <wp:docPr id="2018643549" name="Straight Connector 1"/>
                <wp:cNvGraphicFramePr/>
                <a:graphic xmlns:a="http://schemas.openxmlformats.org/drawingml/2006/main">
                  <a:graphicData uri="http://schemas.microsoft.com/office/word/2010/wordprocessingShape">
                    <wps:wsp>
                      <wps:cNvCnPr/>
                      <wps:spPr>
                        <a:xfrm>
                          <a:off x="0" y="0"/>
                          <a:ext cx="62865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43D4F"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9.9pt" to="495pt,9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" strokecolor="#39a5b7 [3204]" strokeweight=".5pt">
                <v:stroke joinstyle="miter"/>
                <w10:wrap anchorx="margin"/>
              </v:line>
            </w:pict>
          </mc:Fallback>
        </mc:AlternateContent>
      </w:r>
      <w:r w:rsidR="00B95C6E" w:rsidRPr="00B95C6E">
        <w:t xml:space="preserve"> </w:t>
      </w:r>
      <w:r w:rsidR="00355A52" w:rsidRPr="00355A52">
        <w:rPr>
          <w:sz w:val="23"/>
          <w:szCs w:val="23"/>
        </w:rPr>
        <w:t>Detail-driven IT Security and Infrastructure Specialist with strong expertise in vulnerability management, audit compliance (ISO, SOC, PCI), and endpoint hardening. Skilled in using Qualys, SCCM, and WSUS for security enforcement and patch deployment. Proven ability to coordinate with global teams and auditors like Deloitte and SISA to maintain secure, compliant, and efficient IT environments.</w:t>
      </w:r>
      <w:r w:rsidR="00355A52">
        <w:rPr>
          <w:sz w:val="23"/>
          <w:szCs w:val="23"/>
        </w:rPr>
        <w:t xml:space="preserve"> </w:t>
      </w:r>
      <w:r w:rsidR="00355A52" w:rsidRPr="00355A52">
        <w:rPr>
          <w:sz w:val="23"/>
          <w:szCs w:val="23"/>
        </w:rPr>
        <w:t>Demonstrated ability to maintain 100% compliance through vulnerability remediation, Qualys-based risk assessments, and structured patch management practices.</w:t>
      </w:r>
    </w:p>
    <w:p w14:paraId="365200C8" w14:textId="3AFB629A" w:rsidR="00C756D3" w:rsidRDefault="00A23200" w:rsidP="00172E02">
      <w:pPr>
        <w:pBdr>
          <w:bottom w:val="single" w:sz="6" w:space="1" w:color="auto"/>
        </w:pBdr>
        <w:rPr>
          <w:sz w:val="23"/>
          <w:szCs w:val="23"/>
        </w:rPr>
      </w:pPr>
      <w:r>
        <w:rPr>
          <w:rFonts w:asciiTheme="majorHAnsi" w:eastAsiaTheme="majorEastAsia" w:hAnsiTheme="majorHAnsi" w:cstheme="majorBidi"/>
          <w:b/>
          <w:color w:val="2A7B88" w:themeColor="accent1" w:themeShade="BF"/>
          <w:sz w:val="28"/>
          <w:szCs w:val="32"/>
        </w:rPr>
        <w:t xml:space="preserve">   </w:t>
      </w:r>
      <w:r w:rsidR="00061514">
        <w:rPr>
          <w:rFonts w:asciiTheme="majorHAnsi" w:eastAsiaTheme="majorEastAsia" w:hAnsiTheme="majorHAnsi" w:cstheme="majorBidi"/>
          <w:b/>
          <w:color w:val="2A7B88" w:themeColor="accent1" w:themeShade="BF"/>
          <w:sz w:val="28"/>
          <w:szCs w:val="32"/>
        </w:rPr>
        <w:t>Skills</w:t>
      </w:r>
    </w:p>
    <w:p w14:paraId="18E780A1" w14:textId="7590EC7D" w:rsidR="002E7D16" w:rsidRDefault="002E7D16" w:rsidP="002F31A1">
      <w:pPr>
        <w:pStyle w:val="ListBullet"/>
        <w:rPr>
          <w:sz w:val="23"/>
          <w:szCs w:val="23"/>
        </w:rPr>
      </w:pPr>
      <w:r w:rsidRPr="002F31A1">
        <w:rPr>
          <w:b/>
          <w:bCs/>
          <w:sz w:val="23"/>
          <w:szCs w:val="23"/>
        </w:rPr>
        <w:t>Cloud Platforms:</w:t>
      </w:r>
      <w:r w:rsidRPr="002F31A1">
        <w:rPr>
          <w:sz w:val="23"/>
          <w:szCs w:val="23"/>
        </w:rPr>
        <w:t xml:space="preserve"> AWS (EC2, S3, VPC, IAM, ELB, ASG, RDS, Lambda, CloudFormation, CloudWatch, EKS, ECS, SNS, SQS, Route 53)</w:t>
      </w:r>
    </w:p>
    <w:p w14:paraId="6579B092" w14:textId="1A2B5718" w:rsidR="006900C2" w:rsidRPr="002F31A1" w:rsidRDefault="006900C2" w:rsidP="002F31A1">
      <w:pPr>
        <w:pStyle w:val="ListBullet"/>
        <w:rPr>
          <w:sz w:val="23"/>
          <w:szCs w:val="23"/>
        </w:rPr>
      </w:pPr>
      <w:r>
        <w:rPr>
          <w:b/>
          <w:bCs/>
          <w:sz w:val="23"/>
          <w:szCs w:val="23"/>
        </w:rPr>
        <w:t xml:space="preserve">Cyber Security / Information Security / Incident Management / IT Infrastructure </w:t>
      </w:r>
    </w:p>
    <w:p w14:paraId="058C163F" w14:textId="07680BA4" w:rsidR="00422942" w:rsidRPr="002F31A1" w:rsidRDefault="002F31A1" w:rsidP="002F31A1">
      <w:pPr>
        <w:pStyle w:val="ListBullet"/>
        <w:rPr>
          <w:sz w:val="23"/>
          <w:szCs w:val="23"/>
        </w:rPr>
      </w:pPr>
      <w:r w:rsidRPr="002F31A1">
        <w:rPr>
          <w:sz w:val="23"/>
          <w:szCs w:val="23"/>
        </w:rPr>
        <w:t>Experience with PowerShell or Python scripting for automation.</w:t>
      </w:r>
    </w:p>
    <w:p w14:paraId="043E59D0" w14:textId="36205E82" w:rsidR="002E7D16" w:rsidRPr="002F31A1" w:rsidRDefault="002E7D16" w:rsidP="002F31A1">
      <w:pPr>
        <w:pStyle w:val="ListBullet"/>
        <w:rPr>
          <w:sz w:val="23"/>
          <w:szCs w:val="23"/>
        </w:rPr>
      </w:pPr>
      <w:r w:rsidRPr="002F31A1">
        <w:rPr>
          <w:b/>
          <w:bCs/>
          <w:sz w:val="23"/>
          <w:szCs w:val="23"/>
        </w:rPr>
        <w:t>CI/CD Tools:</w:t>
      </w:r>
      <w:r w:rsidRPr="002F31A1">
        <w:rPr>
          <w:sz w:val="23"/>
          <w:szCs w:val="23"/>
        </w:rPr>
        <w:t xml:space="preserve"> Jenkins, GitHub Actions</w:t>
      </w:r>
      <w:r w:rsidR="00E34F78" w:rsidRPr="002F31A1">
        <w:rPr>
          <w:sz w:val="23"/>
          <w:szCs w:val="23"/>
        </w:rPr>
        <w:t xml:space="preserve"> </w:t>
      </w:r>
      <w:r w:rsidRPr="002F31A1">
        <w:rPr>
          <w:sz w:val="23"/>
          <w:szCs w:val="23"/>
        </w:rPr>
        <w:t>CI/CD</w:t>
      </w:r>
    </w:p>
    <w:p w14:paraId="67083250" w14:textId="7036FE05" w:rsidR="002E7D16" w:rsidRPr="002F31A1" w:rsidRDefault="00E34F78" w:rsidP="002F31A1">
      <w:pPr>
        <w:pStyle w:val="ListBullet"/>
        <w:rPr>
          <w:sz w:val="23"/>
          <w:szCs w:val="23"/>
        </w:rPr>
      </w:pPr>
      <w:r w:rsidRPr="002F31A1">
        <w:rPr>
          <w:b/>
          <w:bCs/>
          <w:sz w:val="23"/>
          <w:szCs w:val="23"/>
        </w:rPr>
        <w:t xml:space="preserve">Automation </w:t>
      </w:r>
      <w:r w:rsidR="002E7D16" w:rsidRPr="002F31A1">
        <w:rPr>
          <w:b/>
          <w:bCs/>
          <w:sz w:val="23"/>
          <w:szCs w:val="23"/>
        </w:rPr>
        <w:t>Infrastructure as Code:</w:t>
      </w:r>
      <w:r w:rsidR="002E7D16" w:rsidRPr="002F31A1">
        <w:rPr>
          <w:sz w:val="23"/>
          <w:szCs w:val="23"/>
        </w:rPr>
        <w:t xml:space="preserve"> Terraform, CloudFormation, Ansible</w:t>
      </w:r>
    </w:p>
    <w:p w14:paraId="407F1848" w14:textId="105E518D" w:rsidR="002E7D16" w:rsidRPr="002F31A1" w:rsidRDefault="002E7D16" w:rsidP="002F31A1">
      <w:pPr>
        <w:pStyle w:val="ListBullet"/>
        <w:rPr>
          <w:sz w:val="23"/>
          <w:szCs w:val="23"/>
        </w:rPr>
      </w:pPr>
      <w:r w:rsidRPr="002F31A1">
        <w:rPr>
          <w:b/>
          <w:bCs/>
          <w:sz w:val="23"/>
          <w:szCs w:val="23"/>
        </w:rPr>
        <w:t>Containerization &amp; Orchestration:</w:t>
      </w:r>
      <w:r w:rsidRPr="002F31A1">
        <w:rPr>
          <w:sz w:val="23"/>
          <w:szCs w:val="23"/>
        </w:rPr>
        <w:t xml:space="preserve"> Docker, Kubernetes</w:t>
      </w:r>
      <w:r w:rsidR="006900C2">
        <w:rPr>
          <w:sz w:val="23"/>
          <w:szCs w:val="23"/>
        </w:rPr>
        <w:t>.</w:t>
      </w:r>
    </w:p>
    <w:p w14:paraId="40F715A6" w14:textId="21CD1F49" w:rsidR="00096626" w:rsidRPr="006900C2" w:rsidRDefault="00E34F78" w:rsidP="00C94506">
      <w:pPr>
        <w:pStyle w:val="ListBullet"/>
        <w:rPr>
          <w:sz w:val="23"/>
          <w:szCs w:val="23"/>
        </w:rPr>
      </w:pPr>
      <w:r w:rsidRPr="006900C2">
        <w:rPr>
          <w:b/>
          <w:bCs/>
          <w:sz w:val="23"/>
          <w:szCs w:val="23"/>
        </w:rPr>
        <w:t>S</w:t>
      </w:r>
      <w:r w:rsidR="00096626" w:rsidRPr="002F31A1">
        <w:rPr>
          <w:noProof/>
          <w:sz w:val="23"/>
          <w:szCs w:val="23"/>
        </w:rPr>
        <mc:AlternateContent>
          <mc:Choice Requires="wps">
            <w:drawing>
              <wp:anchor distT="0" distB="0" distL="114300" distR="114300" simplePos="0" relativeHeight="251663360" behindDoc="0" locked="0" layoutInCell="1" allowOverlap="1" wp14:anchorId="5AFEA8F8" wp14:editId="7E9E553C">
                <wp:simplePos x="0" y="0"/>
                <wp:positionH relativeFrom="margin">
                  <wp:align>left</wp:align>
                </wp:positionH>
                <wp:positionV relativeFrom="paragraph">
                  <wp:posOffset>269875</wp:posOffset>
                </wp:positionV>
                <wp:extent cx="6286500" cy="6350"/>
                <wp:effectExtent l="0" t="0" r="19050" b="31750"/>
                <wp:wrapNone/>
                <wp:docPr id="1652783886" name="Straight Connector 1"/>
                <wp:cNvGraphicFramePr/>
                <a:graphic xmlns:a="http://schemas.openxmlformats.org/drawingml/2006/main">
                  <a:graphicData uri="http://schemas.microsoft.com/office/word/2010/wordprocessingShape">
                    <wps:wsp>
                      <wps:cNvCnPr/>
                      <wps:spPr>
                        <a:xfrm>
                          <a:off x="0" y="0"/>
                          <a:ext cx="62865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AB4B9" id="Straight Connector 1"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25pt" to="49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" strokecolor="#39a5b7 [3204]" strokeweight=".5pt">
                <v:stroke joinstyle="miter"/>
                <w10:wrap anchorx="margin"/>
              </v:line>
            </w:pict>
          </mc:Fallback>
        </mc:AlternateContent>
      </w:r>
      <w:r w:rsidR="00E03A81">
        <w:rPr>
          <w:b/>
          <w:bCs/>
          <w:sz w:val="23"/>
          <w:szCs w:val="23"/>
        </w:rPr>
        <w:t>ervers: Active Directory, DNS, SCCM, Forcepoint Websence,</w:t>
      </w:r>
      <w:r w:rsidR="009D60B7">
        <w:rPr>
          <w:b/>
          <w:bCs/>
          <w:sz w:val="23"/>
          <w:szCs w:val="23"/>
        </w:rPr>
        <w:t xml:space="preserve"> ESXi Server, </w:t>
      </w:r>
    </w:p>
    <w:p w14:paraId="4C51B0A0" w14:textId="3A074DBE" w:rsidR="00172E02" w:rsidRDefault="00E13D34" w:rsidP="00172E02">
      <w:pPr>
        <w:pBdr>
          <w:bottom w:val="single" w:sz="6" w:space="1" w:color="auto"/>
        </w:pBdr>
      </w:pPr>
      <w:r>
        <w:rPr>
          <w:rFonts w:ascii="Candara" w:hAnsi="Candara"/>
          <w:b/>
          <w:bCs/>
          <w:noProof/>
        </w:rPr>
        <mc:AlternateContent>
          <mc:Choice Requires="wps">
            <w:drawing>
              <wp:anchor distT="0" distB="0" distL="114300" distR="114300" simplePos="0" relativeHeight="251661312" behindDoc="0" locked="0" layoutInCell="1" allowOverlap="1" wp14:anchorId="5C3CDA2E" wp14:editId="7607DD44">
                <wp:simplePos x="0" y="0"/>
                <wp:positionH relativeFrom="margin">
                  <wp:align>left</wp:align>
                </wp:positionH>
                <wp:positionV relativeFrom="paragraph">
                  <wp:posOffset>637540</wp:posOffset>
                </wp:positionV>
                <wp:extent cx="6309360" cy="12700"/>
                <wp:effectExtent l="0" t="0" r="34290" b="25400"/>
                <wp:wrapNone/>
                <wp:docPr id="242399280" name="Straight Connector 1"/>
                <wp:cNvGraphicFramePr/>
                <a:graphic xmlns:a="http://schemas.openxmlformats.org/drawingml/2006/main">
                  <a:graphicData uri="http://schemas.microsoft.com/office/word/2010/wordprocessingShape">
                    <wps:wsp>
                      <wps:cNvCnPr/>
                      <wps:spPr>
                        <a:xfrm flipV="1">
                          <a:off x="0" y="0"/>
                          <a:ext cx="630936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59121" id="Straight Connector 1"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0.2pt" to="496.8pt,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" strokecolor="#39a5b7 [3204]" strokeweight=".5pt">
                <v:stroke joinstyle="miter"/>
                <w10:wrap anchorx="margin"/>
              </v:line>
            </w:pict>
          </mc:Fallback>
        </mc:AlternateContent>
      </w:r>
      <w:r w:rsidR="00E42896" w:rsidRPr="00E42896">
        <w:rPr>
          <w:noProof/>
        </w:rPr>
        <w:drawing>
          <wp:inline distT="0" distB="0" distL="0" distR="0" wp14:anchorId="3F72CE41" wp14:editId="62084AF7">
            <wp:extent cx="6254750" cy="589280"/>
            <wp:effectExtent l="0" t="0" r="0" b="1270"/>
            <wp:docPr id="153026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66540" name=""/>
                    <pic:cNvPicPr/>
                  </pic:nvPicPr>
                  <pic:blipFill>
                    <a:blip r:embed="rId14"/>
                    <a:stretch>
                      <a:fillRect/>
                    </a:stretch>
                  </pic:blipFill>
                  <pic:spPr>
                    <a:xfrm>
                      <a:off x="0" y="0"/>
                      <a:ext cx="6254750" cy="589280"/>
                    </a:xfrm>
                    <a:prstGeom prst="rect">
                      <a:avLst/>
                    </a:prstGeom>
                  </pic:spPr>
                </pic:pic>
              </a:graphicData>
            </a:graphic>
          </wp:inline>
        </w:drawing>
      </w:r>
      <w:r w:rsidR="00E42896">
        <w:t xml:space="preserve">      </w:t>
      </w:r>
      <w:r w:rsidR="00172E02">
        <w:t xml:space="preserve"> </w:t>
      </w:r>
    </w:p>
    <w:p w14:paraId="761C93C5" w14:textId="7FC2D96B" w:rsidR="00172E02" w:rsidRDefault="00172E02" w:rsidP="00172E02">
      <w:pPr>
        <w:pBdr>
          <w:bottom w:val="single" w:sz="6" w:space="1" w:color="auto"/>
        </w:pBdr>
      </w:pPr>
      <w:r>
        <w:t xml:space="preserve">                         </w:t>
      </w:r>
      <w:r w:rsidR="00E42896">
        <w:t>Feb 2016</w:t>
      </w:r>
      <w:r w:rsidR="00E42896" w:rsidRPr="0066464D">
        <w:t xml:space="preserve"> – </w:t>
      </w:r>
      <w:r w:rsidR="00E42896">
        <w:t>till date</w:t>
      </w:r>
      <w:r w:rsidR="00E42896" w:rsidRPr="00E42896">
        <w:t xml:space="preserve"> </w:t>
      </w:r>
      <w:r w:rsidR="00E42896">
        <w:t xml:space="preserve">                        Aug</w:t>
      </w:r>
      <w:r w:rsidR="00E42896" w:rsidRPr="0066464D">
        <w:t xml:space="preserve"> 20</w:t>
      </w:r>
      <w:r w:rsidR="00E42896">
        <w:t>14</w:t>
      </w:r>
      <w:r w:rsidR="00E42896" w:rsidRPr="0066464D">
        <w:t xml:space="preserve"> – </w:t>
      </w:r>
      <w:r w:rsidR="00E42896">
        <w:t>Feb</w:t>
      </w:r>
      <w:r w:rsidR="00E42896" w:rsidRPr="0066464D">
        <w:t xml:space="preserve"> 20</w:t>
      </w:r>
      <w:r w:rsidR="00E42896">
        <w:t xml:space="preserve">16      </w:t>
      </w:r>
      <w:r w:rsidR="00E42896" w:rsidRPr="00E42896">
        <w:t xml:space="preserve"> </w:t>
      </w:r>
      <w:r w:rsidR="00E42896">
        <w:t xml:space="preserve">          Oct 2009</w:t>
      </w:r>
      <w:r w:rsidR="00E42896" w:rsidRPr="0066464D">
        <w:t xml:space="preserve"> – </w:t>
      </w:r>
      <w:r w:rsidR="00E42896">
        <w:t>Dec 2013</w:t>
      </w:r>
    </w:p>
    <w:p w14:paraId="2620CEB3" w14:textId="6A241385" w:rsidR="000658FB" w:rsidRPr="00A428CA" w:rsidRDefault="00A23200" w:rsidP="000658FB">
      <w:pPr>
        <w:pStyle w:val="Heading1"/>
      </w:pPr>
      <w:r>
        <w:t xml:space="preserve">    </w:t>
      </w:r>
      <w:r w:rsidR="000658FB">
        <w:t>Experience</w:t>
      </w:r>
    </w:p>
    <w:p w14:paraId="3FA1AA5E" w14:textId="77777777" w:rsidR="000658FB" w:rsidRDefault="000658FB" w:rsidP="000658FB">
      <w:pPr>
        <w:pStyle w:val="Heading2"/>
        <w:rPr>
          <w:rFonts w:asciiTheme="minorHAnsi" w:hAnsiTheme="minorHAnsi"/>
        </w:rPr>
      </w:pPr>
      <w:r w:rsidRPr="000658FB">
        <w:rPr>
          <w:rFonts w:asciiTheme="minorHAnsi" w:hAnsiTheme="minorHAnsi"/>
        </w:rPr>
        <w:t>Technology Specialist | Cognizant technology Solution | feb 2016 – till date</w:t>
      </w:r>
    </w:p>
    <w:p w14:paraId="7DE25F60" w14:textId="2BE0D961" w:rsidR="009D60B7" w:rsidRDefault="009D60B7" w:rsidP="009D60B7">
      <w:pPr>
        <w:pStyle w:val="ListBullet"/>
        <w:rPr>
          <w:sz w:val="23"/>
          <w:szCs w:val="23"/>
        </w:rPr>
      </w:pPr>
      <w:r w:rsidRPr="009D60B7">
        <w:rPr>
          <w:sz w:val="23"/>
          <w:szCs w:val="23"/>
        </w:rPr>
        <w:t xml:space="preserve">Administered Windows Server environments </w:t>
      </w:r>
      <w:r w:rsidR="006D03A9" w:rsidRPr="009D60B7">
        <w:rPr>
          <w:sz w:val="23"/>
          <w:szCs w:val="23"/>
        </w:rPr>
        <w:t>include</w:t>
      </w:r>
      <w:r w:rsidRPr="009D60B7">
        <w:rPr>
          <w:sz w:val="23"/>
          <w:szCs w:val="23"/>
        </w:rPr>
        <w:t xml:space="preserve"> Active Directory</w:t>
      </w:r>
      <w:r w:rsidR="009A5695">
        <w:rPr>
          <w:sz w:val="23"/>
          <w:szCs w:val="23"/>
        </w:rPr>
        <w:t>, DNS, SCCM, Websense Server, Linux proxy Server</w:t>
      </w:r>
      <w:r w:rsidRPr="009D60B7">
        <w:rPr>
          <w:sz w:val="23"/>
          <w:szCs w:val="23"/>
        </w:rPr>
        <w:t>.</w:t>
      </w:r>
    </w:p>
    <w:p w14:paraId="0F111D49" w14:textId="344AFBD9" w:rsidR="009D60B7" w:rsidRDefault="009D60B7" w:rsidP="009D60B7">
      <w:pPr>
        <w:pStyle w:val="ListBullet"/>
        <w:rPr>
          <w:sz w:val="23"/>
          <w:szCs w:val="23"/>
        </w:rPr>
      </w:pPr>
      <w:r w:rsidRPr="009D60B7">
        <w:rPr>
          <w:sz w:val="23"/>
          <w:szCs w:val="23"/>
        </w:rPr>
        <w:t>Managed SCCM for software deployment and patch management</w:t>
      </w:r>
      <w:r>
        <w:rPr>
          <w:sz w:val="23"/>
          <w:szCs w:val="23"/>
        </w:rPr>
        <w:t xml:space="preserve"> over 2000 +</w:t>
      </w:r>
      <w:r w:rsidRPr="009D60B7">
        <w:rPr>
          <w:sz w:val="23"/>
          <w:szCs w:val="23"/>
        </w:rPr>
        <w:t>.</w:t>
      </w:r>
    </w:p>
    <w:p w14:paraId="4F3E1DC6" w14:textId="7BD3C9EC" w:rsidR="009D60B7" w:rsidRDefault="009D60B7" w:rsidP="009D60B7">
      <w:pPr>
        <w:pStyle w:val="ListBullet"/>
        <w:rPr>
          <w:sz w:val="23"/>
          <w:szCs w:val="23"/>
        </w:rPr>
      </w:pPr>
      <w:r w:rsidRPr="009D60B7">
        <w:rPr>
          <w:sz w:val="23"/>
          <w:szCs w:val="23"/>
        </w:rPr>
        <w:t>Implemented and maintained DLP solutions using Forcepoint Websense</w:t>
      </w:r>
      <w:r w:rsidR="009A5695">
        <w:rPr>
          <w:sz w:val="23"/>
          <w:szCs w:val="23"/>
        </w:rPr>
        <w:t xml:space="preserve"> on Windows Server 2019</w:t>
      </w:r>
      <w:r w:rsidRPr="009D60B7">
        <w:rPr>
          <w:sz w:val="23"/>
          <w:szCs w:val="23"/>
        </w:rPr>
        <w:t>.</w:t>
      </w:r>
    </w:p>
    <w:p w14:paraId="7D365B39" w14:textId="77777777" w:rsidR="009D60B7" w:rsidRDefault="009D60B7" w:rsidP="009D60B7">
      <w:pPr>
        <w:pStyle w:val="ListBullet"/>
        <w:rPr>
          <w:sz w:val="23"/>
          <w:szCs w:val="23"/>
        </w:rPr>
      </w:pPr>
      <w:r w:rsidRPr="009D60B7">
        <w:rPr>
          <w:sz w:val="23"/>
          <w:szCs w:val="23"/>
        </w:rPr>
        <w:t>Installed and configured VMware ESXi 7 Update 3 on Dell x470 and HP rack servers.</w:t>
      </w:r>
    </w:p>
    <w:p w14:paraId="72A89C82" w14:textId="21CD3085" w:rsidR="0077031D" w:rsidRDefault="0077031D" w:rsidP="009D60B7">
      <w:pPr>
        <w:pStyle w:val="ListBullet"/>
        <w:rPr>
          <w:sz w:val="23"/>
          <w:szCs w:val="23"/>
        </w:rPr>
      </w:pPr>
      <w:r w:rsidRPr="0077031D">
        <w:rPr>
          <w:sz w:val="23"/>
          <w:szCs w:val="23"/>
        </w:rPr>
        <w:t>Created and managed virtual machines (VMs)</w:t>
      </w:r>
      <w:r>
        <w:rPr>
          <w:sz w:val="23"/>
          <w:szCs w:val="23"/>
        </w:rPr>
        <w:t xml:space="preserve">, Snapshot, </w:t>
      </w:r>
    </w:p>
    <w:p w14:paraId="1E7A5EF5" w14:textId="7FD40BD3" w:rsidR="009D60B7" w:rsidRPr="009D60B7" w:rsidRDefault="009D60B7" w:rsidP="009D60B7">
      <w:pPr>
        <w:pStyle w:val="ListBullet"/>
        <w:rPr>
          <w:sz w:val="23"/>
          <w:szCs w:val="23"/>
        </w:rPr>
      </w:pPr>
      <w:r w:rsidRPr="009D60B7">
        <w:rPr>
          <w:sz w:val="23"/>
          <w:szCs w:val="23"/>
        </w:rPr>
        <w:t xml:space="preserve">Performed firmware updates via iDRAC for servers located in </w:t>
      </w:r>
      <w:r w:rsidRPr="009A5695">
        <w:rPr>
          <w:b/>
          <w:bCs/>
          <w:sz w:val="23"/>
          <w:szCs w:val="23"/>
        </w:rPr>
        <w:t>Manila</w:t>
      </w:r>
      <w:r w:rsidR="0077031D" w:rsidRPr="009A5695">
        <w:rPr>
          <w:b/>
          <w:bCs/>
          <w:sz w:val="23"/>
          <w:szCs w:val="23"/>
        </w:rPr>
        <w:t>, Budapest</w:t>
      </w:r>
      <w:r w:rsidRPr="009A5695">
        <w:rPr>
          <w:b/>
          <w:bCs/>
          <w:sz w:val="23"/>
          <w:szCs w:val="23"/>
        </w:rPr>
        <w:t xml:space="preserve"> and Poland.</w:t>
      </w:r>
    </w:p>
    <w:p w14:paraId="3F187298" w14:textId="060323A4" w:rsidR="002F31A1" w:rsidRPr="0077031D" w:rsidRDefault="002F31A1" w:rsidP="0077031D">
      <w:pPr>
        <w:pStyle w:val="ListBullet"/>
        <w:rPr>
          <w:sz w:val="23"/>
          <w:szCs w:val="23"/>
        </w:rPr>
      </w:pPr>
      <w:r w:rsidRPr="002F31A1">
        <w:rPr>
          <w:sz w:val="23"/>
          <w:szCs w:val="23"/>
        </w:rPr>
        <w:t>Proficiency with identity and access management</w:t>
      </w:r>
      <w:r w:rsidR="0077031D">
        <w:rPr>
          <w:sz w:val="23"/>
          <w:szCs w:val="23"/>
        </w:rPr>
        <w:t xml:space="preserve">, </w:t>
      </w:r>
      <w:r w:rsidR="0077031D" w:rsidRPr="006B5299">
        <w:rPr>
          <w:sz w:val="23"/>
          <w:szCs w:val="23"/>
          <w:lang w:val="en-IN"/>
        </w:rPr>
        <w:t>Authentication &amp; Authorization, Role-based access control (RBAC)</w:t>
      </w:r>
      <w:r w:rsidR="0077031D">
        <w:rPr>
          <w:sz w:val="23"/>
          <w:szCs w:val="23"/>
          <w:lang w:val="en-IN"/>
        </w:rPr>
        <w:t>.</w:t>
      </w:r>
    </w:p>
    <w:p w14:paraId="27F0FE8C" w14:textId="7CB87034" w:rsidR="002F31A1" w:rsidRPr="002F31A1" w:rsidRDefault="002F31A1" w:rsidP="002F31A1">
      <w:pPr>
        <w:pStyle w:val="ListBullet"/>
        <w:rPr>
          <w:sz w:val="23"/>
          <w:szCs w:val="23"/>
        </w:rPr>
      </w:pPr>
      <w:r w:rsidRPr="002F31A1">
        <w:rPr>
          <w:sz w:val="23"/>
          <w:szCs w:val="23"/>
        </w:rPr>
        <w:t>Hands-on experience with incident response, log analysis, and endpoint protection platforms.</w:t>
      </w:r>
    </w:p>
    <w:p w14:paraId="636205B7" w14:textId="417B07F2" w:rsidR="002F31A1" w:rsidRPr="002F31A1" w:rsidRDefault="002F31A1" w:rsidP="002F31A1">
      <w:pPr>
        <w:pStyle w:val="ListBullet"/>
        <w:rPr>
          <w:sz w:val="23"/>
          <w:szCs w:val="23"/>
        </w:rPr>
      </w:pPr>
      <w:r w:rsidRPr="002F31A1">
        <w:rPr>
          <w:sz w:val="23"/>
          <w:szCs w:val="23"/>
        </w:rPr>
        <w:t xml:space="preserve">Working knowledge of </w:t>
      </w:r>
      <w:r w:rsidRPr="009A5695">
        <w:rPr>
          <w:sz w:val="23"/>
          <w:szCs w:val="23"/>
        </w:rPr>
        <w:t>SIEM tools</w:t>
      </w:r>
      <w:r w:rsidRPr="002F31A1">
        <w:rPr>
          <w:sz w:val="23"/>
          <w:szCs w:val="23"/>
        </w:rPr>
        <w:t>, vulnerability management</w:t>
      </w:r>
      <w:r w:rsidR="009D60B7">
        <w:rPr>
          <w:sz w:val="23"/>
          <w:szCs w:val="23"/>
        </w:rPr>
        <w:t>, EDR</w:t>
      </w:r>
      <w:r w:rsidR="0077031D">
        <w:rPr>
          <w:sz w:val="23"/>
          <w:szCs w:val="23"/>
        </w:rPr>
        <w:t>.</w:t>
      </w:r>
    </w:p>
    <w:p w14:paraId="7C8EB971" w14:textId="1D5BA2F9" w:rsidR="002F31A1" w:rsidRDefault="002F31A1" w:rsidP="002F31A1">
      <w:pPr>
        <w:pStyle w:val="ListBullet"/>
        <w:rPr>
          <w:sz w:val="23"/>
          <w:szCs w:val="23"/>
        </w:rPr>
      </w:pPr>
      <w:r w:rsidRPr="002F31A1">
        <w:rPr>
          <w:sz w:val="23"/>
          <w:szCs w:val="23"/>
        </w:rPr>
        <w:t>Excellent analytical, documentation, and communication skills.</w:t>
      </w:r>
    </w:p>
    <w:p w14:paraId="4F441852" w14:textId="0D158095" w:rsidR="00914DB9" w:rsidRPr="009D60B7" w:rsidRDefault="006B5299" w:rsidP="009D60B7">
      <w:pPr>
        <w:pStyle w:val="ListBullet"/>
        <w:rPr>
          <w:sz w:val="23"/>
          <w:szCs w:val="23"/>
        </w:rPr>
      </w:pPr>
      <w:r w:rsidRPr="006B5299">
        <w:rPr>
          <w:sz w:val="23"/>
          <w:szCs w:val="23"/>
          <w:lang w:val="en-IN"/>
        </w:rPr>
        <w:lastRenderedPageBreak/>
        <w:t>Authentication &amp; Authorization, Role-based access control (RBAC)</w:t>
      </w:r>
      <w:r w:rsidR="008D31C3">
        <w:rPr>
          <w:sz w:val="23"/>
          <w:szCs w:val="23"/>
          <w:lang w:val="en-IN"/>
        </w:rPr>
        <w:t>.</w:t>
      </w:r>
    </w:p>
    <w:p w14:paraId="097FAC1C" w14:textId="2BF16261" w:rsidR="00914DB9" w:rsidRDefault="00914DB9" w:rsidP="002F31A1">
      <w:pPr>
        <w:pStyle w:val="ListBullet"/>
        <w:rPr>
          <w:sz w:val="23"/>
          <w:szCs w:val="23"/>
        </w:rPr>
      </w:pPr>
      <w:r w:rsidRPr="002F31A1">
        <w:rPr>
          <w:sz w:val="23"/>
          <w:szCs w:val="23"/>
        </w:rPr>
        <w:t>Working on change requests</w:t>
      </w:r>
      <w:r w:rsidR="00E272A5" w:rsidRPr="002F31A1">
        <w:rPr>
          <w:sz w:val="23"/>
          <w:szCs w:val="23"/>
        </w:rPr>
        <w:t xml:space="preserve"> and Incidents</w:t>
      </w:r>
      <w:r w:rsidRPr="002F31A1">
        <w:rPr>
          <w:sz w:val="23"/>
          <w:szCs w:val="23"/>
        </w:rPr>
        <w:t xml:space="preserve"> using SNOW </w:t>
      </w:r>
      <w:r w:rsidR="00E272A5" w:rsidRPr="002F31A1">
        <w:rPr>
          <w:sz w:val="23"/>
          <w:szCs w:val="23"/>
        </w:rPr>
        <w:t xml:space="preserve">Ticketing </w:t>
      </w:r>
      <w:r w:rsidR="00EC1316" w:rsidRPr="002F31A1">
        <w:rPr>
          <w:sz w:val="23"/>
          <w:szCs w:val="23"/>
        </w:rPr>
        <w:t>tool</w:t>
      </w:r>
      <w:r w:rsidRPr="002F31A1">
        <w:rPr>
          <w:sz w:val="23"/>
          <w:szCs w:val="23"/>
        </w:rPr>
        <w:t>.</w:t>
      </w:r>
    </w:p>
    <w:p w14:paraId="3BB6F56F" w14:textId="7DCD01FB" w:rsidR="0077031D" w:rsidRDefault="0077031D" w:rsidP="002F31A1">
      <w:pPr>
        <w:pStyle w:val="ListBullet"/>
        <w:rPr>
          <w:sz w:val="23"/>
          <w:szCs w:val="23"/>
        </w:rPr>
      </w:pPr>
      <w:r w:rsidRPr="0077031D">
        <w:rPr>
          <w:sz w:val="23"/>
          <w:szCs w:val="23"/>
        </w:rPr>
        <w:t>Configured and maintained AD Certificate Services for internal PKI infrastructure.</w:t>
      </w:r>
    </w:p>
    <w:p w14:paraId="7732739D" w14:textId="743A8066" w:rsidR="009D60B7" w:rsidRDefault="009D60B7" w:rsidP="009D60B7">
      <w:pPr>
        <w:pStyle w:val="ListBullet"/>
        <w:rPr>
          <w:sz w:val="23"/>
          <w:szCs w:val="23"/>
        </w:rPr>
      </w:pPr>
      <w:r w:rsidRPr="002F31A1">
        <w:rPr>
          <w:sz w:val="23"/>
          <w:szCs w:val="23"/>
        </w:rPr>
        <w:t xml:space="preserve">Experience </w:t>
      </w:r>
      <w:r w:rsidR="0077031D">
        <w:rPr>
          <w:sz w:val="23"/>
          <w:szCs w:val="23"/>
        </w:rPr>
        <w:t xml:space="preserve">on </w:t>
      </w:r>
      <w:r w:rsidRPr="002F31A1">
        <w:rPr>
          <w:sz w:val="23"/>
          <w:szCs w:val="23"/>
        </w:rPr>
        <w:t xml:space="preserve">SOC 2 controls </w:t>
      </w:r>
      <w:r w:rsidR="0077031D">
        <w:rPr>
          <w:sz w:val="23"/>
          <w:szCs w:val="23"/>
        </w:rPr>
        <w:t xml:space="preserve">implementations, </w:t>
      </w:r>
      <w:r w:rsidRPr="002F31A1">
        <w:rPr>
          <w:sz w:val="23"/>
          <w:szCs w:val="23"/>
        </w:rPr>
        <w:t>and evidence collection.</w:t>
      </w:r>
    </w:p>
    <w:p w14:paraId="1E0A50CB" w14:textId="4C061FF1" w:rsidR="009D60B7" w:rsidRPr="009D60B7" w:rsidRDefault="009D60B7" w:rsidP="009D60B7">
      <w:pPr>
        <w:pStyle w:val="ListBullet"/>
        <w:rPr>
          <w:sz w:val="23"/>
          <w:szCs w:val="23"/>
        </w:rPr>
      </w:pPr>
      <w:r w:rsidRPr="002F31A1">
        <w:rPr>
          <w:sz w:val="23"/>
          <w:szCs w:val="23"/>
        </w:rPr>
        <w:t>Experience in Penetration testing using Kali Linux.</w:t>
      </w:r>
    </w:p>
    <w:p w14:paraId="44F4270C" w14:textId="2D222781" w:rsidR="00914DB9" w:rsidRPr="002F31A1" w:rsidRDefault="00E272A5" w:rsidP="002F31A1">
      <w:pPr>
        <w:pStyle w:val="ListBullet"/>
        <w:rPr>
          <w:sz w:val="23"/>
          <w:szCs w:val="23"/>
        </w:rPr>
      </w:pPr>
      <w:r w:rsidRPr="002F31A1">
        <w:rPr>
          <w:sz w:val="23"/>
          <w:szCs w:val="23"/>
        </w:rPr>
        <w:t xml:space="preserve">Handling multiple projects for their </w:t>
      </w:r>
      <w:r w:rsidR="00EC1316" w:rsidRPr="002F31A1">
        <w:rPr>
          <w:sz w:val="23"/>
          <w:szCs w:val="23"/>
        </w:rPr>
        <w:t xml:space="preserve">Security concerns and </w:t>
      </w:r>
      <w:r w:rsidRPr="002F31A1">
        <w:rPr>
          <w:sz w:val="23"/>
          <w:szCs w:val="23"/>
        </w:rPr>
        <w:t xml:space="preserve">IT operations </w:t>
      </w:r>
      <w:r w:rsidR="00EC1316" w:rsidRPr="002F31A1">
        <w:rPr>
          <w:sz w:val="23"/>
          <w:szCs w:val="23"/>
        </w:rPr>
        <w:t xml:space="preserve">along with </w:t>
      </w:r>
      <w:r w:rsidRPr="002F31A1">
        <w:rPr>
          <w:sz w:val="23"/>
          <w:szCs w:val="23"/>
        </w:rPr>
        <w:t xml:space="preserve">Audits </w:t>
      </w:r>
      <w:r w:rsidR="00EC1316" w:rsidRPr="002F31A1">
        <w:rPr>
          <w:sz w:val="23"/>
          <w:szCs w:val="23"/>
        </w:rPr>
        <w:t xml:space="preserve">like </w:t>
      </w:r>
      <w:r w:rsidR="00FD3C49" w:rsidRPr="002F31A1">
        <w:rPr>
          <w:sz w:val="23"/>
          <w:szCs w:val="23"/>
        </w:rPr>
        <w:t xml:space="preserve">ISO, </w:t>
      </w:r>
      <w:r w:rsidRPr="002F31A1">
        <w:rPr>
          <w:sz w:val="23"/>
          <w:szCs w:val="23"/>
        </w:rPr>
        <w:t>SO</w:t>
      </w:r>
      <w:r w:rsidR="00EC1316" w:rsidRPr="002F31A1">
        <w:rPr>
          <w:sz w:val="23"/>
          <w:szCs w:val="23"/>
        </w:rPr>
        <w:t xml:space="preserve">C </w:t>
      </w:r>
      <w:r w:rsidR="008D31C3">
        <w:rPr>
          <w:sz w:val="23"/>
          <w:szCs w:val="23"/>
        </w:rPr>
        <w:t xml:space="preserve">2 </w:t>
      </w:r>
      <w:r w:rsidR="00EC1316" w:rsidRPr="002F31A1">
        <w:rPr>
          <w:sz w:val="23"/>
          <w:szCs w:val="23"/>
        </w:rPr>
        <w:t>and</w:t>
      </w:r>
      <w:r w:rsidRPr="002F31A1">
        <w:rPr>
          <w:sz w:val="23"/>
          <w:szCs w:val="23"/>
        </w:rPr>
        <w:t xml:space="preserve"> PCI Audit</w:t>
      </w:r>
    </w:p>
    <w:p w14:paraId="7575DADF" w14:textId="27E57996" w:rsidR="008D212A" w:rsidRPr="002F31A1" w:rsidRDefault="00001691" w:rsidP="002F31A1">
      <w:pPr>
        <w:pStyle w:val="ListBullet"/>
        <w:rPr>
          <w:sz w:val="23"/>
          <w:szCs w:val="23"/>
        </w:rPr>
      </w:pPr>
      <w:r w:rsidRPr="002F31A1">
        <w:rPr>
          <w:sz w:val="23"/>
          <w:szCs w:val="23"/>
        </w:rPr>
        <w:t xml:space="preserve">Vendor management, Worked with Auditors like </w:t>
      </w:r>
      <w:r w:rsidRPr="008D31C3">
        <w:rPr>
          <w:b/>
          <w:bCs/>
          <w:sz w:val="23"/>
          <w:szCs w:val="23"/>
        </w:rPr>
        <w:t>Deloitte</w:t>
      </w:r>
      <w:r w:rsidRPr="002F31A1">
        <w:rPr>
          <w:sz w:val="23"/>
          <w:szCs w:val="23"/>
        </w:rPr>
        <w:t xml:space="preserve"> and </w:t>
      </w:r>
      <w:r w:rsidRPr="008D31C3">
        <w:rPr>
          <w:b/>
          <w:bCs/>
          <w:sz w:val="23"/>
          <w:szCs w:val="23"/>
        </w:rPr>
        <w:t>SISA</w:t>
      </w:r>
      <w:r w:rsidRPr="002F31A1">
        <w:rPr>
          <w:sz w:val="23"/>
          <w:szCs w:val="23"/>
        </w:rPr>
        <w:t>.</w:t>
      </w:r>
    </w:p>
    <w:p w14:paraId="4CD6954C" w14:textId="77777777" w:rsidR="000658FB" w:rsidRPr="000658FB" w:rsidRDefault="000658FB" w:rsidP="000658FB">
      <w:pPr>
        <w:pStyle w:val="Heading2"/>
        <w:rPr>
          <w:rFonts w:asciiTheme="minorHAnsi" w:hAnsiTheme="minorHAnsi"/>
        </w:rPr>
      </w:pPr>
      <w:r w:rsidRPr="000658FB">
        <w:rPr>
          <w:rFonts w:asciiTheme="minorHAnsi" w:hAnsiTheme="minorHAnsi"/>
        </w:rPr>
        <w:t>Sr. Associate Technical Support L2 | Tech mahindra | Aug 2014 – feb 2016</w:t>
      </w:r>
    </w:p>
    <w:p w14:paraId="23B528B4" w14:textId="77777777" w:rsidR="002F31A1" w:rsidRDefault="002F31A1" w:rsidP="002F31A1">
      <w:pPr>
        <w:pStyle w:val="ListBullet"/>
      </w:pPr>
      <w:r>
        <w:t>Windows and Linux Server patching.</w:t>
      </w:r>
    </w:p>
    <w:p w14:paraId="77E739CF" w14:textId="77777777" w:rsidR="002F31A1" w:rsidRPr="00AD5797" w:rsidRDefault="002F31A1" w:rsidP="002F31A1">
      <w:pPr>
        <w:pStyle w:val="ListBullet"/>
      </w:pPr>
      <w:r w:rsidRPr="00AD5797">
        <w:t>Performed domain controller upgrades from Windows Server 2012 R2 to 2019, ensuring zero downtime and seamless replication.</w:t>
      </w:r>
    </w:p>
    <w:p w14:paraId="7CA1B1C8" w14:textId="77777777" w:rsidR="002F31A1" w:rsidRDefault="002F31A1" w:rsidP="002F31A1">
      <w:pPr>
        <w:pStyle w:val="ListBullet"/>
      </w:pPr>
      <w:r>
        <w:t>Endpoints patching using SCCM WSUS Server, Installing customized OS meets project requirements on Endpoints.</w:t>
      </w:r>
    </w:p>
    <w:p w14:paraId="622E41F6" w14:textId="77777777" w:rsidR="002F31A1" w:rsidRDefault="002F31A1" w:rsidP="002F31A1">
      <w:pPr>
        <w:pStyle w:val="ListBullet"/>
      </w:pPr>
      <w:r>
        <w:t>Working on Non-Compliant Endpoints ensuring 100% of Compliance for the projects.</w:t>
      </w:r>
    </w:p>
    <w:p w14:paraId="23A56165" w14:textId="0E71AAEA" w:rsidR="002F31A1" w:rsidRDefault="002F31A1" w:rsidP="002F31A1">
      <w:pPr>
        <w:pStyle w:val="ListBullet"/>
      </w:pPr>
      <w:r>
        <w:t xml:space="preserve">Monthly connect with different </w:t>
      </w:r>
      <w:r w:rsidR="004B1550">
        <w:t>Stakeholders</w:t>
      </w:r>
      <w:r>
        <w:t xml:space="preserve"> and clients to ensure </w:t>
      </w:r>
      <w:r w:rsidR="0077031D">
        <w:t>smooth</w:t>
      </w:r>
      <w:r>
        <w:t xml:space="preserve"> operation in terms of Network and security policies.</w:t>
      </w:r>
    </w:p>
    <w:p w14:paraId="422F17E9" w14:textId="035CB7CE" w:rsidR="002F31A1" w:rsidRPr="002F31A1" w:rsidRDefault="002F31A1" w:rsidP="002F31A1">
      <w:pPr>
        <w:pStyle w:val="ListBullet"/>
      </w:pPr>
      <w:r>
        <w:t xml:space="preserve">VM Server Backup, Annual data center Shutdown and maintenance operations </w:t>
      </w:r>
    </w:p>
    <w:p w14:paraId="2F883BF4" w14:textId="66FCC2CB" w:rsidR="00080798" w:rsidRPr="00080798" w:rsidRDefault="00080798" w:rsidP="00080798">
      <w:pPr>
        <w:pStyle w:val="ListBullet"/>
        <w:rPr>
          <w:sz w:val="23"/>
          <w:szCs w:val="23"/>
        </w:rPr>
      </w:pPr>
      <w:r w:rsidRPr="00080798">
        <w:rPr>
          <w:sz w:val="23"/>
          <w:szCs w:val="23"/>
        </w:rPr>
        <w:t>Delivered VMware ESXi deployments (6.7 &amp; 7.0), VM lifecycle management, snapshots, and multi-location project environments with AD, SCCM, DHCP, and Proxy integration.</w:t>
      </w:r>
    </w:p>
    <w:p w14:paraId="1870DC54" w14:textId="48ABE9AA" w:rsidR="00080798" w:rsidRPr="00080798" w:rsidRDefault="00080798" w:rsidP="00080798">
      <w:pPr>
        <w:pStyle w:val="ListBullet"/>
        <w:rPr>
          <w:sz w:val="23"/>
          <w:szCs w:val="23"/>
        </w:rPr>
      </w:pPr>
      <w:r w:rsidRPr="00080798">
        <w:rPr>
          <w:sz w:val="23"/>
          <w:szCs w:val="23"/>
        </w:rPr>
        <w:t>Created and maintained Knowledge Base articles in ServiceNow, improving resolution time and knowledge sharing.</w:t>
      </w:r>
    </w:p>
    <w:p w14:paraId="1A7FB228" w14:textId="04451234" w:rsidR="00080798" w:rsidRPr="00080798" w:rsidRDefault="00080798" w:rsidP="000658FB">
      <w:pPr>
        <w:pStyle w:val="ListBullet"/>
        <w:rPr>
          <w:sz w:val="23"/>
          <w:szCs w:val="23"/>
        </w:rPr>
      </w:pPr>
      <w:r w:rsidRPr="00080798">
        <w:rPr>
          <w:sz w:val="23"/>
          <w:szCs w:val="23"/>
        </w:rPr>
        <w:t>Provided L2 technical support for Volvo global users (</w:t>
      </w:r>
      <w:r w:rsidRPr="009A5695">
        <w:rPr>
          <w:b/>
          <w:bCs/>
          <w:sz w:val="23"/>
          <w:szCs w:val="23"/>
        </w:rPr>
        <w:t>US, EU, APAC regions</w:t>
      </w:r>
      <w:r w:rsidRPr="00080798">
        <w:rPr>
          <w:sz w:val="23"/>
          <w:szCs w:val="23"/>
        </w:rPr>
        <w:t>)</w:t>
      </w:r>
      <w:r w:rsidR="00DD5F8D">
        <w:rPr>
          <w:sz w:val="23"/>
          <w:szCs w:val="23"/>
        </w:rPr>
        <w:t>.</w:t>
      </w:r>
    </w:p>
    <w:p w14:paraId="44B43306" w14:textId="61627DC4" w:rsidR="000658FB" w:rsidRDefault="000658FB" w:rsidP="000658FB">
      <w:pPr>
        <w:pStyle w:val="Heading2"/>
        <w:rPr>
          <w:rFonts w:asciiTheme="minorHAnsi" w:hAnsiTheme="minorHAnsi"/>
        </w:rPr>
      </w:pPr>
      <w:r w:rsidRPr="000658FB">
        <w:rPr>
          <w:rFonts w:asciiTheme="minorHAnsi" w:hAnsiTheme="minorHAnsi"/>
        </w:rPr>
        <w:t>Team LEAD (EUCS) | VDA INFO SOLUTIONS PVT LTD | OCT 2009 – DEC 2013</w:t>
      </w:r>
    </w:p>
    <w:p w14:paraId="2897B5CD" w14:textId="310F714E" w:rsidR="00F107FD" w:rsidRDefault="00F107FD" w:rsidP="000658FB">
      <w:pPr>
        <w:pStyle w:val="ListBullet"/>
        <w:rPr>
          <w:sz w:val="23"/>
          <w:szCs w:val="23"/>
        </w:rPr>
      </w:pPr>
      <w:r w:rsidRPr="00F107FD">
        <w:rPr>
          <w:sz w:val="23"/>
          <w:szCs w:val="23"/>
        </w:rPr>
        <w:t>Tower Lead for Pune location</w:t>
      </w:r>
      <w:r w:rsidR="00262201">
        <w:rPr>
          <w:sz w:val="23"/>
          <w:szCs w:val="23"/>
        </w:rPr>
        <w:t xml:space="preserve"> – For all End user and project handling</w:t>
      </w:r>
      <w:r w:rsidRPr="00F107FD">
        <w:rPr>
          <w:sz w:val="23"/>
          <w:szCs w:val="23"/>
        </w:rPr>
        <w:t>.</w:t>
      </w:r>
    </w:p>
    <w:p w14:paraId="738E4412" w14:textId="22E1242E" w:rsidR="00080798" w:rsidRDefault="00080798" w:rsidP="00080798">
      <w:pPr>
        <w:pStyle w:val="ListBullet"/>
      </w:pPr>
      <w:r>
        <w:t>Acted as Tower Lead for Pune location, managing team &amp; client projects (HSBC, NASDAQ, BNYM, etc.).</w:t>
      </w:r>
    </w:p>
    <w:p w14:paraId="33D660E6" w14:textId="6AD8E52E" w:rsidR="00080798" w:rsidRDefault="00080798" w:rsidP="00080798">
      <w:pPr>
        <w:pStyle w:val="ListBullet"/>
      </w:pPr>
      <w:r>
        <w:t>Oversaw project implementation of servers, AD, and virtualization environments.</w:t>
      </w:r>
    </w:p>
    <w:p w14:paraId="42502E66" w14:textId="26C77F77" w:rsidR="00080798" w:rsidRDefault="00080798" w:rsidP="00080798">
      <w:pPr>
        <w:pStyle w:val="ListBullet"/>
      </w:pPr>
      <w:r>
        <w:t>Conducted client communication, project scheduling, and status reporting.</w:t>
      </w:r>
    </w:p>
    <w:p w14:paraId="038F70ED" w14:textId="0EE5792B" w:rsidR="00080798" w:rsidRPr="00080798" w:rsidRDefault="00080798" w:rsidP="00080798">
      <w:pPr>
        <w:pStyle w:val="ListBullet"/>
      </w:pPr>
      <w:r>
        <w:t xml:space="preserve">Awarded </w:t>
      </w:r>
      <w:r>
        <w:rPr>
          <w:rStyle w:val="Strong"/>
        </w:rPr>
        <w:t>Best Team Lead</w:t>
      </w:r>
      <w:r>
        <w:t xml:space="preserve"> for outstanding leadership and project delivery.</w:t>
      </w:r>
    </w:p>
    <w:p w14:paraId="20B86306" w14:textId="534392FD" w:rsidR="000658FB" w:rsidRPr="000658FB" w:rsidRDefault="00DD5F8D" w:rsidP="000658FB">
      <w:pPr>
        <w:pStyle w:val="Heading1"/>
        <w:rPr>
          <w:rFonts w:asciiTheme="minorHAnsi" w:hAnsiTheme="minorHAnsi"/>
        </w:rPr>
      </w:pPr>
      <w:r w:rsidRPr="000658FB">
        <w:rPr>
          <w:rFonts w:asciiTheme="minorHAnsi" w:hAnsiTheme="minorHAnsi"/>
        </w:rPr>
        <w:t>Training</w:t>
      </w:r>
      <w:r w:rsidR="000658FB" w:rsidRPr="000658FB">
        <w:rPr>
          <w:rFonts w:asciiTheme="minorHAnsi" w:hAnsiTheme="minorHAnsi"/>
        </w:rPr>
        <w:t xml:space="preserve"> Completed </w:t>
      </w:r>
    </w:p>
    <w:p w14:paraId="5CBB953A" w14:textId="77777777" w:rsidR="000658FB" w:rsidRPr="00F107FD" w:rsidRDefault="000658FB" w:rsidP="000658FB">
      <w:pPr>
        <w:pStyle w:val="ListBullet"/>
        <w:rPr>
          <w:sz w:val="23"/>
          <w:szCs w:val="23"/>
        </w:rPr>
      </w:pPr>
      <w:r w:rsidRPr="00F107FD">
        <w:rPr>
          <w:sz w:val="23"/>
          <w:szCs w:val="23"/>
        </w:rPr>
        <w:t>CCNA (Certified)</w:t>
      </w:r>
    </w:p>
    <w:p w14:paraId="1B04641D" w14:textId="32018C37" w:rsidR="000658FB" w:rsidRDefault="000658FB" w:rsidP="003E712F">
      <w:pPr>
        <w:pStyle w:val="ListBullet"/>
        <w:rPr>
          <w:sz w:val="23"/>
          <w:szCs w:val="23"/>
        </w:rPr>
      </w:pPr>
      <w:r w:rsidRPr="00F107FD">
        <w:rPr>
          <w:sz w:val="23"/>
          <w:szCs w:val="23"/>
        </w:rPr>
        <w:t>Azure 104 (Certified)</w:t>
      </w:r>
    </w:p>
    <w:p w14:paraId="37EDDEB4" w14:textId="3B669491" w:rsidR="00DD5F8D" w:rsidRPr="003E712F" w:rsidRDefault="00DD5F8D" w:rsidP="003E712F">
      <w:pPr>
        <w:pStyle w:val="ListBullet"/>
        <w:rPr>
          <w:sz w:val="23"/>
          <w:szCs w:val="23"/>
        </w:rPr>
      </w:pPr>
      <w:r>
        <w:rPr>
          <w:sz w:val="23"/>
          <w:szCs w:val="23"/>
        </w:rPr>
        <w:t>AWS DevOps</w:t>
      </w:r>
    </w:p>
    <w:p w14:paraId="12816B41" w14:textId="77777777" w:rsidR="000658FB" w:rsidRPr="000658FB" w:rsidRDefault="000658FB" w:rsidP="000658FB">
      <w:pPr>
        <w:pStyle w:val="Heading1"/>
        <w:rPr>
          <w:rFonts w:asciiTheme="minorHAnsi" w:hAnsiTheme="minorHAnsi"/>
        </w:rPr>
      </w:pPr>
      <w:r w:rsidRPr="000658FB">
        <w:rPr>
          <w:rFonts w:asciiTheme="minorHAnsi" w:hAnsiTheme="minorHAnsi"/>
        </w:rPr>
        <w:t>Education</w:t>
      </w:r>
    </w:p>
    <w:p w14:paraId="09FC515E" w14:textId="77777777" w:rsidR="000658FB" w:rsidRPr="00F107FD" w:rsidRDefault="000658FB" w:rsidP="000658FB">
      <w:pPr>
        <w:pStyle w:val="ListBullet"/>
        <w:rPr>
          <w:sz w:val="23"/>
          <w:szCs w:val="23"/>
        </w:rPr>
      </w:pPr>
      <w:r w:rsidRPr="00F107FD">
        <w:rPr>
          <w:sz w:val="23"/>
          <w:szCs w:val="23"/>
        </w:rPr>
        <w:t>B. Com (2009)</w:t>
      </w:r>
    </w:p>
    <w:p w14:paraId="2FCA31D5" w14:textId="77777777" w:rsidR="000658FB" w:rsidRPr="000658FB" w:rsidRDefault="000658FB" w:rsidP="000658FB">
      <w:pPr>
        <w:pStyle w:val="Heading1"/>
        <w:rPr>
          <w:rFonts w:asciiTheme="minorHAnsi" w:hAnsiTheme="minorHAnsi"/>
        </w:rPr>
      </w:pPr>
      <w:r w:rsidRPr="000658FB">
        <w:rPr>
          <w:rFonts w:asciiTheme="minorHAnsi" w:hAnsiTheme="minorHAnsi"/>
        </w:rPr>
        <w:t xml:space="preserve">Achievements </w:t>
      </w:r>
    </w:p>
    <w:p w14:paraId="34C9EAA2" w14:textId="2BF300F8" w:rsidR="00080798" w:rsidRDefault="00080798" w:rsidP="00080798">
      <w:pPr>
        <w:pStyle w:val="ListBullet"/>
      </w:pPr>
      <w:r>
        <w:t xml:space="preserve">Awarded </w:t>
      </w:r>
      <w:r>
        <w:rPr>
          <w:rStyle w:val="Emphasis"/>
        </w:rPr>
        <w:t>Best Team Lead</w:t>
      </w:r>
      <w:r>
        <w:t xml:space="preserve"> </w:t>
      </w:r>
      <w:r w:rsidR="009F7F92">
        <w:t xml:space="preserve">(EUCS) </w:t>
      </w:r>
      <w:r>
        <w:t>for managing enterprise IT support projects</w:t>
      </w:r>
      <w:r w:rsidR="009F7F92">
        <w:t xml:space="preserve"> (2013)</w:t>
      </w:r>
      <w:r>
        <w:t>.</w:t>
      </w:r>
    </w:p>
    <w:bookmarkEnd w:id="0"/>
    <w:p w14:paraId="7B29C16C" w14:textId="2B287497" w:rsidR="00080798" w:rsidRPr="00080798" w:rsidRDefault="00080798" w:rsidP="00080798">
      <w:pPr>
        <w:pStyle w:val="ListBullet"/>
      </w:pPr>
      <w:r>
        <w:t xml:space="preserve">Appreciation for Handling multiple </w:t>
      </w:r>
      <w:r w:rsidRPr="00080798">
        <w:rPr>
          <w:i/>
          <w:iCs/>
        </w:rPr>
        <w:t>SOC</w:t>
      </w:r>
      <w:r>
        <w:t xml:space="preserve"> and </w:t>
      </w:r>
      <w:r w:rsidRPr="00080798">
        <w:rPr>
          <w:i/>
          <w:iCs/>
        </w:rPr>
        <w:t>PCI</w:t>
      </w:r>
      <w:r>
        <w:t xml:space="preserve"> </w:t>
      </w:r>
      <w:r w:rsidRPr="00080798">
        <w:rPr>
          <w:i/>
          <w:iCs/>
        </w:rPr>
        <w:t>Audit</w:t>
      </w:r>
      <w:r>
        <w:t>.</w:t>
      </w:r>
    </w:p>
    <w:sectPr w:rsidR="00080798" w:rsidRPr="00080798" w:rsidSect="00C756D3">
      <w:footerReference w:type="default" r:id="rId15"/>
      <w:type w:val="continuous"/>
      <w:pgSz w:w="12240" w:h="15840"/>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4F7EA" w14:textId="77777777" w:rsidR="009727ED" w:rsidRDefault="009727ED">
      <w:pPr>
        <w:spacing w:after="0"/>
      </w:pPr>
      <w:r>
        <w:separator/>
      </w:r>
    </w:p>
  </w:endnote>
  <w:endnote w:type="continuationSeparator" w:id="0">
    <w:p w14:paraId="617B0C79" w14:textId="77777777" w:rsidR="009727ED" w:rsidRDefault="009727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ED8F"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75801" w14:textId="77777777" w:rsidR="009727ED" w:rsidRDefault="009727ED">
      <w:pPr>
        <w:spacing w:after="0"/>
      </w:pPr>
      <w:r>
        <w:separator/>
      </w:r>
    </w:p>
  </w:footnote>
  <w:footnote w:type="continuationSeparator" w:id="0">
    <w:p w14:paraId="30B0F3D8" w14:textId="77777777" w:rsidR="009727ED" w:rsidRDefault="009727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1DC1B48"/>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3" w15:restartNumberingAfterBreak="0">
    <w:nsid w:val="0BEE49F7"/>
    <w:multiLevelType w:val="multilevel"/>
    <w:tmpl w:val="9230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6"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27024F5"/>
    <w:multiLevelType w:val="multilevel"/>
    <w:tmpl w:val="154C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9181EDE"/>
    <w:multiLevelType w:val="hybridMultilevel"/>
    <w:tmpl w:val="B5DE866A"/>
    <w:lvl w:ilvl="0" w:tplc="2092E73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D847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822656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E092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3E2EFF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DEED1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1EEF91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9DCCB4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8DCBF1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7F6FAB"/>
    <w:multiLevelType w:val="multilevel"/>
    <w:tmpl w:val="A760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6" w15:restartNumberingAfterBreak="0">
    <w:nsid w:val="5A506E53"/>
    <w:multiLevelType w:val="hybridMultilevel"/>
    <w:tmpl w:val="537A0086"/>
    <w:lvl w:ilvl="0" w:tplc="6A42EE6A">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634EAE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0BCFA84">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816535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312D1FC">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5EAAA00">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0563D3E">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4DE9544">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22C910C">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DA670DD"/>
    <w:multiLevelType w:val="hybridMultilevel"/>
    <w:tmpl w:val="4CDC16A0"/>
    <w:lvl w:ilvl="0" w:tplc="5A32B22E">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E9092A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A8A41B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2A0585E">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E42375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828DF0E">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5BA7F38">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3C43EB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2C85042">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4781F23"/>
    <w:multiLevelType w:val="hybridMultilevel"/>
    <w:tmpl w:val="0890ECD2"/>
    <w:lvl w:ilvl="0" w:tplc="81B208A6">
      <w:numFmt w:val="bullet"/>
      <w:lvlText w:val=""/>
      <w:lvlJc w:val="left"/>
      <w:pPr>
        <w:ind w:left="720" w:hanging="360"/>
      </w:pPr>
      <w:rPr>
        <w:rFonts w:ascii="Symbol" w:eastAsiaTheme="minorEastAsia" w:hAnsi="Symbol"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C75768"/>
    <w:multiLevelType w:val="hybridMultilevel"/>
    <w:tmpl w:val="F85EBF5A"/>
    <w:lvl w:ilvl="0" w:tplc="0CC66862">
      <w:numFmt w:val="bullet"/>
      <w:lvlText w:val=""/>
      <w:lvlJc w:val="left"/>
      <w:pPr>
        <w:ind w:left="720" w:hanging="360"/>
      </w:pPr>
      <w:rPr>
        <w:rFonts w:ascii="Symbol" w:eastAsiaTheme="minorEastAsia" w:hAnsi="Symbol" w:cstheme="minorBidi" w:hint="default"/>
        <w:b/>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844B55"/>
    <w:multiLevelType w:val="multilevel"/>
    <w:tmpl w:val="7D58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2"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6"/>
  </w:num>
  <w:num w:numId="15" w16cid:durableId="1323194480">
    <w:abstractNumId w:val="22"/>
  </w:num>
  <w:num w:numId="16" w16cid:durableId="1537156541">
    <w:abstractNumId w:val="14"/>
  </w:num>
  <w:num w:numId="17" w16cid:durableId="471366301">
    <w:abstractNumId w:val="20"/>
  </w:num>
  <w:num w:numId="18" w16cid:durableId="90509762">
    <w:abstractNumId w:val="10"/>
  </w:num>
  <w:num w:numId="19" w16cid:durableId="257639540">
    <w:abstractNumId w:val="32"/>
  </w:num>
  <w:num w:numId="20" w16cid:durableId="1499887979">
    <w:abstractNumId w:val="23"/>
  </w:num>
  <w:num w:numId="21" w16cid:durableId="238290248">
    <w:abstractNumId w:val="11"/>
  </w:num>
  <w:num w:numId="22" w16cid:durableId="1432437245">
    <w:abstractNumId w:val="18"/>
  </w:num>
  <w:num w:numId="23" w16cid:durableId="1062867802">
    <w:abstractNumId w:val="31"/>
  </w:num>
  <w:num w:numId="24" w16cid:durableId="263683987">
    <w:abstractNumId w:val="12"/>
  </w:num>
  <w:num w:numId="25" w16cid:durableId="507523982">
    <w:abstractNumId w:val="15"/>
  </w:num>
  <w:num w:numId="26" w16cid:durableId="580019779">
    <w:abstractNumId w:val="25"/>
  </w:num>
  <w:num w:numId="27" w16cid:durableId="642083452">
    <w:abstractNumId w:val="24"/>
  </w:num>
  <w:num w:numId="28" w16cid:durableId="1324315404">
    <w:abstractNumId w:val="26"/>
  </w:num>
  <w:num w:numId="29" w16cid:durableId="1231767788">
    <w:abstractNumId w:val="11"/>
  </w:num>
  <w:num w:numId="30" w16cid:durableId="1994481148">
    <w:abstractNumId w:val="11"/>
  </w:num>
  <w:num w:numId="31" w16cid:durableId="1536432056">
    <w:abstractNumId w:val="19"/>
  </w:num>
  <w:num w:numId="32" w16cid:durableId="161508489">
    <w:abstractNumId w:val="11"/>
  </w:num>
  <w:num w:numId="33" w16cid:durableId="388308389">
    <w:abstractNumId w:val="11"/>
  </w:num>
  <w:num w:numId="34" w16cid:durableId="572861078">
    <w:abstractNumId w:val="11"/>
  </w:num>
  <w:num w:numId="35" w16cid:durableId="534856180">
    <w:abstractNumId w:val="27"/>
  </w:num>
  <w:num w:numId="36" w16cid:durableId="662586297">
    <w:abstractNumId w:val="11"/>
  </w:num>
  <w:num w:numId="37" w16cid:durableId="58292961">
    <w:abstractNumId w:val="11"/>
  </w:num>
  <w:num w:numId="38" w16cid:durableId="114906503">
    <w:abstractNumId w:val="11"/>
  </w:num>
  <w:num w:numId="39" w16cid:durableId="792989113">
    <w:abstractNumId w:val="11"/>
  </w:num>
  <w:num w:numId="40" w16cid:durableId="1283801416">
    <w:abstractNumId w:val="30"/>
  </w:num>
  <w:num w:numId="41" w16cid:durableId="1396590593">
    <w:abstractNumId w:val="17"/>
  </w:num>
  <w:num w:numId="42" w16cid:durableId="1191335745">
    <w:abstractNumId w:val="13"/>
  </w:num>
  <w:num w:numId="43" w16cid:durableId="328871166">
    <w:abstractNumId w:val="28"/>
  </w:num>
  <w:num w:numId="44" w16cid:durableId="976690464">
    <w:abstractNumId w:val="29"/>
  </w:num>
  <w:num w:numId="45" w16cid:durableId="1051617458">
    <w:abstractNumId w:val="11"/>
  </w:num>
  <w:num w:numId="46" w16cid:durableId="1741248199">
    <w:abstractNumId w:val="11"/>
  </w:num>
  <w:num w:numId="47" w16cid:durableId="1105729266">
    <w:abstractNumId w:val="11"/>
  </w:num>
  <w:num w:numId="48" w16cid:durableId="1557426078">
    <w:abstractNumId w:val="21"/>
  </w:num>
  <w:num w:numId="49" w16cid:durableId="2077362927">
    <w:abstractNumId w:val="11"/>
  </w:num>
  <w:num w:numId="50" w16cid:durableId="372072125">
    <w:abstractNumId w:val="11"/>
  </w:num>
  <w:num w:numId="51" w16cid:durableId="115565649">
    <w:abstractNumId w:val="11"/>
  </w:num>
  <w:num w:numId="52" w16cid:durableId="363411463">
    <w:abstractNumId w:val="11"/>
  </w:num>
  <w:num w:numId="53" w16cid:durableId="368453205">
    <w:abstractNumId w:val="11"/>
  </w:num>
  <w:num w:numId="54" w16cid:durableId="22171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activeWritingStyle w:appName="MSWord" w:lang="en-IN" w:vendorID="64" w:dllVersion="0" w:nlCheck="1" w:checkStyle="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01691"/>
    <w:rsid w:val="00011944"/>
    <w:rsid w:val="0001582B"/>
    <w:rsid w:val="00061514"/>
    <w:rsid w:val="000658FB"/>
    <w:rsid w:val="0007149E"/>
    <w:rsid w:val="00080798"/>
    <w:rsid w:val="00082E6D"/>
    <w:rsid w:val="000925EB"/>
    <w:rsid w:val="00096626"/>
    <w:rsid w:val="000A3206"/>
    <w:rsid w:val="000A4F59"/>
    <w:rsid w:val="000B3CCE"/>
    <w:rsid w:val="000D299F"/>
    <w:rsid w:val="000D3D3F"/>
    <w:rsid w:val="000E2F78"/>
    <w:rsid w:val="000F2E48"/>
    <w:rsid w:val="000F6F53"/>
    <w:rsid w:val="00137193"/>
    <w:rsid w:val="00141A4C"/>
    <w:rsid w:val="001537A9"/>
    <w:rsid w:val="00162909"/>
    <w:rsid w:val="00172E02"/>
    <w:rsid w:val="001A74B0"/>
    <w:rsid w:val="001B29CF"/>
    <w:rsid w:val="001C17AE"/>
    <w:rsid w:val="001C7FD9"/>
    <w:rsid w:val="001F4280"/>
    <w:rsid w:val="00221546"/>
    <w:rsid w:val="00232312"/>
    <w:rsid w:val="00252883"/>
    <w:rsid w:val="00262201"/>
    <w:rsid w:val="00271BE9"/>
    <w:rsid w:val="002764F4"/>
    <w:rsid w:val="0027707B"/>
    <w:rsid w:val="0028220F"/>
    <w:rsid w:val="0029269F"/>
    <w:rsid w:val="002C48FF"/>
    <w:rsid w:val="002D77E3"/>
    <w:rsid w:val="002E4EC7"/>
    <w:rsid w:val="002E7D16"/>
    <w:rsid w:val="002F31A1"/>
    <w:rsid w:val="0032072B"/>
    <w:rsid w:val="00345883"/>
    <w:rsid w:val="00347D14"/>
    <w:rsid w:val="003522CE"/>
    <w:rsid w:val="00355A52"/>
    <w:rsid w:val="00356C14"/>
    <w:rsid w:val="00360C19"/>
    <w:rsid w:val="003953F1"/>
    <w:rsid w:val="003B628A"/>
    <w:rsid w:val="003B7FA6"/>
    <w:rsid w:val="003D1BF3"/>
    <w:rsid w:val="003E712F"/>
    <w:rsid w:val="004154CC"/>
    <w:rsid w:val="00422942"/>
    <w:rsid w:val="00445342"/>
    <w:rsid w:val="00456DAB"/>
    <w:rsid w:val="00460E93"/>
    <w:rsid w:val="004B1550"/>
    <w:rsid w:val="004E1AEF"/>
    <w:rsid w:val="004F1E3E"/>
    <w:rsid w:val="00544927"/>
    <w:rsid w:val="00545B7A"/>
    <w:rsid w:val="00555C65"/>
    <w:rsid w:val="005577F9"/>
    <w:rsid w:val="00557E35"/>
    <w:rsid w:val="00573FF3"/>
    <w:rsid w:val="00584EB7"/>
    <w:rsid w:val="00585484"/>
    <w:rsid w:val="00585E00"/>
    <w:rsid w:val="005970A6"/>
    <w:rsid w:val="005C4F47"/>
    <w:rsid w:val="00617B26"/>
    <w:rsid w:val="0062162E"/>
    <w:rsid w:val="006270A9"/>
    <w:rsid w:val="006319BE"/>
    <w:rsid w:val="00640E5D"/>
    <w:rsid w:val="006552A5"/>
    <w:rsid w:val="0066464D"/>
    <w:rsid w:val="00675956"/>
    <w:rsid w:val="00676587"/>
    <w:rsid w:val="00680690"/>
    <w:rsid w:val="00681034"/>
    <w:rsid w:val="00681A42"/>
    <w:rsid w:val="006900C2"/>
    <w:rsid w:val="006A3364"/>
    <w:rsid w:val="006B5299"/>
    <w:rsid w:val="006D03A9"/>
    <w:rsid w:val="006F7A9E"/>
    <w:rsid w:val="007054C8"/>
    <w:rsid w:val="00705944"/>
    <w:rsid w:val="00706247"/>
    <w:rsid w:val="00716774"/>
    <w:rsid w:val="00741202"/>
    <w:rsid w:val="00746D15"/>
    <w:rsid w:val="007505B0"/>
    <w:rsid w:val="0075155B"/>
    <w:rsid w:val="00767EA9"/>
    <w:rsid w:val="0077031D"/>
    <w:rsid w:val="00787CAF"/>
    <w:rsid w:val="007A66A2"/>
    <w:rsid w:val="007C698D"/>
    <w:rsid w:val="007F0B08"/>
    <w:rsid w:val="00816216"/>
    <w:rsid w:val="00834D92"/>
    <w:rsid w:val="008364FD"/>
    <w:rsid w:val="00875F10"/>
    <w:rsid w:val="0087734B"/>
    <w:rsid w:val="008A11C3"/>
    <w:rsid w:val="008B7C29"/>
    <w:rsid w:val="008D212A"/>
    <w:rsid w:val="008D31C3"/>
    <w:rsid w:val="008D3658"/>
    <w:rsid w:val="00914DB9"/>
    <w:rsid w:val="00952354"/>
    <w:rsid w:val="009727ED"/>
    <w:rsid w:val="00985DCF"/>
    <w:rsid w:val="00986CA0"/>
    <w:rsid w:val="009A5695"/>
    <w:rsid w:val="009A6403"/>
    <w:rsid w:val="009B7B39"/>
    <w:rsid w:val="009C4DED"/>
    <w:rsid w:val="009D5933"/>
    <w:rsid w:val="009D60B7"/>
    <w:rsid w:val="009F2555"/>
    <w:rsid w:val="009F7F92"/>
    <w:rsid w:val="00A23200"/>
    <w:rsid w:val="00A35217"/>
    <w:rsid w:val="00A425FB"/>
    <w:rsid w:val="00A428CA"/>
    <w:rsid w:val="00A64324"/>
    <w:rsid w:val="00A915D5"/>
    <w:rsid w:val="00A931C4"/>
    <w:rsid w:val="00AC3453"/>
    <w:rsid w:val="00AD06DC"/>
    <w:rsid w:val="00AD5797"/>
    <w:rsid w:val="00B12051"/>
    <w:rsid w:val="00B46905"/>
    <w:rsid w:val="00B52CD4"/>
    <w:rsid w:val="00B773D9"/>
    <w:rsid w:val="00B95C6E"/>
    <w:rsid w:val="00B9624E"/>
    <w:rsid w:val="00BB3392"/>
    <w:rsid w:val="00BD0932"/>
    <w:rsid w:val="00BD768D"/>
    <w:rsid w:val="00BE7C27"/>
    <w:rsid w:val="00BF6E90"/>
    <w:rsid w:val="00C100B2"/>
    <w:rsid w:val="00C56439"/>
    <w:rsid w:val="00C61F8E"/>
    <w:rsid w:val="00C756D3"/>
    <w:rsid w:val="00CA3A7C"/>
    <w:rsid w:val="00CF2994"/>
    <w:rsid w:val="00D422A5"/>
    <w:rsid w:val="00D66BAB"/>
    <w:rsid w:val="00D7548E"/>
    <w:rsid w:val="00DA614C"/>
    <w:rsid w:val="00DC2F66"/>
    <w:rsid w:val="00DC36F0"/>
    <w:rsid w:val="00DD5F8D"/>
    <w:rsid w:val="00E0144B"/>
    <w:rsid w:val="00E03A81"/>
    <w:rsid w:val="00E13D34"/>
    <w:rsid w:val="00E161AB"/>
    <w:rsid w:val="00E20234"/>
    <w:rsid w:val="00E255D4"/>
    <w:rsid w:val="00E272A5"/>
    <w:rsid w:val="00E27DFA"/>
    <w:rsid w:val="00E34F78"/>
    <w:rsid w:val="00E35D29"/>
    <w:rsid w:val="00E42896"/>
    <w:rsid w:val="00E63BB6"/>
    <w:rsid w:val="00E83E4B"/>
    <w:rsid w:val="00EC1316"/>
    <w:rsid w:val="00EC3D9F"/>
    <w:rsid w:val="00ED2268"/>
    <w:rsid w:val="00ED3EDC"/>
    <w:rsid w:val="00EE42A8"/>
    <w:rsid w:val="00EF7E2D"/>
    <w:rsid w:val="00F107FD"/>
    <w:rsid w:val="00F31B40"/>
    <w:rsid w:val="00F52D1C"/>
    <w:rsid w:val="00F677F3"/>
    <w:rsid w:val="00F86AA5"/>
    <w:rsid w:val="00F952C5"/>
    <w:rsid w:val="00FB3617"/>
    <w:rsid w:val="00FC6A47"/>
    <w:rsid w:val="00FC6CDF"/>
    <w:rsid w:val="00FD3C49"/>
    <w:rsid w:val="00FE7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28A38"/>
  <w15:chartTrackingRefBased/>
  <w15:docId w15:val="{1D3F80C2-F5E1-45AF-8B19-775C9282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NormalWeb">
    <w:name w:val="Normal (Web)"/>
    <w:basedOn w:val="Normal"/>
    <w:uiPriority w:val="99"/>
    <w:semiHidden/>
    <w:unhideWhenUsed/>
    <w:rsid w:val="002E7D16"/>
    <w:pPr>
      <w:spacing w:before="100" w:beforeAutospacing="1" w:after="100" w:afterAutospacing="1"/>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2E7D16"/>
    <w:rPr>
      <w:b/>
      <w:bCs/>
    </w:rPr>
  </w:style>
  <w:style w:type="character" w:styleId="Emphasis">
    <w:name w:val="Emphasis"/>
    <w:basedOn w:val="DefaultParagraphFont"/>
    <w:uiPriority w:val="20"/>
    <w:qFormat/>
    <w:rsid w:val="00080798"/>
    <w:rPr>
      <w:i/>
      <w:iCs/>
    </w:rPr>
  </w:style>
  <w:style w:type="paragraph" w:styleId="ListParagraph">
    <w:name w:val="List Paragraph"/>
    <w:basedOn w:val="Normal"/>
    <w:uiPriority w:val="34"/>
    <w:unhideWhenUsed/>
    <w:qFormat/>
    <w:rsid w:val="00422942"/>
    <w:pPr>
      <w:ind w:left="720"/>
      <w:contextualSpacing/>
    </w:pPr>
  </w:style>
  <w:style w:type="character" w:customStyle="1" w:styleId="white-space-pre">
    <w:name w:val="white-space-pre"/>
    <w:basedOn w:val="DefaultParagraphFont"/>
    <w:rsid w:val="002F3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62982">
      <w:bodyDiv w:val="1"/>
      <w:marLeft w:val="0"/>
      <w:marRight w:val="0"/>
      <w:marTop w:val="0"/>
      <w:marBottom w:val="0"/>
      <w:divBdr>
        <w:top w:val="none" w:sz="0" w:space="0" w:color="auto"/>
        <w:left w:val="none" w:sz="0" w:space="0" w:color="auto"/>
        <w:bottom w:val="none" w:sz="0" w:space="0" w:color="auto"/>
        <w:right w:val="none" w:sz="0" w:space="0" w:color="auto"/>
      </w:divBdr>
    </w:div>
    <w:div w:id="433599197">
      <w:bodyDiv w:val="1"/>
      <w:marLeft w:val="0"/>
      <w:marRight w:val="0"/>
      <w:marTop w:val="0"/>
      <w:marBottom w:val="0"/>
      <w:divBdr>
        <w:top w:val="none" w:sz="0" w:space="0" w:color="auto"/>
        <w:left w:val="none" w:sz="0" w:space="0" w:color="auto"/>
        <w:bottom w:val="none" w:sz="0" w:space="0" w:color="auto"/>
        <w:right w:val="none" w:sz="0" w:space="0" w:color="auto"/>
      </w:divBdr>
    </w:div>
    <w:div w:id="456222677">
      <w:bodyDiv w:val="1"/>
      <w:marLeft w:val="0"/>
      <w:marRight w:val="0"/>
      <w:marTop w:val="0"/>
      <w:marBottom w:val="0"/>
      <w:divBdr>
        <w:top w:val="none" w:sz="0" w:space="0" w:color="auto"/>
        <w:left w:val="none" w:sz="0" w:space="0" w:color="auto"/>
        <w:bottom w:val="none" w:sz="0" w:space="0" w:color="auto"/>
        <w:right w:val="none" w:sz="0" w:space="0" w:color="auto"/>
      </w:divBdr>
    </w:div>
    <w:div w:id="473370260">
      <w:bodyDiv w:val="1"/>
      <w:marLeft w:val="0"/>
      <w:marRight w:val="0"/>
      <w:marTop w:val="0"/>
      <w:marBottom w:val="0"/>
      <w:divBdr>
        <w:top w:val="none" w:sz="0" w:space="0" w:color="auto"/>
        <w:left w:val="none" w:sz="0" w:space="0" w:color="auto"/>
        <w:bottom w:val="none" w:sz="0" w:space="0" w:color="auto"/>
        <w:right w:val="none" w:sz="0" w:space="0" w:color="auto"/>
      </w:divBdr>
    </w:div>
    <w:div w:id="845755029">
      <w:bodyDiv w:val="1"/>
      <w:marLeft w:val="0"/>
      <w:marRight w:val="0"/>
      <w:marTop w:val="0"/>
      <w:marBottom w:val="0"/>
      <w:divBdr>
        <w:top w:val="none" w:sz="0" w:space="0" w:color="auto"/>
        <w:left w:val="none" w:sz="0" w:space="0" w:color="auto"/>
        <w:bottom w:val="none" w:sz="0" w:space="0" w:color="auto"/>
        <w:right w:val="none" w:sz="0" w:space="0" w:color="auto"/>
      </w:divBdr>
    </w:div>
    <w:div w:id="970745477">
      <w:bodyDiv w:val="1"/>
      <w:marLeft w:val="0"/>
      <w:marRight w:val="0"/>
      <w:marTop w:val="0"/>
      <w:marBottom w:val="0"/>
      <w:divBdr>
        <w:top w:val="none" w:sz="0" w:space="0" w:color="auto"/>
        <w:left w:val="none" w:sz="0" w:space="0" w:color="auto"/>
        <w:bottom w:val="none" w:sz="0" w:space="0" w:color="auto"/>
        <w:right w:val="none" w:sz="0" w:space="0" w:color="auto"/>
      </w:divBdr>
    </w:div>
    <w:div w:id="1171725268">
      <w:bodyDiv w:val="1"/>
      <w:marLeft w:val="0"/>
      <w:marRight w:val="0"/>
      <w:marTop w:val="0"/>
      <w:marBottom w:val="0"/>
      <w:divBdr>
        <w:top w:val="none" w:sz="0" w:space="0" w:color="auto"/>
        <w:left w:val="none" w:sz="0" w:space="0" w:color="auto"/>
        <w:bottom w:val="none" w:sz="0" w:space="0" w:color="auto"/>
        <w:right w:val="none" w:sz="0" w:space="0" w:color="auto"/>
      </w:divBdr>
    </w:div>
    <w:div w:id="1186288710">
      <w:bodyDiv w:val="1"/>
      <w:marLeft w:val="0"/>
      <w:marRight w:val="0"/>
      <w:marTop w:val="0"/>
      <w:marBottom w:val="0"/>
      <w:divBdr>
        <w:top w:val="none" w:sz="0" w:space="0" w:color="auto"/>
        <w:left w:val="none" w:sz="0" w:space="0" w:color="auto"/>
        <w:bottom w:val="none" w:sz="0" w:space="0" w:color="auto"/>
        <w:right w:val="none" w:sz="0" w:space="0" w:color="auto"/>
      </w:divBdr>
    </w:div>
    <w:div w:id="1876310502">
      <w:bodyDiv w:val="1"/>
      <w:marLeft w:val="0"/>
      <w:marRight w:val="0"/>
      <w:marTop w:val="0"/>
      <w:marBottom w:val="0"/>
      <w:divBdr>
        <w:top w:val="none" w:sz="0" w:space="0" w:color="auto"/>
        <w:left w:val="none" w:sz="0" w:space="0" w:color="auto"/>
        <w:bottom w:val="none" w:sz="0" w:space="0" w:color="auto"/>
        <w:right w:val="none" w:sz="0" w:space="0" w:color="auto"/>
      </w:divBdr>
    </w:div>
    <w:div w:id="191905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shivkumar-vishwakarma/"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007kuma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aps.app.goo.gl/SSN5qdgGc5BYpjG36"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2.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4.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672</TotalTime>
  <Pages>2</Pages>
  <Words>669</Words>
  <Characters>3978</Characters>
  <Application>Microsoft Office Word</Application>
  <DocSecurity>0</DocSecurity>
  <Lines>75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Bipin</dc:creator>
  <cp:keywords/>
  <cp:lastModifiedBy>Vishwakarma, Shivkumar (Cognizant)</cp:lastModifiedBy>
  <cp:revision>15</cp:revision>
  <dcterms:created xsi:type="dcterms:W3CDTF">2025-10-16T19:47:00Z</dcterms:created>
  <dcterms:modified xsi:type="dcterms:W3CDTF">2025-11-08T06:32:00Z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