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18922456" w:rsidR="00550F72" w:rsidRPr="00A33F6A" w:rsidRDefault="00A27EEF" w:rsidP="00447449">
      <w:pPr>
        <w:pStyle w:val="Heading1"/>
        <w:rPr>
          <w:lang w:val="en-US"/>
        </w:rPr>
      </w:pPr>
      <w:r>
        <w:rPr>
          <w:lang w:val="en-US"/>
        </w:rPr>
        <w:t>Office AMS</w:t>
      </w:r>
      <w:r w:rsidR="00447449" w:rsidRPr="00A33F6A">
        <w:rPr>
          <w:lang w:val="en-US"/>
        </w:rPr>
        <w:t xml:space="preserve">: </w:t>
      </w:r>
      <w:r w:rsidR="00A6202A">
        <w:rPr>
          <w:lang w:val="en-US"/>
        </w:rPr>
        <w:t>UI Element Personalization</w:t>
      </w:r>
      <w:r w:rsidR="00784F64">
        <w:rPr>
          <w:lang w:val="en-US"/>
        </w:rPr>
        <w:t xml:space="preserve"> </w:t>
      </w:r>
    </w:p>
    <w:p w14:paraId="661EA710" w14:textId="77777777" w:rsidR="00447449" w:rsidRPr="00A33F6A"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A33F6A" w14:paraId="3A49DD04" w14:textId="77777777" w:rsidTr="00447449">
        <w:tc>
          <w:tcPr>
            <w:tcW w:w="4531" w:type="dxa"/>
          </w:tcPr>
          <w:p w14:paraId="40FC1104" w14:textId="77777777" w:rsidR="00447449" w:rsidRPr="00A33F6A" w:rsidRDefault="00447449" w:rsidP="00447449">
            <w:pPr>
              <w:rPr>
                <w:rStyle w:val="IntenseEmphasis"/>
                <w:lang w:val="en-US"/>
              </w:rPr>
            </w:pPr>
            <w:r w:rsidRPr="00A33F6A">
              <w:rPr>
                <w:rStyle w:val="IntenseEmphasis"/>
                <w:lang w:val="en-US"/>
              </w:rPr>
              <w:t>Summary</w:t>
            </w:r>
            <w:r w:rsidR="005662A8" w:rsidRPr="00A33F6A">
              <w:rPr>
                <w:rStyle w:val="IntenseEmphasis"/>
                <w:lang w:val="en-US"/>
              </w:rPr>
              <w:t>:</w:t>
            </w:r>
          </w:p>
        </w:tc>
        <w:tc>
          <w:tcPr>
            <w:tcW w:w="4531" w:type="dxa"/>
          </w:tcPr>
          <w:p w14:paraId="21259821" w14:textId="77777777" w:rsidR="00447449" w:rsidRPr="00A33F6A" w:rsidRDefault="00447449" w:rsidP="00447449">
            <w:pPr>
              <w:rPr>
                <w:rStyle w:val="IntenseEmphasis"/>
                <w:lang w:val="en-US"/>
              </w:rPr>
            </w:pPr>
            <w:r w:rsidRPr="00A33F6A">
              <w:rPr>
                <w:rStyle w:val="IntenseEmphasis"/>
                <w:lang w:val="en-US"/>
              </w:rPr>
              <w:t>Applies to:</w:t>
            </w:r>
          </w:p>
        </w:tc>
      </w:tr>
      <w:tr w:rsidR="00447449" w:rsidRPr="00A33F6A" w14:paraId="1DDDCEBD" w14:textId="77777777" w:rsidTr="00447449">
        <w:tc>
          <w:tcPr>
            <w:tcW w:w="4531" w:type="dxa"/>
          </w:tcPr>
          <w:p w14:paraId="3EB0B0AE" w14:textId="0D9C598D" w:rsidR="00447449" w:rsidRPr="00A33F6A" w:rsidRDefault="008C2483" w:rsidP="00A6202A">
            <w:pPr>
              <w:rPr>
                <w:lang w:val="en-US"/>
              </w:rPr>
            </w:pPr>
            <w:r>
              <w:rPr>
                <w:lang w:val="en-US"/>
              </w:rPr>
              <w:t xml:space="preserve">This application </w:t>
            </w:r>
            <w:r w:rsidR="00D15F90">
              <w:rPr>
                <w:lang w:val="en-US"/>
              </w:rPr>
              <w:t xml:space="preserve">sample </w:t>
            </w:r>
            <w:r w:rsidR="007A2BB6">
              <w:rPr>
                <w:lang w:val="en-US"/>
              </w:rPr>
              <w:t xml:space="preserve">demonstrates how to </w:t>
            </w:r>
            <w:r w:rsidR="00A6202A">
              <w:rPr>
                <w:lang w:val="en-US"/>
              </w:rPr>
              <w:t>personalize UI elements using</w:t>
            </w:r>
            <w:r w:rsidR="007A2BB6">
              <w:rPr>
                <w:lang w:val="en-US"/>
              </w:rPr>
              <w:t xml:space="preserve"> </w:t>
            </w:r>
            <w:r w:rsidR="00882D89">
              <w:rPr>
                <w:lang w:val="en-US"/>
              </w:rPr>
              <w:t>JavaScript</w:t>
            </w:r>
            <w:r w:rsidR="00A6202A">
              <w:rPr>
                <w:lang w:val="en-US"/>
              </w:rPr>
              <w:t xml:space="preserve"> injection, user profile and SharePoint lists. It also uses HTML5 local storage to keep the number of calls to target SharePoint services to a minimum. </w:t>
            </w:r>
          </w:p>
        </w:tc>
        <w:tc>
          <w:tcPr>
            <w:tcW w:w="4531" w:type="dxa"/>
          </w:tcPr>
          <w:p w14:paraId="1FE34E88" w14:textId="29125F66" w:rsidR="00447449" w:rsidRPr="00A33F6A" w:rsidRDefault="00447449" w:rsidP="00101D56">
            <w:pPr>
              <w:pStyle w:val="ListParagraph"/>
              <w:numPr>
                <w:ilvl w:val="0"/>
                <w:numId w:val="2"/>
              </w:numPr>
              <w:rPr>
                <w:lang w:val="en-US"/>
              </w:rPr>
            </w:pPr>
            <w:r w:rsidRPr="00A33F6A">
              <w:rPr>
                <w:lang w:val="en-US"/>
              </w:rPr>
              <w:t xml:space="preserve">Office 365 </w:t>
            </w:r>
            <w:r w:rsidR="0090384F" w:rsidRPr="00A33F6A">
              <w:rPr>
                <w:lang w:val="en-US"/>
              </w:rPr>
              <w:t>Multi-Tenant</w:t>
            </w:r>
            <w:r w:rsidRPr="00A33F6A">
              <w:rPr>
                <w:lang w:val="en-US"/>
              </w:rPr>
              <w:t xml:space="preserve"> (MT)</w:t>
            </w:r>
          </w:p>
          <w:p w14:paraId="6E487A8A" w14:textId="77777777" w:rsidR="0016215D" w:rsidRPr="00A33F6A" w:rsidRDefault="0016215D" w:rsidP="007A2BB6">
            <w:pPr>
              <w:pStyle w:val="ListParagraph"/>
              <w:numPr>
                <w:ilvl w:val="0"/>
                <w:numId w:val="2"/>
              </w:numPr>
              <w:spacing w:before="100" w:after="200" w:line="276" w:lineRule="auto"/>
              <w:rPr>
                <w:lang w:val="en-US"/>
              </w:rPr>
            </w:pPr>
            <w:r w:rsidRPr="00A33F6A">
              <w:rPr>
                <w:lang w:val="en-US"/>
              </w:rPr>
              <w:t>Office 365 Dedicated (D)</w:t>
            </w:r>
          </w:p>
          <w:p w14:paraId="5957F1A3" w14:textId="6D91F6BE" w:rsidR="0016215D" w:rsidRPr="00A33F6A" w:rsidRDefault="0016215D" w:rsidP="007A2BB6">
            <w:pPr>
              <w:pStyle w:val="ListParagraph"/>
              <w:numPr>
                <w:ilvl w:val="0"/>
                <w:numId w:val="2"/>
              </w:numPr>
              <w:rPr>
                <w:lang w:val="en-US"/>
              </w:rPr>
            </w:pPr>
            <w:r w:rsidRPr="00A33F6A">
              <w:rPr>
                <w:lang w:val="en-US"/>
              </w:rPr>
              <w:t>SharePoint 2013 on-premises</w:t>
            </w:r>
          </w:p>
        </w:tc>
      </w:tr>
      <w:tr w:rsidR="005662A8" w:rsidRPr="00A33F6A" w14:paraId="3E8D117A" w14:textId="77777777" w:rsidTr="00447449">
        <w:tc>
          <w:tcPr>
            <w:tcW w:w="4531" w:type="dxa"/>
          </w:tcPr>
          <w:p w14:paraId="6150D7F0" w14:textId="77777777" w:rsidR="005662A8" w:rsidRPr="00A33F6A" w:rsidRDefault="005662A8" w:rsidP="00447449">
            <w:pPr>
              <w:rPr>
                <w:rStyle w:val="IntenseEmphasis"/>
                <w:lang w:val="en-US"/>
              </w:rPr>
            </w:pPr>
            <w:r w:rsidRPr="00A33F6A">
              <w:rPr>
                <w:rStyle w:val="IntenseEmphasis"/>
                <w:lang w:val="en-US"/>
              </w:rPr>
              <w:t>Solution:</w:t>
            </w:r>
          </w:p>
        </w:tc>
        <w:tc>
          <w:tcPr>
            <w:tcW w:w="4531" w:type="dxa"/>
          </w:tcPr>
          <w:p w14:paraId="757903A0" w14:textId="7E6C6033" w:rsidR="005662A8" w:rsidRPr="00A33F6A" w:rsidRDefault="00A6202A" w:rsidP="00BD3131">
            <w:pPr>
              <w:rPr>
                <w:lang w:val="en-US"/>
              </w:rPr>
            </w:pPr>
            <w:r>
              <w:rPr>
                <w:lang w:val="en-US"/>
              </w:rPr>
              <w:t>Branding.UIElementPersonalization</w:t>
            </w:r>
            <w:r w:rsidR="00484965" w:rsidRPr="00A33F6A">
              <w:rPr>
                <w:lang w:val="en-US"/>
              </w:rPr>
              <w:t>, version 1.</w:t>
            </w:r>
            <w:r w:rsidR="0090384F">
              <w:rPr>
                <w:lang w:val="en-US"/>
              </w:rPr>
              <w:t>0</w:t>
            </w:r>
          </w:p>
        </w:tc>
      </w:tr>
      <w:tr w:rsidR="005662A8" w:rsidRPr="00A33F6A" w14:paraId="71933C89" w14:textId="77777777" w:rsidTr="00447449">
        <w:tc>
          <w:tcPr>
            <w:tcW w:w="4531" w:type="dxa"/>
          </w:tcPr>
          <w:p w14:paraId="44E45501" w14:textId="77777777" w:rsidR="005662A8" w:rsidRPr="00A33F6A" w:rsidRDefault="005662A8" w:rsidP="00447449">
            <w:pPr>
              <w:rPr>
                <w:rStyle w:val="IntenseEmphasis"/>
                <w:lang w:val="en-US"/>
              </w:rPr>
            </w:pPr>
            <w:r w:rsidRPr="00A33F6A">
              <w:rPr>
                <w:rStyle w:val="IntenseEmphasis"/>
                <w:lang w:val="en-US"/>
              </w:rPr>
              <w:t>Author:</w:t>
            </w:r>
          </w:p>
        </w:tc>
        <w:tc>
          <w:tcPr>
            <w:tcW w:w="4531" w:type="dxa"/>
          </w:tcPr>
          <w:p w14:paraId="069DDF7C" w14:textId="389ABB05" w:rsidR="005662A8" w:rsidRPr="00034762" w:rsidRDefault="00A6202A" w:rsidP="00A33F6A">
            <w:r>
              <w:t xml:space="preserve">Brian Michely, </w:t>
            </w:r>
            <w:r w:rsidR="00101D56" w:rsidRPr="00034762">
              <w:t>Vesa Juvonen</w:t>
            </w:r>
            <w:r w:rsidR="007A2BB6" w:rsidRPr="00034762">
              <w:t>, Bert Jansen</w:t>
            </w:r>
            <w:r w:rsidR="0090384F">
              <w:t>, Frank Marasco</w:t>
            </w:r>
            <w:r w:rsidR="00101D56" w:rsidRPr="00034762">
              <w:t xml:space="preserve"> (Microsoft)</w:t>
            </w:r>
          </w:p>
        </w:tc>
      </w:tr>
      <w:tr w:rsidR="00F469D1" w:rsidRPr="00A33F6A" w14:paraId="44E126AA" w14:textId="77777777" w:rsidTr="007856A8">
        <w:tc>
          <w:tcPr>
            <w:tcW w:w="9062" w:type="dxa"/>
            <w:gridSpan w:val="2"/>
          </w:tcPr>
          <w:p w14:paraId="38863F38"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w:t>
            </w:r>
          </w:p>
          <w:p w14:paraId="11340D1B"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THIS CODE IS PROVIDED *AS IS* WITHOUT WARRANTY OF</w:t>
            </w:r>
          </w:p>
          <w:p w14:paraId="14E77C69"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ANY KIND, EITHER EXPRESS OR IMPLIED, INCLUDING ANY</w:t>
            </w:r>
          </w:p>
          <w:p w14:paraId="0F9C7315"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IMPLIED WARRANTIES OF FITNESS FOR A PARTICULAR</w:t>
            </w:r>
          </w:p>
          <w:p w14:paraId="7FF7A32C"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PURPOSE, MERCHANTABILITY, OR NON-INFRINGEMENT.</w:t>
            </w:r>
          </w:p>
          <w:p w14:paraId="5A3BD82D" w14:textId="77777777" w:rsidR="00F469D1" w:rsidRPr="00A33F6A" w:rsidRDefault="00F469D1" w:rsidP="00F469D1">
            <w:pPr>
              <w:rPr>
                <w:lang w:val="en-US"/>
              </w:rPr>
            </w:pPr>
            <w:r w:rsidRPr="00A33F6A">
              <w:rPr>
                <w:rFonts w:ascii="Consolas" w:hAnsi="Consolas" w:cs="Consolas"/>
                <w:color w:val="000000"/>
                <w:sz w:val="19"/>
                <w:szCs w:val="19"/>
                <w:highlight w:val="white"/>
                <w:lang w:val="en-US"/>
              </w:rPr>
              <w:t>//*********************************************************</w:t>
            </w:r>
          </w:p>
        </w:tc>
      </w:tr>
    </w:tbl>
    <w:p w14:paraId="1229EF0D" w14:textId="77777777" w:rsidR="00D339F0" w:rsidRDefault="00D339F0" w:rsidP="00D339F0">
      <w:pPr>
        <w:rPr>
          <w:lang w:val="en-US"/>
        </w:rPr>
      </w:pPr>
    </w:p>
    <w:p w14:paraId="6DC47394" w14:textId="77777777" w:rsidR="00D339F0" w:rsidRDefault="00D339F0" w:rsidP="00D339F0">
      <w:pPr>
        <w:pStyle w:val="Heading2"/>
        <w:rPr>
          <w:lang w:val="en-US"/>
        </w:rPr>
      </w:pPr>
      <w:r>
        <w:rPr>
          <w:lang w:val="en-US"/>
        </w:rPr>
        <w:t>Version log</w:t>
      </w:r>
    </w:p>
    <w:p w14:paraId="2492D4E7" w14:textId="77777777" w:rsidR="00D339F0" w:rsidRDefault="00D339F0" w:rsidP="00D339F0">
      <w:pPr>
        <w:rPr>
          <w:lang w:val="en-US"/>
        </w:rPr>
      </w:pPr>
      <w:r>
        <w:rPr>
          <w:lang w:val="en-US"/>
        </w:rPr>
        <w:t>Change log between different releases.</w:t>
      </w:r>
    </w:p>
    <w:tbl>
      <w:tblPr>
        <w:tblStyle w:val="TableGrid"/>
        <w:tblW w:w="0" w:type="auto"/>
        <w:tblLook w:val="04A0" w:firstRow="1" w:lastRow="0" w:firstColumn="1" w:lastColumn="0" w:noHBand="0" w:noVBand="1"/>
      </w:tblPr>
      <w:tblGrid>
        <w:gridCol w:w="1129"/>
        <w:gridCol w:w="7933"/>
      </w:tblGrid>
      <w:tr w:rsidR="00D339F0" w14:paraId="4F86178D" w14:textId="77777777" w:rsidTr="00D339F0">
        <w:tc>
          <w:tcPr>
            <w:tcW w:w="112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FE5731" w14:textId="77777777" w:rsidR="00D339F0" w:rsidRDefault="00D339F0">
            <w:pPr>
              <w:rPr>
                <w:lang w:val="en-US"/>
              </w:rPr>
            </w:pPr>
            <w:r>
              <w:rPr>
                <w:lang w:val="en-US"/>
              </w:rPr>
              <w:t>Version</w:t>
            </w:r>
          </w:p>
        </w:tc>
        <w:tc>
          <w:tcPr>
            <w:tcW w:w="793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63D242" w14:textId="77777777" w:rsidR="00D339F0" w:rsidRDefault="00D339F0">
            <w:pPr>
              <w:rPr>
                <w:lang w:val="en-US"/>
              </w:rPr>
            </w:pPr>
            <w:r>
              <w:rPr>
                <w:lang w:val="en-US"/>
              </w:rPr>
              <w:t>Notes</w:t>
            </w:r>
          </w:p>
        </w:tc>
      </w:tr>
      <w:tr w:rsidR="00D339F0" w:rsidRPr="00034762" w14:paraId="2F1F8FD9" w14:textId="77777777" w:rsidTr="00D339F0">
        <w:tc>
          <w:tcPr>
            <w:tcW w:w="1129" w:type="dxa"/>
            <w:tcBorders>
              <w:top w:val="single" w:sz="4" w:space="0" w:color="auto"/>
              <w:left w:val="single" w:sz="4" w:space="0" w:color="auto"/>
              <w:bottom w:val="single" w:sz="4" w:space="0" w:color="auto"/>
              <w:right w:val="single" w:sz="4" w:space="0" w:color="auto"/>
            </w:tcBorders>
            <w:hideMark/>
          </w:tcPr>
          <w:p w14:paraId="66425370" w14:textId="2E31B9FA" w:rsidR="00D339F0" w:rsidRDefault="00D339F0" w:rsidP="00034762">
            <w:pPr>
              <w:rPr>
                <w:lang w:val="en-US"/>
              </w:rPr>
            </w:pPr>
            <w:r>
              <w:rPr>
                <w:lang w:val="en-US"/>
              </w:rPr>
              <w:t>1.</w:t>
            </w:r>
            <w:r w:rsidR="00425B88">
              <w:rPr>
                <w:lang w:val="en-US"/>
              </w:rPr>
              <w:t>0</w:t>
            </w:r>
          </w:p>
        </w:tc>
        <w:tc>
          <w:tcPr>
            <w:tcW w:w="7933" w:type="dxa"/>
            <w:tcBorders>
              <w:top w:val="single" w:sz="4" w:space="0" w:color="auto"/>
              <w:left w:val="single" w:sz="4" w:space="0" w:color="auto"/>
              <w:bottom w:val="single" w:sz="4" w:space="0" w:color="auto"/>
              <w:right w:val="single" w:sz="4" w:space="0" w:color="auto"/>
            </w:tcBorders>
            <w:hideMark/>
          </w:tcPr>
          <w:p w14:paraId="1987DA03" w14:textId="39FCB97B" w:rsidR="00D339F0" w:rsidRDefault="00425B88">
            <w:pPr>
              <w:rPr>
                <w:lang w:val="en-US"/>
              </w:rPr>
            </w:pPr>
            <w:r>
              <w:rPr>
                <w:lang w:val="en-US"/>
              </w:rPr>
              <w:t xml:space="preserve">Initial </w:t>
            </w:r>
          </w:p>
          <w:p w14:paraId="647672D0" w14:textId="5CCFE93D" w:rsidR="00D339F0" w:rsidRPr="005B3117" w:rsidRDefault="00D339F0" w:rsidP="005B3117">
            <w:pPr>
              <w:rPr>
                <w:lang w:val="en-US"/>
              </w:rPr>
            </w:pPr>
            <w:r w:rsidRPr="005B3117">
              <w:rPr>
                <w:lang w:val="en-US"/>
              </w:rPr>
              <w:t xml:space="preserve"> </w:t>
            </w:r>
          </w:p>
        </w:tc>
      </w:tr>
    </w:tbl>
    <w:p w14:paraId="0C952C51" w14:textId="41F928AE" w:rsidR="00447449" w:rsidRPr="00A33F6A" w:rsidRDefault="00447449" w:rsidP="00447449">
      <w:pPr>
        <w:rPr>
          <w:lang w:val="en-US"/>
        </w:rPr>
      </w:pPr>
    </w:p>
    <w:p w14:paraId="26938FB0" w14:textId="3415E0B7" w:rsidR="00F87D62" w:rsidRPr="00A33F6A" w:rsidRDefault="00F87D62" w:rsidP="00F87D62">
      <w:pPr>
        <w:pStyle w:val="Heading1"/>
        <w:rPr>
          <w:lang w:val="en-US"/>
        </w:rPr>
      </w:pPr>
      <w:r w:rsidRPr="00A33F6A">
        <w:rPr>
          <w:lang w:val="en-US"/>
        </w:rPr>
        <w:t>General comments</w:t>
      </w:r>
    </w:p>
    <w:p w14:paraId="18658C4A" w14:textId="777EEA50" w:rsidR="004F7939" w:rsidRDefault="004F7939" w:rsidP="004F7939">
      <w:pPr>
        <w:rPr>
          <w:noProof/>
          <w:lang w:val="en-US"/>
        </w:rPr>
      </w:pPr>
      <w:r>
        <w:rPr>
          <w:lang w:val="en-US"/>
        </w:rPr>
        <w:t xml:space="preserve">This sample shows how one can </w:t>
      </w:r>
      <w:r w:rsidR="00797803">
        <w:rPr>
          <w:lang w:val="en-US"/>
        </w:rPr>
        <w:t>personalize elements within the UI by the use of some javascript injection (derives from the javascript injection sample), as well as using values from the user profile and SharePoint lists. This example also shows the use of some HTML5 local storage to reduce round trips to target services.</w:t>
      </w:r>
      <w:r w:rsidR="006358E5" w:rsidRPr="006358E5">
        <w:rPr>
          <w:noProof/>
          <w:lang w:val="en-US"/>
        </w:rPr>
        <w:t xml:space="preserve"> </w:t>
      </w:r>
    </w:p>
    <w:p w14:paraId="6DD9572E" w14:textId="627728D4" w:rsidR="003C445D" w:rsidRDefault="003C445D" w:rsidP="004F7939">
      <w:pPr>
        <w:rPr>
          <w:lang w:val="en-US"/>
        </w:rPr>
      </w:pPr>
      <w:r>
        <w:rPr>
          <w:noProof/>
          <w:lang w:val="en-US"/>
        </w:rPr>
        <w:drawing>
          <wp:inline distT="0" distB="0" distL="0" distR="0" wp14:anchorId="10662FB3" wp14:editId="7C5F6A07">
            <wp:extent cx="576072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47950"/>
                    </a:xfrm>
                    <a:prstGeom prst="rect">
                      <a:avLst/>
                    </a:prstGeom>
                  </pic:spPr>
                </pic:pic>
              </a:graphicData>
            </a:graphic>
          </wp:inline>
        </w:drawing>
      </w:r>
    </w:p>
    <w:p w14:paraId="40C325D7" w14:textId="5F50FF99" w:rsidR="00B14F6B" w:rsidRDefault="004F7939" w:rsidP="00B14F6B">
      <w:pPr>
        <w:pStyle w:val="Heading1"/>
        <w:rPr>
          <w:lang w:val="en-US"/>
        </w:rPr>
      </w:pPr>
      <w:r>
        <w:rPr>
          <w:lang w:val="en-US"/>
        </w:rPr>
        <w:lastRenderedPageBreak/>
        <w:t xml:space="preserve">SCENARIo: </w:t>
      </w:r>
      <w:r w:rsidR="003C445D">
        <w:rPr>
          <w:lang w:val="en-US"/>
        </w:rPr>
        <w:t>UI ELEMENT PERSONALIZATION</w:t>
      </w:r>
    </w:p>
    <w:p w14:paraId="707A184E" w14:textId="77777777" w:rsidR="004F7939" w:rsidRDefault="004F7939" w:rsidP="00B14F6B">
      <w:pPr>
        <w:autoSpaceDE w:val="0"/>
        <w:autoSpaceDN w:val="0"/>
        <w:adjustRightInd w:val="0"/>
        <w:spacing w:before="0" w:after="0" w:line="240" w:lineRule="auto"/>
        <w:rPr>
          <w:lang w:val="en"/>
        </w:rPr>
      </w:pPr>
    </w:p>
    <w:p w14:paraId="5839F78B" w14:textId="59DD81AD" w:rsidR="00E960C6" w:rsidRDefault="00E960C6" w:rsidP="00B14F6B">
      <w:pPr>
        <w:autoSpaceDE w:val="0"/>
        <w:autoSpaceDN w:val="0"/>
        <w:adjustRightInd w:val="0"/>
        <w:spacing w:before="0" w:after="0" w:line="240" w:lineRule="auto"/>
        <w:rPr>
          <w:lang w:val="en"/>
        </w:rPr>
      </w:pPr>
      <w:r>
        <w:rPr>
          <w:lang w:val="en"/>
        </w:rPr>
        <w:t>The app page does a few things up front to support the sample. It uploads three images into the Site Assets library as well as creates a list named “CodesList”, and then creates three list items that contains a title and a URL to one of the three images that were uploaded to the Site Assets library. The list items are titled as “XX”, “YY” and “ZZ” as fictitious business unit codes.</w:t>
      </w:r>
    </w:p>
    <w:p w14:paraId="13D5175F" w14:textId="77777777" w:rsidR="00E960C6" w:rsidRDefault="00E960C6" w:rsidP="00B14F6B">
      <w:pPr>
        <w:autoSpaceDE w:val="0"/>
        <w:autoSpaceDN w:val="0"/>
        <w:adjustRightInd w:val="0"/>
        <w:spacing w:before="0" w:after="0" w:line="240" w:lineRule="auto"/>
        <w:rPr>
          <w:lang w:val="en"/>
        </w:rPr>
      </w:pPr>
    </w:p>
    <w:p w14:paraId="0055425F" w14:textId="039B7796" w:rsidR="00E960C6" w:rsidRDefault="00E960C6" w:rsidP="00B14F6B">
      <w:pPr>
        <w:autoSpaceDE w:val="0"/>
        <w:autoSpaceDN w:val="0"/>
        <w:adjustRightInd w:val="0"/>
        <w:spacing w:before="0" w:after="0" w:line="240" w:lineRule="auto"/>
        <w:rPr>
          <w:lang w:val="en"/>
        </w:rPr>
      </w:pPr>
      <w:r>
        <w:rPr>
          <w:lang w:val="en"/>
        </w:rPr>
        <w:t>It is assumed the user has one of these three codes listed in their ‘About Me’ section of their profile.</w:t>
      </w:r>
    </w:p>
    <w:p w14:paraId="266B7605" w14:textId="77777777" w:rsidR="00E960C6" w:rsidRDefault="00E960C6" w:rsidP="00B14F6B">
      <w:pPr>
        <w:autoSpaceDE w:val="0"/>
        <w:autoSpaceDN w:val="0"/>
        <w:adjustRightInd w:val="0"/>
        <w:spacing w:before="0" w:after="0" w:line="240" w:lineRule="auto"/>
        <w:rPr>
          <w:lang w:val="en"/>
        </w:rPr>
      </w:pPr>
    </w:p>
    <w:p w14:paraId="7E4759D4" w14:textId="13F2D8A2" w:rsidR="00E960C6" w:rsidRDefault="00E960C6" w:rsidP="00B14F6B">
      <w:pPr>
        <w:autoSpaceDE w:val="0"/>
        <w:autoSpaceDN w:val="0"/>
        <w:adjustRightInd w:val="0"/>
        <w:spacing w:before="0" w:after="0" w:line="240" w:lineRule="auto"/>
        <w:rPr>
          <w:lang w:val="en"/>
        </w:rPr>
      </w:pPr>
      <w:r>
        <w:rPr>
          <w:lang w:val="en"/>
        </w:rPr>
        <w:t xml:space="preserve">The last task the app page performs, is the javascript injection. </w:t>
      </w:r>
    </w:p>
    <w:p w14:paraId="21C4BF7D" w14:textId="77777777" w:rsidR="00E960C6" w:rsidRDefault="00E960C6" w:rsidP="00B14F6B">
      <w:pPr>
        <w:autoSpaceDE w:val="0"/>
        <w:autoSpaceDN w:val="0"/>
        <w:adjustRightInd w:val="0"/>
        <w:spacing w:before="0" w:after="0" w:line="240" w:lineRule="auto"/>
        <w:rPr>
          <w:lang w:val="en"/>
        </w:rPr>
      </w:pPr>
      <w:bookmarkStart w:id="0" w:name="_GoBack"/>
      <w:bookmarkEnd w:id="0"/>
    </w:p>
    <w:p w14:paraId="1122145C" w14:textId="77777777" w:rsidR="004F2626" w:rsidRDefault="00E960C6" w:rsidP="00B14F6B">
      <w:pPr>
        <w:autoSpaceDE w:val="0"/>
        <w:autoSpaceDN w:val="0"/>
        <w:adjustRightInd w:val="0"/>
        <w:spacing w:before="0" w:after="0" w:line="240" w:lineRule="auto"/>
        <w:rPr>
          <w:lang w:val="en"/>
        </w:rPr>
      </w:pPr>
      <w:r>
        <w:rPr>
          <w:lang w:val="en"/>
        </w:rPr>
        <w:t>Once these tasks are done, the user clicks the ‘Back to Site’ link, and their site will load, and that when the injected javascript kicks in and check local storage for a saved profile value. If it does not exist, or is expired, the javascript will query the user profile and look for one of the codes above. It then stores it into local storage and queries the CodesList to find the matching code’s image URL</w:t>
      </w:r>
      <w:r w:rsidR="004F2626">
        <w:rPr>
          <w:lang w:val="en"/>
        </w:rPr>
        <w:t xml:space="preserve"> to the Site Assets library. If it is found, the image will be rendered in the Head section within the Page Title area</w:t>
      </w:r>
    </w:p>
    <w:p w14:paraId="45D23D5B" w14:textId="77777777" w:rsidR="006F72F2" w:rsidRDefault="006F72F2" w:rsidP="00B14F6B">
      <w:pPr>
        <w:autoSpaceDE w:val="0"/>
        <w:autoSpaceDN w:val="0"/>
        <w:adjustRightInd w:val="0"/>
        <w:spacing w:before="0" w:after="0" w:line="240" w:lineRule="auto"/>
        <w:rPr>
          <w:lang w:val="en"/>
        </w:rPr>
      </w:pPr>
    </w:p>
    <w:p w14:paraId="2E12C3DA" w14:textId="77777777" w:rsidR="00D27616" w:rsidRDefault="00D27616" w:rsidP="00B14F6B">
      <w:pPr>
        <w:autoSpaceDE w:val="0"/>
        <w:autoSpaceDN w:val="0"/>
        <w:adjustRightInd w:val="0"/>
        <w:spacing w:before="0" w:after="0" w:line="240" w:lineRule="auto"/>
        <w:rPr>
          <w:lang w:val="en"/>
        </w:rPr>
      </w:pPr>
    </w:p>
    <w:p w14:paraId="20F049D4" w14:textId="492D597A" w:rsidR="00D27616" w:rsidRDefault="00D27616" w:rsidP="00B14F6B">
      <w:pPr>
        <w:autoSpaceDE w:val="0"/>
        <w:autoSpaceDN w:val="0"/>
        <w:adjustRightInd w:val="0"/>
        <w:spacing w:before="0" w:after="0" w:line="240" w:lineRule="auto"/>
        <w:rPr>
          <w:lang w:val="en"/>
        </w:rPr>
      </w:pPr>
      <w:r>
        <w:rPr>
          <w:noProof/>
          <w:lang w:val="en-US"/>
        </w:rPr>
        <w:drawing>
          <wp:inline distT="0" distB="0" distL="0" distR="0" wp14:anchorId="6BCE792E" wp14:editId="28B516E5">
            <wp:extent cx="5760720" cy="2222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22500"/>
                    </a:xfrm>
                    <a:prstGeom prst="rect">
                      <a:avLst/>
                    </a:prstGeom>
                  </pic:spPr>
                </pic:pic>
              </a:graphicData>
            </a:graphic>
          </wp:inline>
        </w:drawing>
      </w:r>
    </w:p>
    <w:p w14:paraId="6BFB1ADE" w14:textId="77777777" w:rsidR="004F2626" w:rsidRDefault="004F2626" w:rsidP="00B14F6B">
      <w:pPr>
        <w:autoSpaceDE w:val="0"/>
        <w:autoSpaceDN w:val="0"/>
        <w:adjustRightInd w:val="0"/>
        <w:spacing w:before="0" w:after="0" w:line="240" w:lineRule="auto"/>
        <w:rPr>
          <w:lang w:val="en"/>
        </w:rPr>
      </w:pPr>
    </w:p>
    <w:p w14:paraId="0D9FC842" w14:textId="77777777" w:rsidR="006F72F2" w:rsidRDefault="006F72F2">
      <w:pPr>
        <w:rPr>
          <w:lang w:val="en"/>
        </w:rPr>
      </w:pPr>
      <w:r>
        <w:rPr>
          <w:lang w:val="en"/>
        </w:rPr>
        <w:br w:type="page"/>
      </w:r>
    </w:p>
    <w:p w14:paraId="78948560" w14:textId="07DEE910" w:rsidR="006F72F2" w:rsidRDefault="006F72F2" w:rsidP="00B14F6B">
      <w:pPr>
        <w:autoSpaceDE w:val="0"/>
        <w:autoSpaceDN w:val="0"/>
        <w:adjustRightInd w:val="0"/>
        <w:spacing w:before="0" w:after="0" w:line="240" w:lineRule="auto"/>
        <w:rPr>
          <w:lang w:val="en"/>
        </w:rPr>
      </w:pPr>
      <w:r>
        <w:rPr>
          <w:lang w:val="en"/>
        </w:rPr>
        <w:lastRenderedPageBreak/>
        <w:t>Code for the Inject Customization button:</w:t>
      </w:r>
    </w:p>
    <w:p w14:paraId="29DBF285"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14:paraId="08CA2996" w14:textId="4209AA81"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protected</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btnSubmit_Click</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sender, </w:t>
      </w:r>
      <w:proofErr w:type="spellStart"/>
      <w:r>
        <w:rPr>
          <w:rFonts w:ascii="Consolas" w:hAnsi="Consolas" w:cs="Consolas"/>
          <w:color w:val="2B91AF"/>
          <w:sz w:val="19"/>
          <w:szCs w:val="19"/>
          <w:highlight w:val="white"/>
          <w:lang w:val="en-US"/>
        </w:rPr>
        <w:t>EventArgs</w:t>
      </w:r>
      <w:proofErr w:type="spellEnd"/>
      <w:r>
        <w:rPr>
          <w:rFonts w:ascii="Consolas" w:hAnsi="Consolas" w:cs="Consolas"/>
          <w:color w:val="000000"/>
          <w:sz w:val="19"/>
          <w:szCs w:val="19"/>
          <w:highlight w:val="white"/>
          <w:lang w:val="en-US"/>
        </w:rPr>
        <w:t xml:space="preserve"> e)</w:t>
      </w:r>
    </w:p>
    <w:p w14:paraId="4EAA1DD5"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F475303"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status.Items.Clear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1E4883BE"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status.Items.Add</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"Inject Customization clicked..."</w:t>
      </w:r>
      <w:r>
        <w:rPr>
          <w:rFonts w:ascii="Consolas" w:hAnsi="Consolas" w:cs="Consolas"/>
          <w:color w:val="000000"/>
          <w:sz w:val="19"/>
          <w:szCs w:val="19"/>
          <w:highlight w:val="white"/>
          <w:lang w:val="en-US"/>
        </w:rPr>
        <w:t>);</w:t>
      </w:r>
    </w:p>
    <w:p w14:paraId="5EF2C7FE"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p>
    <w:p w14:paraId="22EF4F6A"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SharePointContextProvider</w:t>
      </w:r>
      <w:r>
        <w:rPr>
          <w:rFonts w:ascii="Consolas" w:hAnsi="Consolas" w:cs="Consolas"/>
          <w:color w:val="000000"/>
          <w:sz w:val="19"/>
          <w:szCs w:val="19"/>
          <w:highlight w:val="white"/>
          <w:lang w:val="en-US"/>
        </w:rPr>
        <w:t>.Current.GetSharePointContext</w:t>
      </w:r>
      <w:proofErr w:type="spellEnd"/>
      <w:r>
        <w:rPr>
          <w:rFonts w:ascii="Consolas" w:hAnsi="Consolas" w:cs="Consolas"/>
          <w:color w:val="000000"/>
          <w:sz w:val="19"/>
          <w:szCs w:val="19"/>
          <w:highlight w:val="white"/>
          <w:lang w:val="en-US"/>
        </w:rPr>
        <w:t>(Context);</w:t>
      </w:r>
    </w:p>
    <w:p w14:paraId="51C65DD0"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p>
    <w:p w14:paraId="4209D944"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spContext.CreateUserClientContextForSPHost</w:t>
      </w:r>
      <w:proofErr w:type="spellEnd"/>
      <w:r>
        <w:rPr>
          <w:rFonts w:ascii="Consolas" w:hAnsi="Consolas" w:cs="Consolas"/>
          <w:color w:val="000000"/>
          <w:sz w:val="19"/>
          <w:szCs w:val="19"/>
          <w:highlight w:val="white"/>
          <w:lang w:val="en-US"/>
        </w:rPr>
        <w:t>())</w:t>
      </w:r>
    </w:p>
    <w:p w14:paraId="0EE0E457"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4A4A0E4"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Upload the assets to host web</w:t>
      </w:r>
    </w:p>
    <w:p w14:paraId="1ABD2904"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UploadAssetsToHostWeb</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clientContext.Web</w:t>
      </w:r>
      <w:proofErr w:type="spellEnd"/>
      <w:r>
        <w:rPr>
          <w:rFonts w:ascii="Consolas" w:hAnsi="Consolas" w:cs="Consolas"/>
          <w:color w:val="000000"/>
          <w:sz w:val="19"/>
          <w:szCs w:val="19"/>
          <w:highlight w:val="white"/>
          <w:lang w:val="en-US"/>
        </w:rPr>
        <w:t>);</w:t>
      </w:r>
    </w:p>
    <w:p w14:paraId="65DB3E4A"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p>
    <w:p w14:paraId="26F193CC"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status.Items.Add</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"Image assets uploaded..."</w:t>
      </w:r>
      <w:r>
        <w:rPr>
          <w:rFonts w:ascii="Consolas" w:hAnsi="Consolas" w:cs="Consolas"/>
          <w:color w:val="000000"/>
          <w:sz w:val="19"/>
          <w:szCs w:val="19"/>
          <w:highlight w:val="white"/>
          <w:lang w:val="en-US"/>
        </w:rPr>
        <w:t>);</w:t>
      </w:r>
    </w:p>
    <w:p w14:paraId="1CBFB6B4"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p>
    <w:p w14:paraId="01D0D6B6"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Setup sample codes list for demo use only</w:t>
      </w:r>
    </w:p>
    <w:p w14:paraId="43C9A3E3"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SetupCodesList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clientContext.Web</w:t>
      </w:r>
      <w:proofErr w:type="spellEnd"/>
      <w:r>
        <w:rPr>
          <w:rFonts w:ascii="Consolas" w:hAnsi="Consolas" w:cs="Consolas"/>
          <w:color w:val="000000"/>
          <w:sz w:val="19"/>
          <w:szCs w:val="19"/>
          <w:highlight w:val="white"/>
          <w:lang w:val="en-US"/>
        </w:rPr>
        <w:t>);</w:t>
      </w:r>
    </w:p>
    <w:p w14:paraId="29A115E8"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p>
    <w:p w14:paraId="23D238FA"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status.Items.Add</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"Sample codes list setup..."</w:t>
      </w:r>
      <w:r>
        <w:rPr>
          <w:rFonts w:ascii="Consolas" w:hAnsi="Consolas" w:cs="Consolas"/>
          <w:color w:val="000000"/>
          <w:sz w:val="19"/>
          <w:szCs w:val="19"/>
          <w:highlight w:val="white"/>
          <w:lang w:val="en-US"/>
        </w:rPr>
        <w:t>);</w:t>
      </w:r>
    </w:p>
    <w:p w14:paraId="52E0A48A"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p>
    <w:p w14:paraId="0F15142F"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Inject the </w:t>
      </w:r>
      <w:proofErr w:type="spellStart"/>
      <w:r>
        <w:rPr>
          <w:rFonts w:ascii="Consolas" w:hAnsi="Consolas" w:cs="Consolas"/>
          <w:color w:val="008000"/>
          <w:sz w:val="19"/>
          <w:szCs w:val="19"/>
          <w:highlight w:val="white"/>
          <w:lang w:val="en-US"/>
        </w:rPr>
        <w:t>JsLink</w:t>
      </w:r>
      <w:proofErr w:type="spellEnd"/>
    </w:p>
    <w:p w14:paraId="36B3FE94"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AddPersonalizeJsLink</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clientContext.Web</w:t>
      </w:r>
      <w:proofErr w:type="spellEnd"/>
      <w:r>
        <w:rPr>
          <w:rFonts w:ascii="Consolas" w:hAnsi="Consolas" w:cs="Consolas"/>
          <w:color w:val="000000"/>
          <w:sz w:val="19"/>
          <w:szCs w:val="19"/>
          <w:highlight w:val="white"/>
          <w:lang w:val="en-US"/>
        </w:rPr>
        <w:t>);</w:t>
      </w:r>
    </w:p>
    <w:p w14:paraId="323A53C0"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p>
    <w:p w14:paraId="02ABBA61"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status.Items.Add</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"Javascript injected..."</w:t>
      </w:r>
      <w:r>
        <w:rPr>
          <w:rFonts w:ascii="Consolas" w:hAnsi="Consolas" w:cs="Consolas"/>
          <w:color w:val="000000"/>
          <w:sz w:val="19"/>
          <w:szCs w:val="19"/>
          <w:highlight w:val="white"/>
          <w:lang w:val="en-US"/>
        </w:rPr>
        <w:t>);</w:t>
      </w:r>
    </w:p>
    <w:p w14:paraId="1119D59C"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status.Items.Add</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"Click the 'Back to site' link to see the customizations applied..."</w:t>
      </w:r>
      <w:r>
        <w:rPr>
          <w:rFonts w:ascii="Consolas" w:hAnsi="Consolas" w:cs="Consolas"/>
          <w:color w:val="000000"/>
          <w:sz w:val="19"/>
          <w:szCs w:val="19"/>
          <w:highlight w:val="white"/>
          <w:lang w:val="en-US"/>
        </w:rPr>
        <w:t>);</w:t>
      </w:r>
    </w:p>
    <w:p w14:paraId="27248842" w14:textId="77777777" w:rsidR="006F72F2" w:rsidRDefault="006F72F2" w:rsidP="006F72F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4CDA850" w14:textId="3F8C1A80" w:rsidR="006F72F2" w:rsidRDefault="006F72F2" w:rsidP="006F72F2">
      <w:pPr>
        <w:autoSpaceDE w:val="0"/>
        <w:autoSpaceDN w:val="0"/>
        <w:adjustRightInd w:val="0"/>
        <w:spacing w:before="0"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14:paraId="2D889A6F" w14:textId="6C996E03" w:rsidR="006F72F2" w:rsidRDefault="006F72F2">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br w:type="page"/>
      </w:r>
    </w:p>
    <w:p w14:paraId="551E5330" w14:textId="77777777" w:rsidR="006F72F2" w:rsidRDefault="006F72F2" w:rsidP="006F72F2">
      <w:pPr>
        <w:autoSpaceDE w:val="0"/>
        <w:autoSpaceDN w:val="0"/>
        <w:adjustRightInd w:val="0"/>
        <w:spacing w:before="0" w:after="0" w:line="240" w:lineRule="auto"/>
        <w:rPr>
          <w:lang w:val="en"/>
        </w:rPr>
      </w:pPr>
    </w:p>
    <w:p w14:paraId="666D777F" w14:textId="69CC7699" w:rsidR="00E960C6" w:rsidRPr="004F2626" w:rsidRDefault="004F2626" w:rsidP="00B14F6B">
      <w:pPr>
        <w:autoSpaceDE w:val="0"/>
        <w:autoSpaceDN w:val="0"/>
        <w:adjustRightInd w:val="0"/>
        <w:spacing w:before="0" w:after="0" w:line="240" w:lineRule="auto"/>
        <w:rPr>
          <w:b/>
          <w:lang w:val="en"/>
        </w:rPr>
      </w:pPr>
      <w:r w:rsidRPr="004F2626">
        <w:rPr>
          <w:b/>
          <w:lang w:val="en"/>
        </w:rPr>
        <w:t>Javascript Injection:</w:t>
      </w:r>
    </w:p>
    <w:p w14:paraId="77D71300" w14:textId="77777777" w:rsidR="004F7939" w:rsidRDefault="004F7939" w:rsidP="004F7939">
      <w:pPr>
        <w:rPr>
          <w:lang w:val="en-US"/>
        </w:rPr>
      </w:pPr>
      <w:r>
        <w:rPr>
          <w:lang w:val="en-US"/>
        </w:rPr>
        <w:t>SharePoint team sites by default make use of the Minimal Download Strategy (MDS) technique to improve performance. If we want to load custom JavaScript files we have to take this in account by loading the scripts via the below pattern:</w:t>
      </w:r>
    </w:p>
    <w:p w14:paraId="3890F0ED"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Register script for MDS if possible</w:t>
      </w:r>
    </w:p>
    <w:p w14:paraId="2B779189" w14:textId="57D9748C"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RegisterModuleInit</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r w:rsidR="004F2626">
        <w:rPr>
          <w:rFonts w:ascii="Consolas" w:hAnsi="Consolas" w:cs="Consolas"/>
          <w:color w:val="A31515"/>
          <w:sz w:val="19"/>
          <w:szCs w:val="19"/>
          <w:highlight w:val="white"/>
          <w:lang w:val="en-US"/>
        </w:rPr>
        <w:t>personalize</w:t>
      </w:r>
      <w:r>
        <w:rPr>
          <w:rFonts w:ascii="Consolas" w:hAnsi="Consolas" w:cs="Consolas"/>
          <w:color w:val="A31515"/>
          <w:sz w:val="19"/>
          <w:szCs w:val="19"/>
          <w:highlight w:val="white"/>
          <w:lang w:val="en-US"/>
        </w:rPr>
        <w:t>.js"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RemoteManager_Inject</w:t>
      </w:r>
      <w:proofErr w:type="spell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//MDS registration</w:t>
      </w:r>
    </w:p>
    <w:p w14:paraId="2516FBA7"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RemoteManager_</w:t>
      </w:r>
      <w:proofErr w:type="gramStart"/>
      <w:r>
        <w:rPr>
          <w:rFonts w:ascii="Consolas" w:hAnsi="Consolas" w:cs="Consolas"/>
          <w:color w:val="000000"/>
          <w:sz w:val="19"/>
          <w:szCs w:val="19"/>
          <w:highlight w:val="white"/>
          <w:lang w:val="en-US"/>
        </w:rPr>
        <w:t>Inject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//non MDS run</w:t>
      </w:r>
    </w:p>
    <w:p w14:paraId="7DC1090F"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
    <w:p w14:paraId="71858B05"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typeof</w:t>
      </w:r>
      <w:proofErr w:type="spellEnd"/>
      <w:r>
        <w:rPr>
          <w:rFonts w:ascii="Consolas" w:hAnsi="Consolas" w:cs="Consolas"/>
          <w:color w:val="000000"/>
          <w:sz w:val="19"/>
          <w:szCs w:val="19"/>
          <w:highlight w:val="white"/>
          <w:lang w:val="en-US"/>
        </w:rPr>
        <w:t xml:space="preserve"> (Sys) != </w:t>
      </w:r>
      <w:r>
        <w:rPr>
          <w:rFonts w:ascii="Consolas" w:hAnsi="Consolas" w:cs="Consolas"/>
          <w:color w:val="A31515"/>
          <w:sz w:val="19"/>
          <w:szCs w:val="19"/>
          <w:highlight w:val="white"/>
          <w:lang w:val="en-US"/>
        </w:rPr>
        <w:t>"undefined"</w:t>
      </w:r>
      <w:r>
        <w:rPr>
          <w:rFonts w:ascii="Consolas" w:hAnsi="Consolas" w:cs="Consolas"/>
          <w:color w:val="000000"/>
          <w:sz w:val="19"/>
          <w:szCs w:val="19"/>
          <w:highlight w:val="white"/>
          <w:lang w:val="en-US"/>
        </w:rPr>
        <w:t xml:space="preserve"> &amp;&amp; Boolean(Sys) &amp;&amp; Boolean(</w:t>
      </w:r>
      <w:proofErr w:type="spellStart"/>
      <w:r>
        <w:rPr>
          <w:rFonts w:ascii="Consolas" w:hAnsi="Consolas" w:cs="Consolas"/>
          <w:color w:val="000000"/>
          <w:sz w:val="19"/>
          <w:szCs w:val="19"/>
          <w:highlight w:val="white"/>
          <w:lang w:val="en-US"/>
        </w:rPr>
        <w:t>Sys.Application</w:t>
      </w:r>
      <w:proofErr w:type="spellEnd"/>
      <w:r>
        <w:rPr>
          <w:rFonts w:ascii="Consolas" w:hAnsi="Consolas" w:cs="Consolas"/>
          <w:color w:val="000000"/>
          <w:sz w:val="19"/>
          <w:szCs w:val="19"/>
          <w:highlight w:val="white"/>
          <w:lang w:val="en-US"/>
        </w:rPr>
        <w:t>)) {</w:t>
      </w:r>
    </w:p>
    <w:p w14:paraId="2B332159" w14:textId="737398B5"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Sys.Application.notifyScriptLoaded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sidR="003C445D">
        <w:rPr>
          <w:rFonts w:ascii="Consolas" w:hAnsi="Consolas" w:cs="Consolas"/>
          <w:color w:val="000000"/>
          <w:sz w:val="19"/>
          <w:szCs w:val="19"/>
          <w:highlight w:val="white"/>
          <w:lang w:val="en-US"/>
        </w:rPr>
        <w:t>h</w:t>
      </w:r>
    </w:p>
    <w:p w14:paraId="639327C6"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F69CBF8"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
    <w:p w14:paraId="38C2B84B"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typeof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NotifyScriptLoadedAndExecuteWaitingJobs</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"function"</w:t>
      </w:r>
      <w:r>
        <w:rPr>
          <w:rFonts w:ascii="Consolas" w:hAnsi="Consolas" w:cs="Consolas"/>
          <w:color w:val="000000"/>
          <w:sz w:val="19"/>
          <w:szCs w:val="19"/>
          <w:highlight w:val="white"/>
          <w:lang w:val="en-US"/>
        </w:rPr>
        <w:t>) {</w:t>
      </w:r>
    </w:p>
    <w:p w14:paraId="2124EEDD" w14:textId="77777777" w:rsidR="006358E5" w:rsidRDefault="006358E5" w:rsidP="006358E5">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NotifyScriptLoadedAndExecuteWaitingJobs</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"scenario1.js"</w:t>
      </w:r>
      <w:r>
        <w:rPr>
          <w:rFonts w:ascii="Consolas" w:hAnsi="Consolas" w:cs="Consolas"/>
          <w:color w:val="000000"/>
          <w:sz w:val="19"/>
          <w:szCs w:val="19"/>
          <w:highlight w:val="white"/>
          <w:lang w:val="en-US"/>
        </w:rPr>
        <w:t>);</w:t>
      </w:r>
    </w:p>
    <w:p w14:paraId="4FD3171B" w14:textId="20EC510E" w:rsidR="006358E5" w:rsidRDefault="006358E5" w:rsidP="006358E5">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5F470D31" w14:textId="77777777" w:rsidR="006358E5" w:rsidRDefault="006358E5" w:rsidP="006358E5">
      <w:pPr>
        <w:rPr>
          <w:lang w:val="en-US"/>
        </w:rPr>
      </w:pPr>
      <w:r>
        <w:rPr>
          <w:lang w:val="en-US"/>
        </w:rPr>
        <w:t>When the page that contains your script is loaded either the MDS engine (when MDS is enabled) launches your main function (</w:t>
      </w:r>
      <w:proofErr w:type="spellStart"/>
      <w:r>
        <w:rPr>
          <w:lang w:val="en-US"/>
        </w:rPr>
        <w:t>RemoteManager_Inject</w:t>
      </w:r>
      <w:proofErr w:type="spellEnd"/>
      <w:r>
        <w:rPr>
          <w:lang w:val="en-US"/>
        </w:rPr>
        <w:t>) or your function is launched directly for non MDS invocations. The function that’s called is your entry point to load other scripts and to perform the required customizations. Loading other scripts often is needed: the sample shows how you can load the popular jQuery library. When loading other scripts it’s important that the script parts that depend on the loaded script are only executed after the other script was loaded and this is guaranteed via the below construct:</w:t>
      </w:r>
    </w:p>
    <w:p w14:paraId="756F23E0"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RemoteManager_Inject</w:t>
      </w:r>
      <w:proofErr w:type="spellEnd"/>
      <w:r>
        <w:rPr>
          <w:rFonts w:ascii="Consolas" w:hAnsi="Consolas" w:cs="Consolas"/>
          <w:color w:val="000000"/>
          <w:sz w:val="19"/>
          <w:szCs w:val="19"/>
          <w:highlight w:val="white"/>
          <w:lang w:val="en-US"/>
        </w:rPr>
        <w:t>() {</w:t>
      </w:r>
    </w:p>
    <w:p w14:paraId="43C04C2D"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4337214E"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jQuery = </w:t>
      </w:r>
      <w:r>
        <w:rPr>
          <w:rFonts w:ascii="Consolas" w:hAnsi="Consolas" w:cs="Consolas"/>
          <w:color w:val="A31515"/>
          <w:sz w:val="19"/>
          <w:szCs w:val="19"/>
          <w:highlight w:val="white"/>
          <w:lang w:val="en-US"/>
        </w:rPr>
        <w:t>"https://ajax.aspnetcdn.com/</w:t>
      </w:r>
      <w:proofErr w:type="spellStart"/>
      <w:r>
        <w:rPr>
          <w:rFonts w:ascii="Consolas" w:hAnsi="Consolas" w:cs="Consolas"/>
          <w:color w:val="A31515"/>
          <w:sz w:val="19"/>
          <w:szCs w:val="19"/>
          <w:highlight w:val="white"/>
          <w:lang w:val="en-US"/>
        </w:rPr>
        <w:t>ajax</w:t>
      </w:r>
      <w:proofErr w:type="spellEnd"/>
      <w:r>
        <w:rPr>
          <w:rFonts w:ascii="Consolas" w:hAnsi="Consolas" w:cs="Consolas"/>
          <w:color w:val="A31515"/>
          <w:sz w:val="19"/>
          <w:szCs w:val="19"/>
          <w:highlight w:val="white"/>
          <w:lang w:val="en-US"/>
        </w:rPr>
        <w:t>/jQuery/jquery-2.0.2.min.js"</w:t>
      </w:r>
      <w:r>
        <w:rPr>
          <w:rFonts w:ascii="Consolas" w:hAnsi="Consolas" w:cs="Consolas"/>
          <w:color w:val="000000"/>
          <w:sz w:val="19"/>
          <w:szCs w:val="19"/>
          <w:highlight w:val="white"/>
          <w:lang w:val="en-US"/>
        </w:rPr>
        <w:t>;</w:t>
      </w:r>
    </w:p>
    <w:p w14:paraId="350587B3"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3033BA1E"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load jQuery </w:t>
      </w:r>
    </w:p>
    <w:p w14:paraId="4B77CD71"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loadScript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jQuery,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4E1138E6"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05C0A906"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personalizeIt(</w:t>
      </w:r>
      <w:proofErr w:type="gramEnd"/>
      <w:r>
        <w:rPr>
          <w:rFonts w:ascii="Consolas" w:hAnsi="Consolas" w:cs="Consolas"/>
          <w:color w:val="000000"/>
          <w:sz w:val="19"/>
          <w:szCs w:val="19"/>
          <w:highlight w:val="white"/>
          <w:lang w:val="en-US"/>
        </w:rPr>
        <w:t>);</w:t>
      </w:r>
    </w:p>
    <w:p w14:paraId="4B20FA02"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4B240CB9"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D36A13C" w14:textId="4108E18F" w:rsidR="004F2626" w:rsidRDefault="00D27616" w:rsidP="00D27616">
      <w:pPr>
        <w:rPr>
          <w:lang w:val="en-US"/>
        </w:rPr>
      </w:pPr>
      <w:r>
        <w:rPr>
          <w:rFonts w:ascii="Consolas" w:hAnsi="Consolas" w:cs="Consolas"/>
          <w:color w:val="000000"/>
          <w:sz w:val="19"/>
          <w:szCs w:val="19"/>
          <w:highlight w:val="white"/>
          <w:lang w:val="en-US"/>
        </w:rPr>
        <w:t>}</w:t>
      </w:r>
    </w:p>
    <w:p w14:paraId="5684C2CF" w14:textId="77777777" w:rsidR="00D27616" w:rsidRDefault="00D27616">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br w:type="page"/>
      </w:r>
    </w:p>
    <w:p w14:paraId="1ABDDC43" w14:textId="11DFEC9B" w:rsidR="004F2626" w:rsidRDefault="004F2626">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The </w:t>
      </w:r>
      <w:proofErr w:type="gramStart"/>
      <w:r>
        <w:rPr>
          <w:rFonts w:ascii="Consolas" w:hAnsi="Consolas" w:cs="Consolas"/>
          <w:color w:val="000000"/>
          <w:sz w:val="19"/>
          <w:szCs w:val="19"/>
          <w:highlight w:val="white"/>
          <w:lang w:val="en-US"/>
        </w:rPr>
        <w:t>personalizeIt(</w:t>
      </w:r>
      <w:proofErr w:type="gramEnd"/>
      <w:r>
        <w:rPr>
          <w:rFonts w:ascii="Consolas" w:hAnsi="Consolas" w:cs="Consolas"/>
          <w:color w:val="000000"/>
          <w:sz w:val="19"/>
          <w:szCs w:val="19"/>
          <w:highlight w:val="white"/>
          <w:lang w:val="en-US"/>
        </w:rPr>
        <w:t>) function:</w:t>
      </w:r>
    </w:p>
    <w:p w14:paraId="1354048D"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personalizeIt() {</w:t>
      </w:r>
    </w:p>
    <w:p w14:paraId="193F5D9B"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SP.ClientContext.get_current</w:t>
      </w:r>
      <w:proofErr w:type="spellEnd"/>
      <w:r>
        <w:rPr>
          <w:rFonts w:ascii="Consolas" w:hAnsi="Consolas" w:cs="Consolas"/>
          <w:color w:val="000000"/>
          <w:sz w:val="19"/>
          <w:szCs w:val="19"/>
          <w:highlight w:val="white"/>
          <w:lang w:val="en-US"/>
        </w:rPr>
        <w:t>();</w:t>
      </w:r>
    </w:p>
    <w:p w14:paraId="2EF6C89E"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4C7B2FE9"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fileref</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document.createElement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'script'</w:t>
      </w:r>
      <w:r>
        <w:rPr>
          <w:rFonts w:ascii="Consolas" w:hAnsi="Consolas" w:cs="Consolas"/>
          <w:color w:val="000000"/>
          <w:sz w:val="19"/>
          <w:szCs w:val="19"/>
          <w:highlight w:val="white"/>
          <w:lang w:val="en-US"/>
        </w:rPr>
        <w:t>);</w:t>
      </w:r>
    </w:p>
    <w:p w14:paraId="2CE9E7AB"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fileref.setAttribute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"type"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"text/javascript"</w:t>
      </w:r>
      <w:r>
        <w:rPr>
          <w:rFonts w:ascii="Consolas" w:hAnsi="Consolas" w:cs="Consolas"/>
          <w:color w:val="000000"/>
          <w:sz w:val="19"/>
          <w:szCs w:val="19"/>
          <w:highlight w:val="white"/>
          <w:lang w:val="en-US"/>
        </w:rPr>
        <w:t>);</w:t>
      </w:r>
    </w:p>
    <w:p w14:paraId="246965C9"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fileref.setAttribute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src</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"/_layouts/15/SP.UserProfiles.js"</w:t>
      </w:r>
      <w:r>
        <w:rPr>
          <w:rFonts w:ascii="Consolas" w:hAnsi="Consolas" w:cs="Consolas"/>
          <w:color w:val="000000"/>
          <w:sz w:val="19"/>
          <w:szCs w:val="19"/>
          <w:highlight w:val="white"/>
          <w:lang w:val="en-US"/>
        </w:rPr>
        <w:t>);</w:t>
      </w:r>
    </w:p>
    <w:p w14:paraId="7A72A19D"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document.getElementsByTagName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"head"</w:t>
      </w:r>
      <w:r>
        <w:rPr>
          <w:rFonts w:ascii="Consolas" w:hAnsi="Consolas" w:cs="Consolas"/>
          <w:color w:val="000000"/>
          <w:sz w:val="19"/>
          <w:szCs w:val="19"/>
          <w:highlight w:val="white"/>
          <w:lang w:val="en-US"/>
        </w:rPr>
        <w:t>)[0].</w:t>
      </w:r>
      <w:proofErr w:type="spellStart"/>
      <w:r>
        <w:rPr>
          <w:rFonts w:ascii="Consolas" w:hAnsi="Consolas" w:cs="Consolas"/>
          <w:color w:val="000000"/>
          <w:sz w:val="19"/>
          <w:szCs w:val="19"/>
          <w:highlight w:val="white"/>
          <w:lang w:val="en-US"/>
        </w:rPr>
        <w:t>appendChild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fileref</w:t>
      </w:r>
      <w:proofErr w:type="spellEnd"/>
      <w:r>
        <w:rPr>
          <w:rFonts w:ascii="Consolas" w:hAnsi="Consolas" w:cs="Consolas"/>
          <w:color w:val="000000"/>
          <w:sz w:val="19"/>
          <w:szCs w:val="19"/>
          <w:highlight w:val="white"/>
          <w:lang w:val="en-US"/>
        </w:rPr>
        <w:t>);</w:t>
      </w:r>
    </w:p>
    <w:p w14:paraId="1AAEFCD2"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4625D6A3"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SP.SOD.executeOrDelayUntilScriptLoaded</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        </w:t>
      </w:r>
    </w:p>
    <w:p w14:paraId="34A7F698"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AABF4B8"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Get </w:t>
      </w:r>
      <w:proofErr w:type="spellStart"/>
      <w:r>
        <w:rPr>
          <w:rFonts w:ascii="Consolas" w:hAnsi="Consolas" w:cs="Consolas"/>
          <w:color w:val="008000"/>
          <w:sz w:val="19"/>
          <w:szCs w:val="19"/>
          <w:highlight w:val="white"/>
          <w:lang w:val="en-US"/>
        </w:rPr>
        <w:t>localstorage</w:t>
      </w:r>
      <w:proofErr w:type="spellEnd"/>
      <w:r>
        <w:rPr>
          <w:rFonts w:ascii="Consolas" w:hAnsi="Consolas" w:cs="Consolas"/>
          <w:color w:val="008000"/>
          <w:sz w:val="19"/>
          <w:szCs w:val="19"/>
          <w:highlight w:val="white"/>
          <w:lang w:val="en-US"/>
        </w:rPr>
        <w:t xml:space="preserve"> values if they exist</w:t>
      </w:r>
    </w:p>
    <w:p w14:paraId="21D805F8"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buCode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localStorage.getItem</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bucode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7769CDBD"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buCodeTimeStamp</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localStorage.getItem</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buCodeTimeStamp</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106B2EA"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690A7A2C"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Check to see if the page already has injected personalized image</w:t>
      </w:r>
    </w:p>
    <w:p w14:paraId="51FDC88B"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pageTitle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pageTitle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)[0].</w:t>
      </w:r>
      <w:proofErr w:type="spellStart"/>
      <w:r>
        <w:rPr>
          <w:rFonts w:ascii="Consolas" w:hAnsi="Consolas" w:cs="Consolas"/>
          <w:color w:val="000000"/>
          <w:sz w:val="19"/>
          <w:szCs w:val="19"/>
          <w:highlight w:val="white"/>
          <w:lang w:val="en-US"/>
        </w:rPr>
        <w:t>innerHTML</w:t>
      </w:r>
      <w:proofErr w:type="spellEnd"/>
      <w:r>
        <w:rPr>
          <w:rFonts w:ascii="Consolas" w:hAnsi="Consolas" w:cs="Consolas"/>
          <w:color w:val="000000"/>
          <w:sz w:val="19"/>
          <w:szCs w:val="19"/>
          <w:highlight w:val="white"/>
          <w:lang w:val="en-US"/>
        </w:rPr>
        <w:t>;</w:t>
      </w:r>
    </w:p>
    <w:p w14:paraId="10035F2E"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pageTitle.indexOf</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img</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&gt; -1) {</w:t>
      </w:r>
    </w:p>
    <w:p w14:paraId="6C6723A7"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personalized</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4BCFA37F"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7C01347"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p>
    <w:p w14:paraId="1EB08A53"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personalized</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75B74B9F"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p>
    <w:p w14:paraId="13DCF8D1"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1F422CB0"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If nothing in </w:t>
      </w:r>
      <w:proofErr w:type="spellStart"/>
      <w:r>
        <w:rPr>
          <w:rFonts w:ascii="Consolas" w:hAnsi="Consolas" w:cs="Consolas"/>
          <w:color w:val="008000"/>
          <w:sz w:val="19"/>
          <w:szCs w:val="19"/>
          <w:highlight w:val="white"/>
          <w:lang w:val="en-US"/>
        </w:rPr>
        <w:t>localstorage</w:t>
      </w:r>
      <w:proofErr w:type="spellEnd"/>
      <w:r>
        <w:rPr>
          <w:rFonts w:ascii="Consolas" w:hAnsi="Consolas" w:cs="Consolas"/>
          <w:color w:val="008000"/>
          <w:sz w:val="19"/>
          <w:szCs w:val="19"/>
          <w:highlight w:val="white"/>
          <w:lang w:val="en-US"/>
        </w:rPr>
        <w:t xml:space="preserve">, get profile data, which will also populate </w:t>
      </w:r>
      <w:proofErr w:type="spellStart"/>
      <w:r>
        <w:rPr>
          <w:rFonts w:ascii="Consolas" w:hAnsi="Consolas" w:cs="Consolas"/>
          <w:color w:val="008000"/>
          <w:sz w:val="19"/>
          <w:szCs w:val="19"/>
          <w:highlight w:val="white"/>
          <w:lang w:val="en-US"/>
        </w:rPr>
        <w:t>localstorage</w:t>
      </w:r>
      <w:proofErr w:type="spellEnd"/>
    </w:p>
    <w:p w14:paraId="48B92FB5"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buCode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buCode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14:paraId="03680F72"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getProfileData</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w:t>
      </w:r>
    </w:p>
    <w:p w14:paraId="4A252FFA"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personalized</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0FAE6011"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FA82246"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p>
    <w:p w14:paraId="6037B6D0"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Check for expiration            </w:t>
      </w:r>
    </w:p>
    <w:p w14:paraId="546D2C2B"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isKeyExpired</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buCodeTimeStamp</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
    <w:p w14:paraId="7B4448F5"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getProfileData</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w:t>
      </w:r>
    </w:p>
    <w:p w14:paraId="05AFC8F5"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43BD0C7C"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buCode</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buCode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14:paraId="4694D4B4"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Set timestamp for expiration</w:t>
      </w:r>
    </w:p>
    <w:p w14:paraId="56B0C732"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currentTime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Math.floor</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Date().</w:t>
      </w:r>
      <w:proofErr w:type="spellStart"/>
      <w:r>
        <w:rPr>
          <w:rFonts w:ascii="Consolas" w:hAnsi="Consolas" w:cs="Consolas"/>
          <w:color w:val="000000"/>
          <w:sz w:val="19"/>
          <w:szCs w:val="19"/>
          <w:highlight w:val="white"/>
          <w:lang w:val="en-US"/>
        </w:rPr>
        <w:t>getTime</w:t>
      </w:r>
      <w:proofErr w:type="spellEnd"/>
      <w:r>
        <w:rPr>
          <w:rFonts w:ascii="Consolas" w:hAnsi="Consolas" w:cs="Consolas"/>
          <w:color w:val="000000"/>
          <w:sz w:val="19"/>
          <w:szCs w:val="19"/>
          <w:highlight w:val="white"/>
          <w:lang w:val="en-US"/>
        </w:rPr>
        <w:t>()) / 1000);</w:t>
      </w:r>
    </w:p>
    <w:p w14:paraId="56D69FC8"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localStorage.setItem</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buCodeTimeStamp</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currentTime</w:t>
      </w:r>
      <w:proofErr w:type="spellEnd"/>
      <w:r>
        <w:rPr>
          <w:rFonts w:ascii="Consolas" w:hAnsi="Consolas" w:cs="Consolas"/>
          <w:color w:val="000000"/>
          <w:sz w:val="19"/>
          <w:szCs w:val="19"/>
          <w:highlight w:val="white"/>
          <w:lang w:val="en-US"/>
        </w:rPr>
        <w:t>);</w:t>
      </w:r>
    </w:p>
    <w:p w14:paraId="02BC949A"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179D7C5D"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Set personalized to false so that the code can check for a new image in case </w:t>
      </w:r>
      <w:proofErr w:type="spellStart"/>
      <w:r>
        <w:rPr>
          <w:rFonts w:ascii="Consolas" w:hAnsi="Consolas" w:cs="Consolas"/>
          <w:color w:val="008000"/>
          <w:sz w:val="19"/>
          <w:szCs w:val="19"/>
          <w:highlight w:val="white"/>
          <w:lang w:val="en-US"/>
        </w:rPr>
        <w:t>buCode</w:t>
      </w:r>
      <w:proofErr w:type="spellEnd"/>
      <w:r>
        <w:rPr>
          <w:rFonts w:ascii="Consolas" w:hAnsi="Consolas" w:cs="Consolas"/>
          <w:color w:val="008000"/>
          <w:sz w:val="19"/>
          <w:szCs w:val="19"/>
          <w:highlight w:val="white"/>
          <w:lang w:val="en-US"/>
        </w:rPr>
        <w:t xml:space="preserve"> was updated</w:t>
      </w:r>
    </w:p>
    <w:p w14:paraId="0FB8B9E8"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personalized</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3CC0B3A7"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7B8D440"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p>
    <w:p w14:paraId="18B37923"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83AFE0B"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4A30CD07"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Load image or make sure it is current based on value in AboutMe</w:t>
      </w:r>
    </w:p>
    <w:p w14:paraId="4D366800"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(!personalized) {</w:t>
      </w:r>
    </w:p>
    <w:p w14:paraId="3B409567"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loadPersonalizedImage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buCode</w:t>
      </w:r>
      <w:proofErr w:type="spellEnd"/>
      <w:r>
        <w:rPr>
          <w:rFonts w:ascii="Consolas" w:hAnsi="Consolas" w:cs="Consolas"/>
          <w:color w:val="000000"/>
          <w:sz w:val="19"/>
          <w:szCs w:val="19"/>
          <w:highlight w:val="white"/>
          <w:lang w:val="en-US"/>
        </w:rPr>
        <w:t>);</w:t>
      </w:r>
    </w:p>
    <w:p w14:paraId="37B05C3F"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3CFAFD6"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51995B24"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034A48FA"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'SP.UserProfiles.js'</w:t>
      </w:r>
      <w:r>
        <w:rPr>
          <w:rFonts w:ascii="Consolas" w:hAnsi="Consolas" w:cs="Consolas"/>
          <w:color w:val="000000"/>
          <w:sz w:val="19"/>
          <w:szCs w:val="19"/>
          <w:highlight w:val="white"/>
          <w:lang w:val="en-US"/>
        </w:rPr>
        <w:t>);</w:t>
      </w:r>
    </w:p>
    <w:p w14:paraId="1BA63020" w14:textId="53DE4A94" w:rsidR="006358E5" w:rsidRDefault="00D27616" w:rsidP="00D27616">
      <w:pPr>
        <w:rPr>
          <w:lang w:val="en-US"/>
        </w:rPr>
      </w:pPr>
      <w:r>
        <w:rPr>
          <w:rFonts w:ascii="Consolas" w:hAnsi="Consolas" w:cs="Consolas"/>
          <w:color w:val="000000"/>
          <w:sz w:val="19"/>
          <w:szCs w:val="19"/>
          <w:highlight w:val="white"/>
          <w:lang w:val="en-US"/>
        </w:rPr>
        <w:t>}</w:t>
      </w:r>
    </w:p>
    <w:p w14:paraId="3DD13178" w14:textId="77777777" w:rsidR="00D27616" w:rsidRDefault="00D27616">
      <w:pPr>
        <w:rPr>
          <w:lang w:val="en-US"/>
        </w:rPr>
      </w:pPr>
    </w:p>
    <w:p w14:paraId="090B3BCA" w14:textId="0C5A2044" w:rsidR="00D27616" w:rsidRDefault="00D27616">
      <w:pPr>
        <w:rPr>
          <w:lang w:val="en-US"/>
        </w:rPr>
      </w:pPr>
      <w:r>
        <w:rPr>
          <w:lang w:val="en-US"/>
        </w:rPr>
        <w:lastRenderedPageBreak/>
        <w:t xml:space="preserve">There </w:t>
      </w:r>
      <w:r w:rsidR="006F72F2">
        <w:rPr>
          <w:lang w:val="en-US"/>
        </w:rPr>
        <w:t>is</w:t>
      </w:r>
      <w:r>
        <w:rPr>
          <w:lang w:val="en-US"/>
        </w:rPr>
        <w:t xml:space="preserve"> some function</w:t>
      </w:r>
      <w:r w:rsidR="006F72F2">
        <w:rPr>
          <w:lang w:val="en-US"/>
        </w:rPr>
        <w:t>ality</w:t>
      </w:r>
      <w:r>
        <w:rPr>
          <w:lang w:val="en-US"/>
        </w:rPr>
        <w:t xml:space="preserve"> to manage local storage key expiration as this is not built into HTML local storage.</w:t>
      </w:r>
      <w:r w:rsidR="006F72F2">
        <w:rPr>
          <w:lang w:val="en-US"/>
        </w:rPr>
        <w:t xml:space="preserve"> This function will check to see if the key is expired for example.</w:t>
      </w:r>
    </w:p>
    <w:p w14:paraId="5965C9C3"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Check to see if the key has expired</w:t>
      </w:r>
    </w:p>
    <w:p w14:paraId="30FA349A"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isKeyExpired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TimeStampKey</w:t>
      </w:r>
      <w:proofErr w:type="spellEnd"/>
      <w:r>
        <w:rPr>
          <w:rFonts w:ascii="Consolas" w:hAnsi="Consolas" w:cs="Consolas"/>
          <w:color w:val="000000"/>
          <w:sz w:val="19"/>
          <w:szCs w:val="19"/>
          <w:highlight w:val="white"/>
          <w:lang w:val="en-US"/>
        </w:rPr>
        <w:t>) {</w:t>
      </w:r>
    </w:p>
    <w:p w14:paraId="09C0CDF7"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44AA4449"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Retrieve the example setting for expiration in seconds</w:t>
      </w:r>
    </w:p>
    <w:p w14:paraId="530A9044"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expiryStamp</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localStorage.getItem</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TimeStampKey</w:t>
      </w:r>
      <w:proofErr w:type="spellEnd"/>
      <w:r>
        <w:rPr>
          <w:rFonts w:ascii="Consolas" w:hAnsi="Consolas" w:cs="Consolas"/>
          <w:color w:val="000000"/>
          <w:sz w:val="19"/>
          <w:szCs w:val="19"/>
          <w:highlight w:val="white"/>
          <w:lang w:val="en-US"/>
        </w:rPr>
        <w:t>);</w:t>
      </w:r>
    </w:p>
    <w:p w14:paraId="574D622F"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4EBC8AFA"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expiryStamp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&amp;&amp; </w:t>
      </w:r>
      <w:proofErr w:type="spellStart"/>
      <w:r>
        <w:rPr>
          <w:rFonts w:ascii="Consolas" w:hAnsi="Consolas" w:cs="Consolas"/>
          <w:color w:val="000000"/>
          <w:sz w:val="19"/>
          <w:szCs w:val="19"/>
          <w:highlight w:val="white"/>
          <w:lang w:val="en-US"/>
        </w:rPr>
        <w:t>cacheTimeout</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14:paraId="322C73DC"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6E658CFF"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Retrieve the timestamp and compare against specified cache timeout settings to see if it is expired</w:t>
      </w:r>
    </w:p>
    <w:p w14:paraId="48DEF6D1"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currentTime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Math.floor</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Date().</w:t>
      </w:r>
      <w:proofErr w:type="spellStart"/>
      <w:r>
        <w:rPr>
          <w:rFonts w:ascii="Consolas" w:hAnsi="Consolas" w:cs="Consolas"/>
          <w:color w:val="000000"/>
          <w:sz w:val="19"/>
          <w:szCs w:val="19"/>
          <w:highlight w:val="white"/>
          <w:lang w:val="en-US"/>
        </w:rPr>
        <w:t>getTime</w:t>
      </w:r>
      <w:proofErr w:type="spellEnd"/>
      <w:r>
        <w:rPr>
          <w:rFonts w:ascii="Consolas" w:hAnsi="Consolas" w:cs="Consolas"/>
          <w:color w:val="000000"/>
          <w:sz w:val="19"/>
          <w:szCs w:val="19"/>
          <w:highlight w:val="white"/>
          <w:lang w:val="en-US"/>
        </w:rPr>
        <w:t>()) / 1000);</w:t>
      </w:r>
    </w:p>
    <w:p w14:paraId="2CAF8439"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p>
    <w:p w14:paraId="64703F71"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currentTime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parseInt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expiryStamp</w:t>
      </w:r>
      <w:proofErr w:type="spell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parseInt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cacheTimeout</w:t>
      </w:r>
      <w:proofErr w:type="spellEnd"/>
      <w:r>
        <w:rPr>
          <w:rFonts w:ascii="Consolas" w:hAnsi="Consolas" w:cs="Consolas"/>
          <w:color w:val="000000"/>
          <w:sz w:val="19"/>
          <w:szCs w:val="19"/>
          <w:highlight w:val="white"/>
          <w:lang w:val="en-US"/>
        </w:rPr>
        <w:t>)) {</w:t>
      </w:r>
    </w:p>
    <w:p w14:paraId="413ECFDB"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//Expired</w:t>
      </w:r>
    </w:p>
    <w:p w14:paraId="21B8DD6D"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C136268"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p>
    <w:p w14:paraId="1EB31862"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57BB30F5"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351FA2D"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AF75BA7"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else</w:t>
      </w:r>
      <w:proofErr w:type="gramEnd"/>
      <w:r>
        <w:rPr>
          <w:rFonts w:ascii="Consolas" w:hAnsi="Consolas" w:cs="Consolas"/>
          <w:color w:val="000000"/>
          <w:sz w:val="19"/>
          <w:szCs w:val="19"/>
          <w:highlight w:val="white"/>
          <w:lang w:val="en-US"/>
        </w:rPr>
        <w:t xml:space="preserve"> {</w:t>
      </w:r>
    </w:p>
    <w:p w14:paraId="3E83DE33"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//default </w:t>
      </w:r>
    </w:p>
    <w:p w14:paraId="63F01DC5"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0DB30734" w14:textId="77777777" w:rsidR="00D27616" w:rsidRDefault="00D27616" w:rsidP="00D27616">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179E98E" w14:textId="77777777" w:rsidR="006F72F2" w:rsidRDefault="00D27616" w:rsidP="00D27616">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0D5C6EC9" w14:textId="3D018BAF" w:rsidR="00D27616" w:rsidRDefault="00D27616" w:rsidP="00D27616">
      <w:pPr>
        <w:rPr>
          <w:lang w:val="en-US"/>
        </w:rPr>
      </w:pPr>
      <w:r>
        <w:rPr>
          <w:lang w:val="en-US"/>
        </w:rPr>
        <w:br w:type="page"/>
      </w:r>
    </w:p>
    <w:p w14:paraId="4888160B" w14:textId="77777777" w:rsidR="005B3117" w:rsidRDefault="005B3117" w:rsidP="005B3117">
      <w:pPr>
        <w:pStyle w:val="Heading1"/>
        <w:rPr>
          <w:lang w:val="en-US"/>
        </w:rPr>
      </w:pPr>
      <w:r>
        <w:rPr>
          <w:lang w:val="en-US"/>
        </w:rPr>
        <w:lastRenderedPageBreak/>
        <w:t>Dependencies</w:t>
      </w:r>
    </w:p>
    <w:p w14:paraId="69D2BE63" w14:textId="77777777" w:rsidR="005B3117" w:rsidRDefault="005B3117" w:rsidP="005B3117">
      <w:pPr>
        <w:pStyle w:val="ListParagraph"/>
        <w:numPr>
          <w:ilvl w:val="0"/>
          <w:numId w:val="9"/>
        </w:numPr>
        <w:rPr>
          <w:lang w:val="en-US"/>
        </w:rPr>
      </w:pPr>
      <w:r>
        <w:rPr>
          <w:lang w:val="en-US"/>
        </w:rPr>
        <w:t>Microsoft.SharePoint.Client.dll</w:t>
      </w:r>
    </w:p>
    <w:p w14:paraId="7B8CC518" w14:textId="1CCE308B" w:rsidR="0074048D" w:rsidRPr="006358E5" w:rsidRDefault="005B3117" w:rsidP="00D33CBC">
      <w:pPr>
        <w:pStyle w:val="ListParagraph"/>
        <w:numPr>
          <w:ilvl w:val="0"/>
          <w:numId w:val="9"/>
        </w:numPr>
        <w:rPr>
          <w:lang w:val="en-US"/>
        </w:rPr>
      </w:pPr>
      <w:r>
        <w:rPr>
          <w:lang w:val="en-US"/>
        </w:rPr>
        <w:t>Microsoft.SharePoint.Client.Runtime.dll</w:t>
      </w:r>
    </w:p>
    <w:sectPr w:rsidR="0074048D" w:rsidRPr="006358E5">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A3106" w14:textId="77777777" w:rsidR="00F95465" w:rsidRDefault="00F95465" w:rsidP="005353FC">
      <w:pPr>
        <w:spacing w:before="0" w:after="0" w:line="240" w:lineRule="auto"/>
      </w:pPr>
      <w:r>
        <w:separator/>
      </w:r>
    </w:p>
  </w:endnote>
  <w:endnote w:type="continuationSeparator" w:id="0">
    <w:p w14:paraId="0418150A" w14:textId="77777777" w:rsidR="00F95465" w:rsidRDefault="00F95465" w:rsidP="005353FC">
      <w:pPr>
        <w:spacing w:before="0" w:after="0" w:line="240" w:lineRule="auto"/>
      </w:pPr>
      <w:r>
        <w:continuationSeparator/>
      </w:r>
    </w:p>
  </w:endnote>
  <w:endnote w:type="continuationNotice" w:id="1">
    <w:p w14:paraId="361AD1FD" w14:textId="77777777" w:rsidR="00F95465" w:rsidRDefault="00F9546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CB13E" w14:textId="77777777" w:rsidR="00F95465" w:rsidRDefault="00F95465" w:rsidP="005353FC">
      <w:pPr>
        <w:spacing w:before="0" w:after="0" w:line="240" w:lineRule="auto"/>
      </w:pPr>
      <w:r>
        <w:separator/>
      </w:r>
    </w:p>
  </w:footnote>
  <w:footnote w:type="continuationSeparator" w:id="0">
    <w:p w14:paraId="2BACA60D" w14:textId="77777777" w:rsidR="00F95465" w:rsidRDefault="00F95465" w:rsidP="005353FC">
      <w:pPr>
        <w:spacing w:before="0" w:after="0" w:line="240" w:lineRule="auto"/>
      </w:pPr>
      <w:r>
        <w:continuationSeparator/>
      </w:r>
    </w:p>
  </w:footnote>
  <w:footnote w:type="continuationNotice" w:id="1">
    <w:p w14:paraId="3CEF7799" w14:textId="77777777" w:rsidR="00F95465" w:rsidRDefault="00F9546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AC71D" w14:textId="610D3BE1" w:rsidR="00A27EEF" w:rsidRDefault="00A27EEF" w:rsidP="00A27EEF">
    <w:pPr>
      <w:pStyle w:val="Header"/>
    </w:pPr>
    <w:r>
      <w:rPr>
        <w:noProof/>
        <w:lang w:val="en-US"/>
      </w:rPr>
      <w:drawing>
        <wp:inline distT="0" distB="0" distL="0" distR="0" wp14:anchorId="4843E812" wp14:editId="7C3D91BF">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6F72F2">
      <w:rPr>
        <w:noProof/>
      </w:rPr>
      <w:t>4</w:t>
    </w:r>
    <w:r>
      <w:fldChar w:fldCharType="end"/>
    </w:r>
  </w:p>
  <w:p w14:paraId="342595CD" w14:textId="4F7878A9" w:rsidR="00A27EEF" w:rsidRDefault="00A27EEF" w:rsidP="00A27EEF">
    <w:pPr>
      <w:pStyle w:val="Header"/>
    </w:pPr>
    <w:r>
      <w:rPr>
        <w:noProof/>
        <w:lang w:val="en-US"/>
      </w:rPr>
      <mc:AlternateContent>
        <mc:Choice Requires="wps">
          <w:drawing>
            <wp:anchor distT="0" distB="0" distL="114300" distR="114300" simplePos="0" relativeHeight="251658240" behindDoc="0" locked="0" layoutInCell="1" allowOverlap="1" wp14:anchorId="18B08DFD" wp14:editId="7644FBB0">
              <wp:simplePos x="0" y="0"/>
              <wp:positionH relativeFrom="margin">
                <wp:align>left</wp:align>
              </wp:positionH>
              <wp:positionV relativeFrom="paragraph">
                <wp:posOffset>97155</wp:posOffset>
              </wp:positionV>
              <wp:extent cx="58959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D1839" id="Straight Connector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3pwwEAAM0DAAAOAAAAZHJzL2Uyb0RvYy54bWysU01v2zAMvQ/YfxB0X+wUzd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Xsd6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Pr="00A27EEF" w:rsidRDefault="00FF7981" w:rsidP="00A27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E04"/>
    <w:multiLevelType w:val="hybridMultilevel"/>
    <w:tmpl w:val="F470F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CEF6C7C"/>
    <w:multiLevelType w:val="hybridMultilevel"/>
    <w:tmpl w:val="5E38E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27384"/>
    <w:multiLevelType w:val="hybridMultilevel"/>
    <w:tmpl w:val="A816D4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D6A0795"/>
    <w:multiLevelType w:val="hybridMultilevel"/>
    <w:tmpl w:val="22B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9"/>
  </w:num>
  <w:num w:numId="6">
    <w:abstractNumId w:val="4"/>
  </w:num>
  <w:num w:numId="7">
    <w:abstractNumId w:val="0"/>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15C3"/>
    <w:rsid w:val="00034762"/>
    <w:rsid w:val="00060BE5"/>
    <w:rsid w:val="00084EAF"/>
    <w:rsid w:val="000C345A"/>
    <w:rsid w:val="00101D56"/>
    <w:rsid w:val="0016215D"/>
    <w:rsid w:val="0017371B"/>
    <w:rsid w:val="001A0D97"/>
    <w:rsid w:val="001A4627"/>
    <w:rsid w:val="00236806"/>
    <w:rsid w:val="00280CA4"/>
    <w:rsid w:val="003026CE"/>
    <w:rsid w:val="003112A1"/>
    <w:rsid w:val="003158EB"/>
    <w:rsid w:val="0032795A"/>
    <w:rsid w:val="00356F6F"/>
    <w:rsid w:val="00390527"/>
    <w:rsid w:val="003C445D"/>
    <w:rsid w:val="003E399B"/>
    <w:rsid w:val="003F0999"/>
    <w:rsid w:val="00404396"/>
    <w:rsid w:val="00425B88"/>
    <w:rsid w:val="00447449"/>
    <w:rsid w:val="00484965"/>
    <w:rsid w:val="004B3468"/>
    <w:rsid w:val="004D024C"/>
    <w:rsid w:val="004F2626"/>
    <w:rsid w:val="004F433A"/>
    <w:rsid w:val="004F7939"/>
    <w:rsid w:val="005353FC"/>
    <w:rsid w:val="00545824"/>
    <w:rsid w:val="00550F72"/>
    <w:rsid w:val="005662A8"/>
    <w:rsid w:val="005B3117"/>
    <w:rsid w:val="005C0639"/>
    <w:rsid w:val="006358E5"/>
    <w:rsid w:val="0065565B"/>
    <w:rsid w:val="006C6D63"/>
    <w:rsid w:val="006F72F2"/>
    <w:rsid w:val="00717248"/>
    <w:rsid w:val="00727937"/>
    <w:rsid w:val="00735B11"/>
    <w:rsid w:val="0074048D"/>
    <w:rsid w:val="00784F64"/>
    <w:rsid w:val="007856A8"/>
    <w:rsid w:val="00797803"/>
    <w:rsid w:val="007A2BB6"/>
    <w:rsid w:val="00840E05"/>
    <w:rsid w:val="00882D89"/>
    <w:rsid w:val="00887B1C"/>
    <w:rsid w:val="008C2483"/>
    <w:rsid w:val="008D3E3C"/>
    <w:rsid w:val="0090384F"/>
    <w:rsid w:val="00941EF7"/>
    <w:rsid w:val="00954EC2"/>
    <w:rsid w:val="009579EB"/>
    <w:rsid w:val="00A24F5B"/>
    <w:rsid w:val="00A27EEF"/>
    <w:rsid w:val="00A33F6A"/>
    <w:rsid w:val="00A546A0"/>
    <w:rsid w:val="00A6202A"/>
    <w:rsid w:val="00A63D34"/>
    <w:rsid w:val="00A9149A"/>
    <w:rsid w:val="00AA17B1"/>
    <w:rsid w:val="00B02FC5"/>
    <w:rsid w:val="00B04A37"/>
    <w:rsid w:val="00B10ECB"/>
    <w:rsid w:val="00B14F6B"/>
    <w:rsid w:val="00B22F26"/>
    <w:rsid w:val="00BD3131"/>
    <w:rsid w:val="00C61F2C"/>
    <w:rsid w:val="00CE632E"/>
    <w:rsid w:val="00D15F90"/>
    <w:rsid w:val="00D27616"/>
    <w:rsid w:val="00D339F0"/>
    <w:rsid w:val="00D33CBC"/>
    <w:rsid w:val="00D462B3"/>
    <w:rsid w:val="00E21A3F"/>
    <w:rsid w:val="00E52F3A"/>
    <w:rsid w:val="00E877B7"/>
    <w:rsid w:val="00E960C6"/>
    <w:rsid w:val="00EA4363"/>
    <w:rsid w:val="00EB7AC2"/>
    <w:rsid w:val="00EF1F16"/>
    <w:rsid w:val="00F469D1"/>
    <w:rsid w:val="00F81162"/>
    <w:rsid w:val="00F81F3D"/>
    <w:rsid w:val="00F87D62"/>
    <w:rsid w:val="00F95465"/>
    <w:rsid w:val="00FC0420"/>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 w:type="character" w:customStyle="1" w:styleId="input">
    <w:name w:val="input"/>
    <w:basedOn w:val="DefaultParagraphFont"/>
    <w:rsid w:val="00740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2065">
      <w:bodyDiv w:val="1"/>
      <w:marLeft w:val="0"/>
      <w:marRight w:val="0"/>
      <w:marTop w:val="0"/>
      <w:marBottom w:val="0"/>
      <w:divBdr>
        <w:top w:val="none" w:sz="0" w:space="0" w:color="auto"/>
        <w:left w:val="none" w:sz="0" w:space="0" w:color="auto"/>
        <w:bottom w:val="none" w:sz="0" w:space="0" w:color="auto"/>
        <w:right w:val="none" w:sz="0" w:space="0" w:color="auto"/>
      </w:divBdr>
    </w:div>
    <w:div w:id="292060554">
      <w:bodyDiv w:val="1"/>
      <w:marLeft w:val="0"/>
      <w:marRight w:val="0"/>
      <w:marTop w:val="0"/>
      <w:marBottom w:val="0"/>
      <w:divBdr>
        <w:top w:val="none" w:sz="0" w:space="0" w:color="auto"/>
        <w:left w:val="none" w:sz="0" w:space="0" w:color="auto"/>
        <w:bottom w:val="none" w:sz="0" w:space="0" w:color="auto"/>
        <w:right w:val="none" w:sz="0" w:space="0" w:color="auto"/>
      </w:divBdr>
    </w:div>
    <w:div w:id="345913299">
      <w:bodyDiv w:val="1"/>
      <w:marLeft w:val="0"/>
      <w:marRight w:val="0"/>
      <w:marTop w:val="0"/>
      <w:marBottom w:val="0"/>
      <w:divBdr>
        <w:top w:val="none" w:sz="0" w:space="0" w:color="auto"/>
        <w:left w:val="none" w:sz="0" w:space="0" w:color="auto"/>
        <w:bottom w:val="none" w:sz="0" w:space="0" w:color="auto"/>
        <w:right w:val="none" w:sz="0" w:space="0" w:color="auto"/>
      </w:divBdr>
    </w:div>
    <w:div w:id="701629814">
      <w:bodyDiv w:val="1"/>
      <w:marLeft w:val="0"/>
      <w:marRight w:val="0"/>
      <w:marTop w:val="0"/>
      <w:marBottom w:val="0"/>
      <w:divBdr>
        <w:top w:val="none" w:sz="0" w:space="0" w:color="auto"/>
        <w:left w:val="none" w:sz="0" w:space="0" w:color="auto"/>
        <w:bottom w:val="none" w:sz="0" w:space="0" w:color="auto"/>
        <w:right w:val="none" w:sz="0" w:space="0" w:color="auto"/>
      </w:divBdr>
    </w:div>
    <w:div w:id="1804544645">
      <w:bodyDiv w:val="1"/>
      <w:marLeft w:val="0"/>
      <w:marRight w:val="0"/>
      <w:marTop w:val="0"/>
      <w:marBottom w:val="0"/>
      <w:divBdr>
        <w:top w:val="none" w:sz="0" w:space="0" w:color="auto"/>
        <w:left w:val="none" w:sz="0" w:space="0" w:color="auto"/>
        <w:bottom w:val="none" w:sz="0" w:space="0" w:color="auto"/>
        <w:right w:val="none" w:sz="0" w:space="0" w:color="auto"/>
      </w:divBdr>
      <w:divsChild>
        <w:div w:id="1556089296">
          <w:marLeft w:val="0"/>
          <w:marRight w:val="0"/>
          <w:marTop w:val="0"/>
          <w:marBottom w:val="0"/>
          <w:divBdr>
            <w:top w:val="none" w:sz="0" w:space="0" w:color="auto"/>
            <w:left w:val="none" w:sz="0" w:space="0" w:color="auto"/>
            <w:bottom w:val="none" w:sz="0" w:space="0" w:color="auto"/>
            <w:right w:val="none" w:sz="0" w:space="0" w:color="auto"/>
          </w:divBdr>
          <w:divsChild>
            <w:div w:id="440806826">
              <w:marLeft w:val="0"/>
              <w:marRight w:val="0"/>
              <w:marTop w:val="0"/>
              <w:marBottom w:val="0"/>
              <w:divBdr>
                <w:top w:val="none" w:sz="0" w:space="0" w:color="auto"/>
                <w:left w:val="none" w:sz="0" w:space="0" w:color="auto"/>
                <w:bottom w:val="none" w:sz="0" w:space="0" w:color="auto"/>
                <w:right w:val="none" w:sz="0" w:space="0" w:color="auto"/>
              </w:divBdr>
              <w:divsChild>
                <w:div w:id="296880946">
                  <w:marLeft w:val="7200"/>
                  <w:marRight w:val="0"/>
                  <w:marTop w:val="0"/>
                  <w:marBottom w:val="0"/>
                  <w:divBdr>
                    <w:top w:val="none" w:sz="0" w:space="0" w:color="auto"/>
                    <w:left w:val="none" w:sz="0" w:space="0" w:color="auto"/>
                    <w:bottom w:val="none" w:sz="0" w:space="0" w:color="auto"/>
                    <w:right w:val="none" w:sz="0" w:space="0" w:color="auto"/>
                  </w:divBdr>
                  <w:divsChild>
                    <w:div w:id="759988070">
                      <w:marLeft w:val="0"/>
                      <w:marRight w:val="0"/>
                      <w:marTop w:val="0"/>
                      <w:marBottom w:val="0"/>
                      <w:divBdr>
                        <w:top w:val="none" w:sz="0" w:space="0" w:color="auto"/>
                        <w:left w:val="none" w:sz="0" w:space="0" w:color="auto"/>
                        <w:bottom w:val="none" w:sz="0" w:space="0" w:color="auto"/>
                        <w:right w:val="none" w:sz="0" w:space="0" w:color="auto"/>
                      </w:divBdr>
                      <w:divsChild>
                        <w:div w:id="1294679145">
                          <w:marLeft w:val="0"/>
                          <w:marRight w:val="0"/>
                          <w:marTop w:val="0"/>
                          <w:marBottom w:val="0"/>
                          <w:divBdr>
                            <w:top w:val="none" w:sz="0" w:space="0" w:color="auto"/>
                            <w:left w:val="none" w:sz="0" w:space="0" w:color="auto"/>
                            <w:bottom w:val="none" w:sz="0" w:space="0" w:color="auto"/>
                            <w:right w:val="none" w:sz="0" w:space="0" w:color="auto"/>
                          </w:divBdr>
                          <w:divsChild>
                            <w:div w:id="61947076">
                              <w:marLeft w:val="0"/>
                              <w:marRight w:val="0"/>
                              <w:marTop w:val="0"/>
                              <w:marBottom w:val="0"/>
                              <w:divBdr>
                                <w:top w:val="none" w:sz="0" w:space="0" w:color="auto"/>
                                <w:left w:val="none" w:sz="0" w:space="0" w:color="auto"/>
                                <w:bottom w:val="none" w:sz="0" w:space="0" w:color="auto"/>
                                <w:right w:val="none" w:sz="0" w:space="0" w:color="auto"/>
                              </w:divBdr>
                              <w:divsChild>
                                <w:div w:id="728725319">
                                  <w:marLeft w:val="0"/>
                                  <w:marRight w:val="0"/>
                                  <w:marTop w:val="0"/>
                                  <w:marBottom w:val="0"/>
                                  <w:divBdr>
                                    <w:top w:val="none" w:sz="0" w:space="0" w:color="auto"/>
                                    <w:left w:val="none" w:sz="0" w:space="0" w:color="auto"/>
                                    <w:bottom w:val="none" w:sz="0" w:space="0" w:color="auto"/>
                                    <w:right w:val="none" w:sz="0" w:space="0" w:color="auto"/>
                                  </w:divBdr>
                                  <w:divsChild>
                                    <w:div w:id="479542991">
                                      <w:marLeft w:val="0"/>
                                      <w:marRight w:val="0"/>
                                      <w:marTop w:val="0"/>
                                      <w:marBottom w:val="0"/>
                                      <w:divBdr>
                                        <w:top w:val="none" w:sz="0" w:space="0" w:color="auto"/>
                                        <w:left w:val="none" w:sz="0" w:space="0" w:color="auto"/>
                                        <w:bottom w:val="none" w:sz="0" w:space="0" w:color="auto"/>
                                        <w:right w:val="none" w:sz="0" w:space="0" w:color="auto"/>
                                      </w:divBdr>
                                      <w:divsChild>
                                        <w:div w:id="20411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328660">
      <w:bodyDiv w:val="1"/>
      <w:marLeft w:val="0"/>
      <w:marRight w:val="0"/>
      <w:marTop w:val="0"/>
      <w:marBottom w:val="0"/>
      <w:divBdr>
        <w:top w:val="none" w:sz="0" w:space="0" w:color="auto"/>
        <w:left w:val="none" w:sz="0" w:space="0" w:color="auto"/>
        <w:bottom w:val="none" w:sz="0" w:space="0" w:color="auto"/>
        <w:right w:val="none" w:sz="0" w:space="0" w:color="auto"/>
      </w:divBdr>
    </w:div>
    <w:div w:id="1997763498">
      <w:bodyDiv w:val="1"/>
      <w:marLeft w:val="0"/>
      <w:marRight w:val="0"/>
      <w:marTop w:val="0"/>
      <w:marBottom w:val="0"/>
      <w:divBdr>
        <w:top w:val="none" w:sz="0" w:space="0" w:color="auto"/>
        <w:left w:val="none" w:sz="0" w:space="0" w:color="auto"/>
        <w:bottom w:val="none" w:sz="0" w:space="0" w:color="auto"/>
        <w:right w:val="none" w:sz="0" w:space="0" w:color="auto"/>
      </w:divBdr>
      <w:divsChild>
        <w:div w:id="1213536207">
          <w:marLeft w:val="0"/>
          <w:marRight w:val="0"/>
          <w:marTop w:val="0"/>
          <w:marBottom w:val="0"/>
          <w:divBdr>
            <w:top w:val="none" w:sz="0" w:space="0" w:color="auto"/>
            <w:left w:val="none" w:sz="0" w:space="0" w:color="auto"/>
            <w:bottom w:val="none" w:sz="0" w:space="0" w:color="auto"/>
            <w:right w:val="none" w:sz="0" w:space="0" w:color="auto"/>
          </w:divBdr>
          <w:divsChild>
            <w:div w:id="40909620">
              <w:marLeft w:val="0"/>
              <w:marRight w:val="0"/>
              <w:marTop w:val="375"/>
              <w:marBottom w:val="150"/>
              <w:divBdr>
                <w:top w:val="none" w:sz="0" w:space="0" w:color="auto"/>
                <w:left w:val="none" w:sz="0" w:space="0" w:color="auto"/>
                <w:bottom w:val="none" w:sz="0" w:space="0" w:color="auto"/>
                <w:right w:val="none" w:sz="0" w:space="0" w:color="auto"/>
              </w:divBdr>
              <w:divsChild>
                <w:div w:id="823353978">
                  <w:marLeft w:val="0"/>
                  <w:marRight w:val="0"/>
                  <w:marTop w:val="0"/>
                  <w:marBottom w:val="0"/>
                  <w:divBdr>
                    <w:top w:val="none" w:sz="0" w:space="0" w:color="auto"/>
                    <w:left w:val="none" w:sz="0" w:space="0" w:color="auto"/>
                    <w:bottom w:val="none" w:sz="0" w:space="0" w:color="auto"/>
                    <w:right w:val="none" w:sz="0" w:space="0" w:color="auto"/>
                  </w:divBdr>
                  <w:divsChild>
                    <w:div w:id="460850224">
                      <w:marLeft w:val="0"/>
                      <w:marRight w:val="0"/>
                      <w:marTop w:val="0"/>
                      <w:marBottom w:val="0"/>
                      <w:divBdr>
                        <w:top w:val="none" w:sz="0" w:space="0" w:color="auto"/>
                        <w:left w:val="none" w:sz="0" w:space="0" w:color="auto"/>
                        <w:bottom w:val="none" w:sz="0" w:space="0" w:color="auto"/>
                        <w:right w:val="none" w:sz="0" w:space="0" w:color="auto"/>
                      </w:divBdr>
                      <w:divsChild>
                        <w:div w:id="1908421983">
                          <w:marLeft w:val="0"/>
                          <w:marRight w:val="0"/>
                          <w:marTop w:val="0"/>
                          <w:marBottom w:val="0"/>
                          <w:divBdr>
                            <w:top w:val="none" w:sz="0" w:space="0" w:color="auto"/>
                            <w:left w:val="none" w:sz="0" w:space="0" w:color="auto"/>
                            <w:bottom w:val="none" w:sz="0" w:space="0" w:color="auto"/>
                            <w:right w:val="none" w:sz="0" w:space="0" w:color="auto"/>
                          </w:divBdr>
                          <w:divsChild>
                            <w:div w:id="14094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55E677-CADC-454A-B2C4-6BBB96100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7</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 brianmic@microsoft.com</dc:creator>
  <cp:keywords/>
  <dc:description/>
  <cp:lastModifiedBy>Brian Michely</cp:lastModifiedBy>
  <cp:revision>3</cp:revision>
  <dcterms:created xsi:type="dcterms:W3CDTF">2014-07-21T18:51:00Z</dcterms:created>
  <dcterms:modified xsi:type="dcterms:W3CDTF">2014-07-22T02:29:00Z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