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478C097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9422BF">
        <w:rPr>
          <w:lang w:val="en-US"/>
        </w:rPr>
        <w:t>Search IMPORT/EXPORT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65638B32" w:rsidR="00447449" w:rsidRPr="00A33F6A" w:rsidRDefault="00101D56" w:rsidP="006548E1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how </w:t>
            </w:r>
            <w:r w:rsidR="006548E1">
              <w:rPr>
                <w:lang w:val="en-US"/>
              </w:rPr>
              <w:t>the usage of the Search API in apps and personalizing search results.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6E487A8A" w14:textId="77777777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D91F6BE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>SharePoint 2013 on-premises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62382A92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  <w:r w:rsidR="00BE12D3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708D07AA" w:rsidR="005662A8" w:rsidRPr="00A33F6A" w:rsidRDefault="006548E1" w:rsidP="00370307">
            <w:pPr>
              <w:rPr>
                <w:lang w:val="en-US"/>
              </w:rPr>
            </w:pPr>
            <w:r>
              <w:rPr>
                <w:lang w:val="en-US"/>
              </w:rPr>
              <w:t>Seach.PersonalizedResults</w:t>
            </w:r>
            <w:r w:rsidR="00484965" w:rsidRPr="00A33F6A">
              <w:rPr>
                <w:lang w:val="en-US"/>
              </w:rPr>
              <w:t>, version 1.</w:t>
            </w:r>
            <w:r w:rsidR="0090384F"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113BC0E9" w:rsidR="005662A8" w:rsidRPr="00034762" w:rsidRDefault="006548E1" w:rsidP="00A33F6A">
            <w:r>
              <w:t>Vesa Juvonen</w:t>
            </w:r>
            <w:r w:rsidR="00101D56"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0BC37544" w14:textId="455926C0" w:rsidR="00D339F0" w:rsidRDefault="006548E1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Simple search</w:t>
            </w:r>
          </w:p>
          <w:p w14:paraId="647672D0" w14:textId="43A9F9E2" w:rsidR="00D339F0" w:rsidRDefault="006548E1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Personalized search results</w:t>
            </w:r>
            <w:r w:rsidR="00D339F0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7D0F16C8" w14:textId="0FC922C6" w:rsidR="004B2B21" w:rsidRDefault="006548E1" w:rsidP="006548E1">
      <w:pPr>
        <w:rPr>
          <w:lang w:val="en-US"/>
        </w:rPr>
      </w:pPr>
      <w:r>
        <w:rPr>
          <w:lang w:val="en-US"/>
        </w:rPr>
        <w:t>This demonstrates a simple search example using the API, as well as a personalized search results example. The simple search example allows the user to provide a search filter to be used for a tenant-wide search and is looking for sites that apply to the user-supplied filter. Example code:</w:t>
      </w:r>
    </w:p>
    <w:p w14:paraId="59586912" w14:textId="77777777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proofErr w:type="gram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proofErr w:type="gram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spContext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SharePointContextProvider</w:t>
      </w: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.Current.GetSharePointContext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(Context);</w:t>
      </w:r>
    </w:p>
    <w:p w14:paraId="2FC3BA12" w14:textId="77777777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14:paraId="02C618EA" w14:textId="25D90106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clientContext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spContext.CreateUserClientContextForSPHost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())</w:t>
      </w:r>
    </w:p>
    <w:p w14:paraId="04B66A5B" w14:textId="20F9908C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14:paraId="651AD204" w14:textId="4069DA59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// </w:t>
      </w:r>
      <w:proofErr w:type="gramStart"/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Since</w:t>
      </w:r>
      <w:proofErr w:type="gramEnd"/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in this case we wa</w:t>
      </w:r>
      <w:r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nt only site collections, </w:t>
      </w:r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filter based on result type</w:t>
      </w:r>
    </w:p>
    <w:p w14:paraId="50F7D3B0" w14:textId="1B883FBE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query = </w:t>
      </w:r>
      <w:proofErr w:type="spell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searchtext.Text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 xml:space="preserve">" </w:t>
      </w:r>
      <w:proofErr w:type="spell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contentclass</w:t>
      </w:r>
      <w:proofErr w:type="spellEnd"/>
      <w:proofErr w:type="gram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:\</w:t>
      </w:r>
      <w:proofErr w:type="gramEnd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proofErr w:type="spell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STS_Site</w:t>
      </w:r>
      <w:proofErr w:type="spellEnd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\""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14:paraId="4E80D53D" w14:textId="4F8BBFF5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ClientResult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="006548E1"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ResultTableCollection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results = </w:t>
      </w:r>
      <w:proofErr w:type="gram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ProcessQuery(</w:t>
      </w:r>
      <w:proofErr w:type="spellStart"/>
      <w:proofErr w:type="gram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clientContext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query);</w:t>
      </w:r>
    </w:p>
    <w:p w14:paraId="3F8157E2" w14:textId="7BDF9964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lblStatus1.Text = </w:t>
      </w:r>
      <w:proofErr w:type="spellStart"/>
      <w:proofErr w:type="gram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FormatResults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results);</w:t>
      </w:r>
    </w:p>
    <w:p w14:paraId="4C4BB770" w14:textId="1AD5CD88" w:rsidR="006548E1" w:rsidRPr="00C34EE3" w:rsidRDefault="00C34EE3" w:rsidP="006548E1">
      <w:pPr>
        <w:rPr>
          <w:sz w:val="18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14:paraId="729E260A" w14:textId="77777777" w:rsidR="00926289" w:rsidRDefault="00926289">
      <w:pPr>
        <w:rPr>
          <w:lang w:val="en-US"/>
        </w:rPr>
      </w:pPr>
    </w:p>
    <w:p w14:paraId="314853B2" w14:textId="77777777" w:rsidR="00926289" w:rsidRDefault="00926289">
      <w:pPr>
        <w:rPr>
          <w:lang w:val="en-US"/>
        </w:rPr>
      </w:pPr>
      <w:r>
        <w:rPr>
          <w:lang w:val="en-US"/>
        </w:rPr>
        <w:br w:type="page"/>
      </w:r>
    </w:p>
    <w:p w14:paraId="7BB637CD" w14:textId="6FF686C6" w:rsidR="002C6F6A" w:rsidRDefault="00CD5772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CD5772">
        <w:rPr>
          <w:b/>
          <w:lang w:val="en-US"/>
        </w:rPr>
        <w:t>ProcessQuery</w:t>
      </w:r>
      <w:r>
        <w:rPr>
          <w:lang w:val="en-US"/>
        </w:rPr>
        <w:t xml:space="preserve"> method builds a </w:t>
      </w:r>
      <w:r w:rsidRPr="00CD5772">
        <w:rPr>
          <w:b/>
          <w:lang w:val="en-US"/>
        </w:rPr>
        <w:t>KeywordQuery</w:t>
      </w:r>
      <w:r>
        <w:rPr>
          <w:lang w:val="en-US"/>
        </w:rPr>
        <w:t xml:space="preserve"> object which is used by the </w:t>
      </w:r>
      <w:r w:rsidRPr="00CD5772">
        <w:rPr>
          <w:b/>
          <w:lang w:val="en-US"/>
        </w:rPr>
        <w:t>SearchExecutor</w:t>
      </w:r>
      <w:r>
        <w:rPr>
          <w:lang w:val="en-US"/>
        </w:rPr>
        <w:t xml:space="preserve"> class and results are returned to the </w:t>
      </w:r>
      <w:r w:rsidRPr="00CD5772">
        <w:rPr>
          <w:b/>
          <w:lang w:val="en-US"/>
        </w:rPr>
        <w:t>ClientResult</w:t>
      </w:r>
      <w:r>
        <w:rPr>
          <w:lang w:val="en-US"/>
        </w:rPr>
        <w:t xml:space="preserve"> object as shown below:</w:t>
      </w:r>
    </w:p>
    <w:p w14:paraId="2F90A0E7" w14:textId="77777777" w:rsidR="00CD5772" w:rsidRDefault="00CD5772" w:rsidP="00CD57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SearchExecutor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searchExec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SearchExecutor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(ctx);</w:t>
      </w:r>
    </w:p>
    <w:p w14:paraId="5A798240" w14:textId="07243794" w:rsidR="00CD5772" w:rsidRDefault="00CD5772" w:rsidP="00CD57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ResultTableCollection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results = searchExec.ExecuteQuery(keywordQuery);</w:t>
      </w:r>
    </w:p>
    <w:p w14:paraId="0EDA8394" w14:textId="1374D833" w:rsidR="00CD5772" w:rsidRDefault="00CD5772" w:rsidP="00CD57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ctx.ExecuteQuery();</w:t>
      </w:r>
    </w:p>
    <w:p w14:paraId="0496E62D" w14:textId="77777777" w:rsidR="00CD5772" w:rsidRDefault="00CD5772" w:rsidP="00CD57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FDFF3" w14:textId="18ECA1D6" w:rsidR="00C67B3F" w:rsidRDefault="00C67B3F" w:rsidP="00CD5772">
      <w:pPr>
        <w:rPr>
          <w:rFonts w:cs="Consolas"/>
          <w:color w:val="000000"/>
          <w:szCs w:val="19"/>
          <w:lang w:val="en-US"/>
        </w:rPr>
      </w:pPr>
      <w:r w:rsidRPr="00C67B3F">
        <w:rPr>
          <w:rFonts w:cs="Consolas"/>
          <w:color w:val="000000"/>
          <w:szCs w:val="19"/>
          <w:lang w:val="en-US"/>
        </w:rPr>
        <w:t>The personalized search results</w:t>
      </w:r>
      <w:r>
        <w:rPr>
          <w:rFonts w:cs="Consolas"/>
          <w:color w:val="000000"/>
          <w:szCs w:val="19"/>
          <w:lang w:val="en-US"/>
        </w:rPr>
        <w:t xml:space="preserve"> example loads your user profile properties and checks for “</w:t>
      </w:r>
      <w:proofErr w:type="spellStart"/>
      <w:r>
        <w:rPr>
          <w:rFonts w:cs="Consolas"/>
          <w:color w:val="000000"/>
          <w:szCs w:val="19"/>
          <w:lang w:val="en-US"/>
        </w:rPr>
        <w:t>Apptest</w:t>
      </w:r>
      <w:proofErr w:type="spellEnd"/>
      <w:r>
        <w:rPr>
          <w:rFonts w:cs="Consolas"/>
          <w:color w:val="000000"/>
          <w:szCs w:val="19"/>
          <w:lang w:val="en-US"/>
        </w:rPr>
        <w:t xml:space="preserve">” in the </w:t>
      </w:r>
      <w:proofErr w:type="spellStart"/>
      <w:r>
        <w:rPr>
          <w:rFonts w:cs="Consolas"/>
          <w:color w:val="000000"/>
          <w:szCs w:val="19"/>
          <w:lang w:val="en-US"/>
        </w:rPr>
        <w:t>AboutMe</w:t>
      </w:r>
      <w:proofErr w:type="spellEnd"/>
      <w:r>
        <w:rPr>
          <w:rFonts w:cs="Consolas"/>
          <w:color w:val="000000"/>
          <w:szCs w:val="19"/>
          <w:lang w:val="en-US"/>
        </w:rPr>
        <w:t xml:space="preserve"> profile property. If it is found, the search results return a list of any type of site template. If it is not found, the results will return only results of STS web templates:</w:t>
      </w:r>
    </w:p>
    <w:p w14:paraId="441B4B94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private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ResolveAdditionalFilter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aboutMeValue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14:paraId="662F3C90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3D334B50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aboutMeValue.Contains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AppTest</w:t>
      </w:r>
      <w:proofErr w:type="spellEnd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</w:t>
      </w:r>
    </w:p>
    <w:p w14:paraId="73DCFE39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{</w:t>
      </w:r>
    </w:p>
    <w:p w14:paraId="0011B976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WebTemplate</w:t>
      </w:r>
      <w:proofErr w:type="spellEnd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=STS"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14:paraId="430494F2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}</w:t>
      </w:r>
    </w:p>
    <w:p w14:paraId="21D2E0C8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</w:p>
    <w:p w14:paraId="32062A1B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14:paraId="71BA4F4C" w14:textId="318A124B" w:rsidR="00C67B3F" w:rsidRPr="00C67B3F" w:rsidRDefault="00C67B3F" w:rsidP="00C67B3F">
      <w:pPr>
        <w:rPr>
          <w:rFonts w:cs="Consolas"/>
          <w:color w:val="000000"/>
          <w:sz w:val="16"/>
          <w:szCs w:val="19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2C0905C8" w14:textId="77777777" w:rsidR="00CD5772" w:rsidRPr="00CD5772" w:rsidRDefault="00CD5772" w:rsidP="00CD5772">
      <w:pPr>
        <w:rPr>
          <w:lang w:val="en-US"/>
        </w:rPr>
      </w:pP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1BF8747C" w:rsidR="0074048D" w:rsidRPr="00C67B3F" w:rsidRDefault="00C67B3F" w:rsidP="0074048D">
      <w:pPr>
        <w:rPr>
          <w:rStyle w:val="selflink"/>
          <w:lang w:val="en-US"/>
        </w:rPr>
      </w:pPr>
      <w:r w:rsidRPr="0074048D">
        <w:rPr>
          <w:lang w:val="en-US"/>
        </w:rPr>
        <w:t>•Microsoft.SharePoint.Client.</w:t>
      </w:r>
      <w:r>
        <w:rPr>
          <w:lang w:val="en-US"/>
        </w:rPr>
        <w:t>Search</w:t>
      </w:r>
      <w:r w:rsidRPr="0074048D">
        <w:rPr>
          <w:lang w:val="en-US"/>
        </w:rPr>
        <w:t>.dll</w:t>
      </w:r>
      <w:bookmarkStart w:id="0" w:name="_GoBack"/>
      <w:bookmarkEnd w:id="0"/>
    </w:p>
    <w:p w14:paraId="4EE53EDA" w14:textId="610D9D3D" w:rsidR="00BE12D3" w:rsidRPr="0074048D" w:rsidRDefault="00BE12D3" w:rsidP="00BE12D3">
      <w:pPr>
        <w:rPr>
          <w:lang w:val="en-US"/>
        </w:rPr>
      </w:pPr>
      <w:r w:rsidRPr="0074048D">
        <w:rPr>
          <w:lang w:val="en-US"/>
        </w:rPr>
        <w:t>•Microsoft.SharePoint.Client</w:t>
      </w:r>
      <w:r>
        <w:rPr>
          <w:lang w:val="en-US"/>
        </w:rPr>
        <w:t>.</w:t>
      </w:r>
      <w:r w:rsidR="00C67B3F">
        <w:rPr>
          <w:lang w:val="en-US"/>
        </w:rPr>
        <w:t>UserProfiles</w:t>
      </w:r>
      <w:r w:rsidRPr="0074048D">
        <w:rPr>
          <w:lang w:val="en-US"/>
        </w:rPr>
        <w:t>.dll</w:t>
      </w:r>
    </w:p>
    <w:p w14:paraId="7B8CC518" w14:textId="77777777" w:rsidR="0074048D" w:rsidRPr="00A33F6A" w:rsidRDefault="0074048D" w:rsidP="00D33CBC">
      <w:pPr>
        <w:rPr>
          <w:lang w:val="en-US"/>
        </w:rPr>
      </w:pPr>
    </w:p>
    <w:sectPr w:rsidR="0074048D" w:rsidRPr="00A33F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2A9D7" w14:textId="77777777" w:rsidR="0093632D" w:rsidRDefault="0093632D" w:rsidP="005353FC">
      <w:pPr>
        <w:spacing w:before="0" w:after="0" w:line="240" w:lineRule="auto"/>
      </w:pPr>
      <w:r>
        <w:separator/>
      </w:r>
    </w:p>
  </w:endnote>
  <w:endnote w:type="continuationSeparator" w:id="0">
    <w:p w14:paraId="1E7BA6EA" w14:textId="77777777" w:rsidR="0093632D" w:rsidRDefault="0093632D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27DB5233" w14:textId="77777777" w:rsidR="0093632D" w:rsidRDefault="009363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23F03" w14:textId="77777777" w:rsidR="0093632D" w:rsidRDefault="0093632D" w:rsidP="005353FC">
      <w:pPr>
        <w:spacing w:before="0" w:after="0" w:line="240" w:lineRule="auto"/>
      </w:pPr>
      <w:r>
        <w:separator/>
      </w:r>
    </w:p>
  </w:footnote>
  <w:footnote w:type="continuationSeparator" w:id="0">
    <w:p w14:paraId="0E3D9DCF" w14:textId="77777777" w:rsidR="0093632D" w:rsidRDefault="0093632D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6683299" w14:textId="77777777" w:rsidR="0093632D" w:rsidRDefault="009363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C67B3F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E45E6"/>
    <w:multiLevelType w:val="hybridMultilevel"/>
    <w:tmpl w:val="BCB2A968"/>
    <w:lvl w:ilvl="0" w:tplc="A0FE9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8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8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3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2F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8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17794"/>
    <w:multiLevelType w:val="hybridMultilevel"/>
    <w:tmpl w:val="980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101D56"/>
    <w:rsid w:val="0016215D"/>
    <w:rsid w:val="001A0D97"/>
    <w:rsid w:val="001A4627"/>
    <w:rsid w:val="00280CA4"/>
    <w:rsid w:val="002C6F6A"/>
    <w:rsid w:val="003026CE"/>
    <w:rsid w:val="003112A1"/>
    <w:rsid w:val="003158EB"/>
    <w:rsid w:val="0032795A"/>
    <w:rsid w:val="00356F6F"/>
    <w:rsid w:val="00370307"/>
    <w:rsid w:val="00390527"/>
    <w:rsid w:val="003E399B"/>
    <w:rsid w:val="003F0999"/>
    <w:rsid w:val="00404396"/>
    <w:rsid w:val="00425B88"/>
    <w:rsid w:val="00447449"/>
    <w:rsid w:val="00484965"/>
    <w:rsid w:val="004B2B21"/>
    <w:rsid w:val="004B3468"/>
    <w:rsid w:val="004D024C"/>
    <w:rsid w:val="004F433A"/>
    <w:rsid w:val="005353FC"/>
    <w:rsid w:val="00545824"/>
    <w:rsid w:val="00550F72"/>
    <w:rsid w:val="005662A8"/>
    <w:rsid w:val="005C0639"/>
    <w:rsid w:val="006548E1"/>
    <w:rsid w:val="0065565B"/>
    <w:rsid w:val="006C6D63"/>
    <w:rsid w:val="006D1B7D"/>
    <w:rsid w:val="00727937"/>
    <w:rsid w:val="00735B11"/>
    <w:rsid w:val="0074048D"/>
    <w:rsid w:val="007856A8"/>
    <w:rsid w:val="007A2BB6"/>
    <w:rsid w:val="00840E05"/>
    <w:rsid w:val="00854F6F"/>
    <w:rsid w:val="008D3E3C"/>
    <w:rsid w:val="0090384F"/>
    <w:rsid w:val="00926289"/>
    <w:rsid w:val="00930F0B"/>
    <w:rsid w:val="0093632D"/>
    <w:rsid w:val="00941EF7"/>
    <w:rsid w:val="009422BF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4A37"/>
    <w:rsid w:val="00B10ECB"/>
    <w:rsid w:val="00B22F26"/>
    <w:rsid w:val="00BE12D3"/>
    <w:rsid w:val="00C34EE3"/>
    <w:rsid w:val="00C61F2C"/>
    <w:rsid w:val="00C67B3F"/>
    <w:rsid w:val="00CD5772"/>
    <w:rsid w:val="00CE632E"/>
    <w:rsid w:val="00D15F90"/>
    <w:rsid w:val="00D339F0"/>
    <w:rsid w:val="00D33CBC"/>
    <w:rsid w:val="00D462B3"/>
    <w:rsid w:val="00E21A3F"/>
    <w:rsid w:val="00E52F3A"/>
    <w:rsid w:val="00E877B7"/>
    <w:rsid w:val="00EA4363"/>
    <w:rsid w:val="00EF1F16"/>
    <w:rsid w:val="00F469D1"/>
    <w:rsid w:val="00F81162"/>
    <w:rsid w:val="00F81F3D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0B9E7-3269-49A8-A76A-27896517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Brian Michely</cp:lastModifiedBy>
  <cp:revision>17</cp:revision>
  <dcterms:created xsi:type="dcterms:W3CDTF">2014-01-26T20:20:00Z</dcterms:created>
  <dcterms:modified xsi:type="dcterms:W3CDTF">2014-07-11T12:47:00Z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