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28" w:rsidRDefault="00943728" w:rsidP="0007236C">
      <w:pPr>
        <w:pStyle w:val="10"/>
        <w:spacing w:before="156" w:after="156"/>
        <w:ind w:firstLine="420"/>
        <w:jc w:val="center"/>
      </w:pPr>
      <w:r>
        <w:rPr>
          <w:rFonts w:hint="eastAsia"/>
        </w:rPr>
        <w:t>实验</w:t>
      </w:r>
      <w:r w:rsidR="00A84191">
        <w:t xml:space="preserve"> </w:t>
      </w:r>
      <w:r>
        <w:t>RFID</w:t>
      </w:r>
      <w:r>
        <w:rPr>
          <w:rFonts w:hint="eastAsia"/>
        </w:rPr>
        <w:t>的使用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【实验目的】：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、掌握</w:t>
      </w:r>
      <w:r>
        <w:rPr>
          <w:rFonts w:ascii="Calibri" w:hAnsi="Calibri"/>
        </w:rPr>
        <w:t xml:space="preserve">RFID </w:t>
      </w:r>
      <w:r>
        <w:rPr>
          <w:rFonts w:ascii="Calibri" w:hAnsi="Calibri" w:hint="eastAsia"/>
        </w:rPr>
        <w:t>的基本原理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、学会</w:t>
      </w:r>
      <w:r>
        <w:rPr>
          <w:rFonts w:ascii="Calibri" w:hAnsi="Calibri"/>
        </w:rPr>
        <w:t xml:space="preserve">RFID </w:t>
      </w:r>
      <w:r>
        <w:rPr>
          <w:rFonts w:ascii="Calibri" w:hAnsi="Calibri" w:hint="eastAsia"/>
        </w:rPr>
        <w:t>模块</w:t>
      </w:r>
      <w:r>
        <w:rPr>
          <w:rFonts w:ascii="Calibri" w:hAnsi="Calibri"/>
        </w:rPr>
        <w:t xml:space="preserve">FS_RC522 </w:t>
      </w:r>
      <w:r>
        <w:rPr>
          <w:rFonts w:ascii="Calibri" w:hAnsi="Calibri" w:hint="eastAsia"/>
        </w:rPr>
        <w:t>的使用方法。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【实验环境】：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</w:t>
      </w:r>
      <w:r>
        <w:rPr>
          <w:rFonts w:ascii="Calibri" w:hAnsi="Calibri"/>
        </w:rPr>
        <w:t xml:space="preserve">FS_11C14 </w:t>
      </w:r>
      <w:r>
        <w:rPr>
          <w:rFonts w:ascii="Calibri" w:hAnsi="Calibri" w:hint="eastAsia"/>
        </w:rPr>
        <w:t>开发板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</w:t>
      </w:r>
      <w:proofErr w:type="spellStart"/>
      <w:r>
        <w:rPr>
          <w:rFonts w:ascii="Calibri" w:hAnsi="Calibri"/>
        </w:rPr>
        <w:t>FS_Colink</w:t>
      </w:r>
      <w:proofErr w:type="spellEnd"/>
      <w:r>
        <w:rPr>
          <w:rFonts w:ascii="Calibri" w:hAnsi="Calibri"/>
        </w:rPr>
        <w:t xml:space="preserve"> V2.0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、</w:t>
      </w:r>
      <w:proofErr w:type="spellStart"/>
      <w:r>
        <w:rPr>
          <w:rFonts w:ascii="Calibri" w:hAnsi="Calibri"/>
        </w:rPr>
        <w:t>RealView</w:t>
      </w:r>
      <w:proofErr w:type="spellEnd"/>
      <w:r>
        <w:rPr>
          <w:rFonts w:ascii="Calibri" w:hAnsi="Calibri"/>
        </w:rPr>
        <w:t xml:space="preserve"> MDK</w:t>
      </w:r>
      <w:r>
        <w:rPr>
          <w:rFonts w:ascii="Calibri" w:hAnsi="Calibri" w:hint="eastAsia"/>
        </w:rPr>
        <w:t>（</w:t>
      </w:r>
      <w:proofErr w:type="spellStart"/>
      <w:r>
        <w:rPr>
          <w:rFonts w:ascii="Calibri" w:hAnsi="Calibri"/>
        </w:rPr>
        <w:t>Keil</w:t>
      </w:r>
      <w:proofErr w:type="spellEnd"/>
      <w:r>
        <w:rPr>
          <w:rFonts w:ascii="Calibri" w:hAnsi="Calibri"/>
        </w:rPr>
        <w:t xml:space="preserve"> uVision4</w:t>
      </w:r>
      <w:r>
        <w:rPr>
          <w:rFonts w:ascii="Calibri" w:hAnsi="Calibri" w:hint="eastAsia"/>
        </w:rPr>
        <w:t>）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【实验步骤】：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、在</w:t>
      </w:r>
      <w:r>
        <w:rPr>
          <w:rFonts w:ascii="Calibri" w:hAnsi="Calibri"/>
        </w:rPr>
        <w:t xml:space="preserve">RFID </w:t>
      </w:r>
      <w:r>
        <w:rPr>
          <w:rFonts w:ascii="Calibri" w:hAnsi="Calibri" w:hint="eastAsia"/>
        </w:rPr>
        <w:t>文件夹下找到并打开</w:t>
      </w:r>
      <w:proofErr w:type="spellStart"/>
      <w:r>
        <w:rPr>
          <w:rFonts w:ascii="Calibri" w:hAnsi="Calibri"/>
        </w:rPr>
        <w:t>project.uvproj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文件；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、编译此工程；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、通过</w:t>
      </w:r>
      <w:proofErr w:type="spellStart"/>
      <w:r>
        <w:rPr>
          <w:rFonts w:ascii="Calibri" w:hAnsi="Calibri"/>
        </w:rPr>
        <w:t>FS_Colink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下载编译好的工程到</w:t>
      </w:r>
      <w:r>
        <w:rPr>
          <w:rFonts w:ascii="Calibri" w:hAnsi="Calibri"/>
        </w:rPr>
        <w:t xml:space="preserve">FS_11C14 </w:t>
      </w:r>
      <w:r>
        <w:rPr>
          <w:rFonts w:ascii="Calibri" w:hAnsi="Calibri" w:hint="eastAsia"/>
        </w:rPr>
        <w:t>开发板；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4</w:t>
      </w:r>
      <w:r>
        <w:rPr>
          <w:rFonts w:ascii="Calibri" w:hAnsi="Calibri" w:hint="eastAsia"/>
        </w:rPr>
        <w:t>、按</w:t>
      </w:r>
      <w:r>
        <w:rPr>
          <w:rFonts w:ascii="Calibri" w:hAnsi="Calibri"/>
        </w:rPr>
        <w:t xml:space="preserve">Reset </w:t>
      </w:r>
      <w:r>
        <w:rPr>
          <w:rFonts w:ascii="Calibri" w:hAnsi="Calibri" w:hint="eastAsia"/>
        </w:rPr>
        <w:t>键复位。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【实验现象】</w:t>
      </w:r>
    </w:p>
    <w:p w:rsidR="00943728" w:rsidRDefault="00C87211" w:rsidP="00A84191">
      <w:pPr>
        <w:ind w:firstLine="420"/>
        <w:jc w:val="center"/>
        <w:rPr>
          <w:rFonts w:ascii="Calibri" w:hAnsi="Calibri"/>
        </w:rPr>
      </w:pPr>
      <w:r w:rsidRPr="00C87211"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98.5pt">
            <v:imagedata r:id="rId7" o:title=""/>
          </v:shape>
        </w:pict>
      </w:r>
    </w:p>
    <w:p w:rsidR="00943728" w:rsidRDefault="00943728" w:rsidP="0007236C">
      <w:pPr>
        <w:numPr>
          <w:ilvl w:val="0"/>
          <w:numId w:val="20"/>
        </w:numPr>
        <w:ind w:firstLineChars="0" w:firstLine="420"/>
        <w:rPr>
          <w:rFonts w:ascii="Calibri" w:hAnsi="Calibri"/>
        </w:rPr>
      </w:pPr>
      <w:r>
        <w:rPr>
          <w:rFonts w:ascii="Calibri" w:hAnsi="Calibri" w:hint="eastAsia"/>
        </w:rPr>
        <w:t>烧写好程序后，开发板上会有如下现象：</w:t>
      </w:r>
    </w:p>
    <w:p w:rsidR="00943728" w:rsidRDefault="00657255" w:rsidP="00A84191">
      <w:pPr>
        <w:ind w:left="840" w:firstLine="420"/>
        <w:rPr>
          <w:rFonts w:ascii="Calibri" w:hAnsi="Calibri"/>
        </w:rPr>
      </w:pPr>
      <w:r w:rsidRPr="00C87211">
        <w:rPr>
          <w:rFonts w:ascii="Calibri" w:hAnsi="Calibri"/>
        </w:rPr>
        <w:lastRenderedPageBreak/>
        <w:pict>
          <v:shape id="_x0000_i1026" type="#_x0000_t75" style="width:274.5pt;height:225pt">
            <v:imagedata r:id="rId8" o:title=""/>
          </v:shape>
        </w:pict>
      </w:r>
    </w:p>
    <w:p w:rsidR="00943728" w:rsidRDefault="00943728" w:rsidP="00A84191">
      <w:pPr>
        <w:ind w:left="840" w:firstLine="420"/>
        <w:rPr>
          <w:rFonts w:ascii="Calibri" w:hAnsi="Calibri"/>
        </w:rPr>
      </w:pP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 xml:space="preserve">RFID </w:t>
      </w:r>
      <w:r>
        <w:rPr>
          <w:rFonts w:ascii="Calibri" w:hAnsi="Calibri" w:hint="eastAsia"/>
        </w:rPr>
        <w:t>模块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 xml:space="preserve">OLED </w:t>
      </w:r>
      <w:r>
        <w:rPr>
          <w:rFonts w:ascii="Calibri" w:hAnsi="Calibri" w:hint="eastAsia"/>
        </w:rPr>
        <w:t>屏上显示关于</w:t>
      </w:r>
      <w:r>
        <w:rPr>
          <w:rFonts w:ascii="Calibri" w:hAnsi="Calibri"/>
        </w:rPr>
        <w:t xml:space="preserve">RFID </w:t>
      </w:r>
      <w:r>
        <w:rPr>
          <w:rFonts w:ascii="Calibri" w:hAnsi="Calibri" w:hint="eastAsia"/>
        </w:rPr>
        <w:t>卡的操作，在这里实现了读数据块与写数据块的功能。其他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功能在相关代码中有实现。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/>
        </w:rPr>
        <w:t>2</w:t>
      </w:r>
      <w:r>
        <w:rPr>
          <w:rFonts w:ascii="Calibri" w:hAnsi="Calibri" w:hint="eastAsia"/>
        </w:rPr>
        <w:t>）按键按下“</w:t>
      </w:r>
      <w:r>
        <w:rPr>
          <w:rFonts w:ascii="Calibri" w:hAnsi="Calibri"/>
        </w:rPr>
        <w:t>write card_0</w:t>
      </w:r>
      <w:r>
        <w:rPr>
          <w:rFonts w:ascii="Calibri" w:hAnsi="Calibri" w:hint="eastAsia"/>
        </w:rPr>
        <w:t>”，将卡片置入读写区域，会看到信息写入卡片之中：</w:t>
      </w:r>
    </w:p>
    <w:p w:rsidR="00943728" w:rsidRDefault="00943728" w:rsidP="00A84191">
      <w:pPr>
        <w:ind w:left="420" w:firstLine="420"/>
        <w:rPr>
          <w:rFonts w:ascii="Calibri" w:hAnsi="Calibri"/>
        </w:rPr>
      </w:pPr>
    </w:p>
    <w:p w:rsidR="00943728" w:rsidRDefault="00657255" w:rsidP="00A84191">
      <w:pPr>
        <w:ind w:left="420" w:firstLine="420"/>
        <w:rPr>
          <w:rFonts w:ascii="Calibri" w:hAnsi="Calibri"/>
        </w:rPr>
      </w:pPr>
      <w:r w:rsidRPr="00C87211">
        <w:rPr>
          <w:rFonts w:ascii="Calibri" w:hAnsi="Calibri"/>
        </w:rPr>
        <w:pict>
          <v:shape id="_x0000_i1027" type="#_x0000_t75" style="width:277.5pt;height:210.75pt">
            <v:imagedata r:id="rId9" o:title=""/>
          </v:shape>
        </w:pict>
      </w:r>
    </w:p>
    <w:p w:rsidR="00943728" w:rsidRDefault="00943728" w:rsidP="00A84191">
      <w:pPr>
        <w:ind w:left="840" w:firstLine="42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/>
        </w:rPr>
        <w:t>3</w:t>
      </w:r>
      <w:r>
        <w:rPr>
          <w:rFonts w:ascii="Calibri" w:hAnsi="Calibri" w:hint="eastAsia"/>
        </w:rPr>
        <w:t>）按键选择“</w:t>
      </w:r>
      <w:r>
        <w:rPr>
          <w:rFonts w:ascii="Calibri" w:hAnsi="Calibri"/>
        </w:rPr>
        <w:t>Read Card</w:t>
      </w:r>
      <w:r>
        <w:rPr>
          <w:rFonts w:ascii="Calibri" w:hAnsi="Calibri" w:hint="eastAsia"/>
        </w:rPr>
        <w:t>”，可以看到卡片中的信息被读取出来：</w:t>
      </w:r>
    </w:p>
    <w:p w:rsidR="00943728" w:rsidRDefault="00943728" w:rsidP="00A84191">
      <w:pPr>
        <w:ind w:left="840" w:firstLine="420"/>
        <w:rPr>
          <w:rFonts w:ascii="Calibri" w:hAnsi="Calibri"/>
        </w:rPr>
      </w:pPr>
    </w:p>
    <w:p w:rsidR="00943728" w:rsidRDefault="00657255" w:rsidP="00A84191">
      <w:pPr>
        <w:ind w:left="840" w:firstLine="420"/>
        <w:rPr>
          <w:rFonts w:ascii="Calibri" w:hAnsi="Calibri"/>
        </w:rPr>
      </w:pPr>
      <w:r w:rsidRPr="00C87211">
        <w:rPr>
          <w:rFonts w:ascii="Calibri" w:hAnsi="Calibri"/>
        </w:rPr>
        <w:lastRenderedPageBreak/>
        <w:pict>
          <v:shape id="_x0000_i1028" type="#_x0000_t75" style="width:282.75pt;height:226.5pt">
            <v:imagedata r:id="rId10" o:title=""/>
          </v:shape>
        </w:pict>
      </w:r>
    </w:p>
    <w:p w:rsidR="00943728" w:rsidRDefault="00943728" w:rsidP="00A84191">
      <w:pPr>
        <w:ind w:left="840" w:firstLine="420"/>
        <w:rPr>
          <w:rFonts w:ascii="Calibri" w:hAnsi="Calibri"/>
        </w:rPr>
      </w:pP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读取的数值正是之前写入的数据。为验证读写操作，尝试写入不同数据再观察现象。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/>
        </w:rPr>
        <w:t>4</w:t>
      </w:r>
      <w:r>
        <w:rPr>
          <w:rFonts w:ascii="Calibri" w:hAnsi="Calibri" w:hint="eastAsia"/>
        </w:rPr>
        <w:t>）按键按下“</w:t>
      </w:r>
      <w:r>
        <w:rPr>
          <w:rFonts w:ascii="Calibri" w:hAnsi="Calibri"/>
        </w:rPr>
        <w:t>write card_1</w:t>
      </w:r>
      <w:r>
        <w:rPr>
          <w:rFonts w:ascii="Calibri" w:hAnsi="Calibri" w:hint="eastAsia"/>
        </w:rPr>
        <w:t>”，将卡片置入读写区域，会看到信息写入卡片之中，然</w:t>
      </w:r>
    </w:p>
    <w:p w:rsidR="00943728" w:rsidRDefault="00943728" w:rsidP="00A84191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后按键选择“</w:t>
      </w:r>
      <w:r>
        <w:rPr>
          <w:rFonts w:ascii="Calibri" w:hAnsi="Calibri"/>
        </w:rPr>
        <w:t>Read Card</w:t>
      </w:r>
      <w:r>
        <w:rPr>
          <w:rFonts w:ascii="Calibri" w:hAnsi="Calibri" w:hint="eastAsia"/>
        </w:rPr>
        <w:t>”，可以看到卡片中的信息被读取出来。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【代码分析】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代码主要是通过按键操作，选择读写卡，对</w:t>
      </w:r>
      <w:r>
        <w:rPr>
          <w:rFonts w:ascii="Calibri" w:hAnsi="Calibri"/>
        </w:rPr>
        <w:t>RFID</w:t>
      </w:r>
      <w:r>
        <w:rPr>
          <w:rFonts w:ascii="Calibri" w:hAnsi="Calibri" w:hint="eastAsia"/>
        </w:rPr>
        <w:t>卡的数据读写，并显示与</w:t>
      </w:r>
      <w:r>
        <w:rPr>
          <w:rFonts w:ascii="Calibri" w:hAnsi="Calibri"/>
        </w:rPr>
        <w:t>LCD</w:t>
      </w:r>
      <w:r>
        <w:rPr>
          <w:rFonts w:ascii="Calibri" w:hAnsi="Calibri" w:hint="eastAsia"/>
        </w:rPr>
        <w:t>屏上。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spellStart"/>
      <w:r>
        <w:rPr>
          <w:rFonts w:ascii="Calibri" w:hAnsi="Calibri"/>
        </w:rPr>
        <w:t>Menu_TypeDef</w:t>
      </w:r>
      <w:proofErr w:type="spellEnd"/>
      <w:r>
        <w:rPr>
          <w:rFonts w:ascii="Calibri" w:hAnsi="Calibri"/>
        </w:rPr>
        <w:tab/>
        <w:t>menu;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uint16_t</w:t>
      </w:r>
      <w:r>
        <w:rPr>
          <w:rFonts w:ascii="Calibri" w:hAnsi="Calibri"/>
        </w:rPr>
        <w:tab/>
        <w:t>key, x;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uint8_t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 xml:space="preserve">[36], </w:t>
      </w:r>
      <w:proofErr w:type="spellStart"/>
      <w:r>
        <w:rPr>
          <w:rFonts w:ascii="Calibri" w:hAnsi="Calibri"/>
        </w:rPr>
        <w:t>chksum</w:t>
      </w:r>
      <w:proofErr w:type="spellEnd"/>
      <w:r>
        <w:rPr>
          <w:rFonts w:ascii="Calibri" w:hAnsi="Calibri"/>
        </w:rPr>
        <w:t>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char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[8];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uint32_t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, j;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menu.max_numb</w:t>
      </w:r>
      <w:proofErr w:type="spellEnd"/>
      <w:r>
        <w:rPr>
          <w:rFonts w:ascii="Calibri" w:hAnsi="Calibri"/>
        </w:rPr>
        <w:t xml:space="preserve"> = 3;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= 1;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menu.title</w:t>
      </w:r>
      <w:proofErr w:type="spellEnd"/>
      <w:r>
        <w:rPr>
          <w:rFonts w:ascii="Calibri" w:hAnsi="Calibri"/>
        </w:rPr>
        <w:t xml:space="preserve"> = "RFID";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menu.item</w:t>
      </w:r>
      <w:proofErr w:type="spellEnd"/>
      <w:r>
        <w:rPr>
          <w:rFonts w:ascii="Calibri" w:hAnsi="Calibri"/>
        </w:rPr>
        <w:t>[0] = "1.Read  Card";//</w:t>
      </w:r>
      <w:proofErr w:type="spellStart"/>
      <w:r>
        <w:rPr>
          <w:rFonts w:ascii="Calibri" w:hAnsi="Calibri"/>
        </w:rPr>
        <w:t>lCD</w:t>
      </w:r>
      <w:proofErr w:type="spellEnd"/>
      <w:r>
        <w:rPr>
          <w:rFonts w:ascii="Calibri" w:hAnsi="Calibri" w:hint="eastAsia"/>
        </w:rPr>
        <w:t>屏菜单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menu.item</w:t>
      </w:r>
      <w:proofErr w:type="spellEnd"/>
      <w:r>
        <w:rPr>
          <w:rFonts w:ascii="Calibri" w:hAnsi="Calibri"/>
        </w:rPr>
        <w:t>[1] = "2.Write data1";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menu.item</w:t>
      </w:r>
      <w:proofErr w:type="spellEnd"/>
      <w:r>
        <w:rPr>
          <w:rFonts w:ascii="Calibri" w:hAnsi="Calibri"/>
        </w:rPr>
        <w:t>[2] = "3.Write data2";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Dis_Menu</w:t>
      </w:r>
      <w:proofErr w:type="spellEnd"/>
      <w:r>
        <w:rPr>
          <w:rFonts w:ascii="Calibri" w:hAnsi="Calibri"/>
        </w:rPr>
        <w:t>(menu);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GPIOSetDir</w:t>
      </w:r>
      <w:proofErr w:type="spellEnd"/>
      <w:r>
        <w:rPr>
          <w:rFonts w:ascii="Calibri" w:hAnsi="Calibri"/>
        </w:rPr>
        <w:t>(PORT2, 8, 0);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while(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>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{</w:t>
      </w:r>
      <w:r>
        <w:rPr>
          <w:rFonts w:ascii="Calibri" w:hAnsi="Calibri"/>
        </w:rPr>
        <w:tab/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key = </w:t>
      </w:r>
      <w:proofErr w:type="spellStart"/>
      <w:r>
        <w:rPr>
          <w:rFonts w:ascii="Calibri" w:hAnsi="Calibri"/>
        </w:rPr>
        <w:t>KEY_Read</w:t>
      </w:r>
      <w:proofErr w:type="spellEnd"/>
      <w:r>
        <w:rPr>
          <w:rFonts w:ascii="Calibri" w:hAnsi="Calibri"/>
        </w:rPr>
        <w:t>();//</w:t>
      </w:r>
      <w:r>
        <w:rPr>
          <w:rFonts w:ascii="Calibri" w:hAnsi="Calibri" w:hint="eastAsia"/>
        </w:rPr>
        <w:t>读取键值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switch(key)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>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case KEY_UP: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if(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&gt; 1)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--;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else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menu.max_numb</w:t>
      </w:r>
      <w:proofErr w:type="spellEnd"/>
      <w:r>
        <w:rPr>
          <w:rFonts w:ascii="Calibri" w:hAnsi="Calibri"/>
        </w:rPr>
        <w:t>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Dis_Menu</w:t>
      </w:r>
      <w:proofErr w:type="spellEnd"/>
      <w:r>
        <w:rPr>
          <w:rFonts w:ascii="Calibri" w:hAnsi="Calibri"/>
        </w:rPr>
        <w:t>(menu);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break;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case KEY_DOWN:</w:t>
      </w:r>
      <w:r>
        <w:rPr>
          <w:rFonts w:ascii="Calibri" w:hAnsi="Calibri"/>
        </w:rPr>
        <w:tab/>
        <w:t xml:space="preserve">  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if(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&lt; </w:t>
      </w:r>
      <w:proofErr w:type="spellStart"/>
      <w:r>
        <w:rPr>
          <w:rFonts w:ascii="Calibri" w:hAnsi="Calibri"/>
        </w:rPr>
        <w:t>menu.max_numb</w:t>
      </w:r>
      <w:proofErr w:type="spellEnd"/>
      <w:r>
        <w:rPr>
          <w:rFonts w:ascii="Calibri" w:hAnsi="Calibri"/>
        </w:rPr>
        <w:t>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++;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else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= 1;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Dis_Menu</w:t>
      </w:r>
      <w:proofErr w:type="spellEnd"/>
      <w:r>
        <w:rPr>
          <w:rFonts w:ascii="Calibri" w:hAnsi="Calibri"/>
        </w:rPr>
        <w:t>(menu);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break;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case KEY_SEL://</w:t>
      </w:r>
      <w:r>
        <w:rPr>
          <w:rFonts w:ascii="Calibri" w:hAnsi="Calibri" w:hint="eastAsia"/>
        </w:rPr>
        <w:t>根据键值选择是读卡，还是写卡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switch(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>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case 1://</w:t>
      </w:r>
      <w:r>
        <w:rPr>
          <w:rFonts w:ascii="Calibri" w:hAnsi="Calibri" w:hint="eastAsia"/>
        </w:rPr>
        <w:t>读卡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nRFID</w:t>
      </w:r>
      <w:proofErr w:type="spellEnd"/>
      <w:r>
        <w:rPr>
          <w:rFonts w:ascii="Calibri" w:hAnsi="Calibri"/>
        </w:rPr>
        <w:t xml:space="preserve"> Read");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j = </w:t>
      </w:r>
      <w:proofErr w:type="spellStart"/>
      <w:r>
        <w:rPr>
          <w:rFonts w:ascii="Calibri" w:hAnsi="Calibri"/>
        </w:rPr>
        <w:t>RFID_Operate</w:t>
      </w:r>
      <w:proofErr w:type="spellEnd"/>
      <w:r>
        <w:rPr>
          <w:rFonts w:ascii="Calibri" w:hAnsi="Calibri"/>
        </w:rPr>
        <w:t xml:space="preserve">((uint8_t *)RFID_READ_DATA_BLOCK_21, 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);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("\r\n");</w:t>
      </w:r>
      <w:r>
        <w:rPr>
          <w:rFonts w:ascii="Calibri" w:hAnsi="Calibri"/>
        </w:rPr>
        <w:tab/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for(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=0, x=0;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&lt;j;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++)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if(x &lt;= 54)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  <w:proofErr w:type="spellStart"/>
      <w:r>
        <w:rPr>
          <w:rFonts w:ascii="Calibri" w:hAnsi="Calibri"/>
        </w:rPr>
        <w:t>snprintf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 xml:space="preserve">, 2, "%c", 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[i+2]);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  <w:proofErr w:type="spellStart"/>
      <w:r>
        <w:rPr>
          <w:rFonts w:ascii="Calibri" w:hAnsi="Calibri"/>
        </w:rPr>
        <w:t>OLED_DisChar</w:t>
      </w:r>
      <w:proofErr w:type="spellEnd"/>
      <w:r>
        <w:rPr>
          <w:rFonts w:ascii="Calibri" w:hAnsi="Calibri"/>
        </w:rPr>
        <w:t xml:space="preserve">(2-1 + 5, x, 0, 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[0]);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  x += 6;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 xml:space="preserve">("%02X ", 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[i+2]);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}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chksum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RFID_CheckSum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);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if(</w:t>
      </w:r>
      <w:proofErr w:type="spellStart"/>
      <w:r>
        <w:rPr>
          <w:rFonts w:ascii="Calibri" w:hAnsi="Calibri"/>
        </w:rPr>
        <w:t>chksum</w:t>
      </w:r>
      <w:proofErr w:type="spellEnd"/>
      <w:r>
        <w:rPr>
          <w:rFonts w:ascii="Calibri" w:hAnsi="Calibri"/>
        </w:rPr>
        <w:t xml:space="preserve"> == 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[0]])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lastRenderedPageBreak/>
        <w:tab/>
        <w:t xml:space="preserve">        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+ 6, 0, "Ok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nOk</w:t>
      </w:r>
      <w:proofErr w:type="spellEnd"/>
      <w:r>
        <w:rPr>
          <w:rFonts w:ascii="Calibri" w:hAnsi="Calibri"/>
        </w:rPr>
        <w:t xml:space="preserve"> ");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else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+ 5, 0, "                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+ 6, 0, "No Card         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nFail</w:t>
      </w:r>
      <w:proofErr w:type="spellEnd"/>
      <w:r>
        <w:rPr>
          <w:rFonts w:ascii="Calibri" w:hAnsi="Calibri"/>
        </w:rPr>
        <w:t xml:space="preserve">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break;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case 2://</w:t>
      </w:r>
      <w:r>
        <w:rPr>
          <w:rFonts w:ascii="Calibri" w:hAnsi="Calibri" w:hint="eastAsia"/>
        </w:rPr>
        <w:t>写数据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if(!</w:t>
      </w:r>
      <w:proofErr w:type="spellStart"/>
      <w:r>
        <w:rPr>
          <w:rFonts w:ascii="Calibri" w:hAnsi="Calibri"/>
        </w:rPr>
        <w:t>GPIOGetValue</w:t>
      </w:r>
      <w:proofErr w:type="spellEnd"/>
      <w:r>
        <w:rPr>
          <w:rFonts w:ascii="Calibri" w:hAnsi="Calibri"/>
        </w:rPr>
        <w:t>(PORT2, 8))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nRFID</w:t>
      </w:r>
      <w:proofErr w:type="spellEnd"/>
      <w:r>
        <w:rPr>
          <w:rFonts w:ascii="Calibri" w:hAnsi="Calibri"/>
        </w:rPr>
        <w:t xml:space="preserve"> Write");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j = </w:t>
      </w:r>
      <w:proofErr w:type="spellStart"/>
      <w:r>
        <w:rPr>
          <w:rFonts w:ascii="Calibri" w:hAnsi="Calibri"/>
        </w:rPr>
        <w:t>RFID_Operate</w:t>
      </w:r>
      <w:proofErr w:type="spellEnd"/>
      <w:r>
        <w:rPr>
          <w:rFonts w:ascii="Calibri" w:hAnsi="Calibri"/>
        </w:rPr>
        <w:t xml:space="preserve">((uint8_t *)RFID_WRITE_DATA_BLOCK_22_0, 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);</w:t>
      </w:r>
      <w:r>
        <w:rPr>
          <w:rFonts w:ascii="Calibri" w:hAnsi="Calibri"/>
        </w:rPr>
        <w:tab/>
        <w:t xml:space="preserve">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+ 6, 0, "write 0123456789 Ok");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nOk</w:t>
      </w:r>
      <w:proofErr w:type="spellEnd"/>
      <w:r>
        <w:rPr>
          <w:rFonts w:ascii="Calibri" w:hAnsi="Calibri"/>
        </w:rPr>
        <w:t xml:space="preserve">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else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+ 5, 0, "                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+ 6, 0, "Fail            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nFail</w:t>
      </w:r>
      <w:proofErr w:type="spellEnd"/>
      <w:r>
        <w:rPr>
          <w:rFonts w:ascii="Calibri" w:hAnsi="Calibri"/>
        </w:rPr>
        <w:t xml:space="preserve">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break;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case 3://</w:t>
      </w:r>
      <w:r>
        <w:rPr>
          <w:rFonts w:ascii="Calibri" w:hAnsi="Calibri" w:hint="eastAsia"/>
        </w:rPr>
        <w:t>写数据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if(!</w:t>
      </w:r>
      <w:proofErr w:type="spellStart"/>
      <w:r>
        <w:rPr>
          <w:rFonts w:ascii="Calibri" w:hAnsi="Calibri"/>
        </w:rPr>
        <w:t>GPIOGetValue</w:t>
      </w:r>
      <w:proofErr w:type="spellEnd"/>
      <w:r>
        <w:rPr>
          <w:rFonts w:ascii="Calibri" w:hAnsi="Calibri"/>
        </w:rPr>
        <w:t>(PORT2, 8))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nRFID</w:t>
      </w:r>
      <w:proofErr w:type="spellEnd"/>
      <w:r>
        <w:rPr>
          <w:rFonts w:ascii="Calibri" w:hAnsi="Calibri"/>
        </w:rPr>
        <w:t xml:space="preserve"> Write");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j = </w:t>
      </w:r>
      <w:proofErr w:type="spellStart"/>
      <w:r>
        <w:rPr>
          <w:rFonts w:ascii="Calibri" w:hAnsi="Calibri"/>
        </w:rPr>
        <w:t>RFID_Operate</w:t>
      </w:r>
      <w:proofErr w:type="spellEnd"/>
      <w:r>
        <w:rPr>
          <w:rFonts w:ascii="Calibri" w:hAnsi="Calibri"/>
        </w:rPr>
        <w:t xml:space="preserve">((uint8_t *)RFID_WRITE_DATA_BLOCK_22_1, </w:t>
      </w:r>
      <w:proofErr w:type="spellStart"/>
      <w:r>
        <w:rPr>
          <w:rFonts w:ascii="Calibri" w:hAnsi="Calibri"/>
        </w:rPr>
        <w:t>rbuf</w:t>
      </w:r>
      <w:proofErr w:type="spellEnd"/>
      <w:r>
        <w:rPr>
          <w:rFonts w:ascii="Calibri" w:hAnsi="Calibri"/>
        </w:rPr>
        <w:t>);</w:t>
      </w:r>
      <w:r>
        <w:rPr>
          <w:rFonts w:ascii="Calibri" w:hAnsi="Calibri"/>
        </w:rPr>
        <w:tab/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+ 6, 0, "write ABCDEFGHIJ  Ok");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nOk</w:t>
      </w:r>
      <w:proofErr w:type="spellEnd"/>
      <w:r>
        <w:rPr>
          <w:rFonts w:ascii="Calibri" w:hAnsi="Calibri"/>
        </w:rPr>
        <w:t xml:space="preserve">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else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+ 5, 0, "                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  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(2-1 + 6, 0, "Fail                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nFail</w:t>
      </w:r>
      <w:proofErr w:type="spellEnd"/>
      <w:r>
        <w:rPr>
          <w:rFonts w:ascii="Calibri" w:hAnsi="Calibri"/>
        </w:rPr>
        <w:t xml:space="preserve"> ");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break; 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  <w:t xml:space="preserve">  default: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break;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break;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case KEY_ESC:</w:t>
      </w:r>
      <w:r>
        <w:rPr>
          <w:rFonts w:ascii="Calibri" w:hAnsi="Calibri"/>
        </w:rPr>
        <w:tab/>
        <w:t xml:space="preserve">    </w:t>
      </w:r>
      <w:r>
        <w:rPr>
          <w:rFonts w:ascii="Calibri" w:hAnsi="Calibri"/>
        </w:rPr>
        <w:tab/>
        <w:t xml:space="preserve">   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 xml:space="preserve"> = 0;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break;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default: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  break; 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>}</w:t>
      </w:r>
    </w:p>
    <w:p w:rsidR="00943728" w:rsidRDefault="00943728" w:rsidP="00A84191">
      <w:pPr>
        <w:ind w:firstLine="420"/>
        <w:rPr>
          <w:rFonts w:ascii="Calibri" w:hAnsi="Calibri"/>
        </w:rPr>
      </w:pP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>if((key!=KEY_NONE) &amp;&amp; (</w:t>
      </w:r>
      <w:proofErr w:type="spellStart"/>
      <w:r>
        <w:rPr>
          <w:rFonts w:ascii="Calibri" w:hAnsi="Calibri"/>
        </w:rPr>
        <w:t>menu.numb</w:t>
      </w:r>
      <w:proofErr w:type="spellEnd"/>
      <w:r>
        <w:rPr>
          <w:rFonts w:ascii="Calibri" w:hAnsi="Calibri"/>
        </w:rPr>
        <w:t>!=0))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>{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 xml:space="preserve">  </w:t>
      </w:r>
      <w:proofErr w:type="spellStart"/>
      <w:r>
        <w:rPr>
          <w:rFonts w:ascii="Calibri" w:hAnsi="Calibri"/>
        </w:rPr>
        <w:t>delay_ms</w:t>
      </w:r>
      <w:proofErr w:type="spellEnd"/>
      <w:r>
        <w:rPr>
          <w:rFonts w:ascii="Calibri" w:hAnsi="Calibri"/>
        </w:rPr>
        <w:t>(250);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  <w:t>}</w:t>
      </w:r>
    </w:p>
    <w:p w:rsidR="00943728" w:rsidRDefault="00943728" w:rsidP="00A84191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}</w:t>
      </w:r>
    </w:p>
    <w:p w:rsidR="00943728" w:rsidRDefault="00943728" w:rsidP="00A84191">
      <w:pPr>
        <w:ind w:left="420" w:firstLine="420"/>
        <w:rPr>
          <w:rFonts w:ascii="Calibri" w:hAnsi="Calibri"/>
        </w:rPr>
      </w:pPr>
    </w:p>
    <w:p w:rsidR="00943728" w:rsidRPr="0007236C" w:rsidRDefault="00943728" w:rsidP="00C7769C">
      <w:pPr>
        <w:ind w:firstLine="420"/>
      </w:pPr>
    </w:p>
    <w:sectPr w:rsidR="00943728" w:rsidRPr="0007236C" w:rsidSect="00B745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728" w:rsidRDefault="00943728" w:rsidP="00A84191">
      <w:pPr>
        <w:ind w:firstLine="420"/>
      </w:pPr>
      <w:r>
        <w:separator/>
      </w:r>
    </w:p>
  </w:endnote>
  <w:endnote w:type="continuationSeparator" w:id="1">
    <w:p w:rsidR="00943728" w:rsidRDefault="00943728" w:rsidP="00A8419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55" w:rsidRDefault="0065725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728" w:rsidRDefault="00C87211">
    <w:pPr>
      <w:pStyle w:val="a8"/>
      <w:jc w:val="center"/>
    </w:pPr>
    <w:r>
      <w:rPr>
        <w:noProof/>
      </w:rPr>
      <w:pict>
        <v:rect id="文本框307" o:spid="_x0000_s2051" style="position:absolute;left:0;text-align:left;margin-left:-188.2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943728" w:rsidRDefault="00C87211">
                <w:pPr>
                  <w:pStyle w:val="a8"/>
                  <w:jc w:val="center"/>
                </w:pPr>
                <w:fldSimple w:instr=" PAGE   \* MERGEFORMAT ">
                  <w:r w:rsidR="00657255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943728" w:rsidRDefault="00C87211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55" w:rsidRDefault="0065725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728" w:rsidRDefault="00943728" w:rsidP="00A84191">
      <w:pPr>
        <w:ind w:firstLine="420"/>
      </w:pPr>
      <w:r>
        <w:separator/>
      </w:r>
    </w:p>
  </w:footnote>
  <w:footnote w:type="continuationSeparator" w:id="1">
    <w:p w:rsidR="00943728" w:rsidRDefault="00943728" w:rsidP="00A84191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55" w:rsidRDefault="00657255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728" w:rsidRPr="002B5EFE" w:rsidRDefault="00C87211" w:rsidP="007F2BD3">
    <w:pPr>
      <w:pStyle w:val="aa"/>
      <w:jc w:val="right"/>
      <w:rPr>
        <w:rFonts w:ascii="楷体" w:eastAsia="楷体" w:hAnsi="楷体"/>
      </w:rPr>
    </w:pPr>
    <w:r w:rsidRPr="00C8721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C8721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943728" w:rsidRPr="002B5EFE">
      <w:rPr>
        <w:rFonts w:ascii="楷体" w:eastAsia="楷体" w:hAnsi="楷体" w:hint="eastAsia"/>
        <w:noProof/>
      </w:rPr>
      <w:t>终端传感器模块实验</w:t>
    </w:r>
    <w:r w:rsidR="00943728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55" w:rsidRDefault="00657255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6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6BF908D6"/>
    <w:multiLevelType w:val="hybridMultilevel"/>
    <w:tmpl w:val="778CB08E"/>
    <w:lvl w:ilvl="0" w:tplc="92621F98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9"/>
  </w:num>
  <w:num w:numId="6">
    <w:abstractNumId w:val="10"/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7"/>
  </w:num>
  <w:num w:numId="19">
    <w:abstractNumId w:val="18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236C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48D1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23730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57255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0008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118FD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43728"/>
    <w:rsid w:val="009503B7"/>
    <w:rsid w:val="00950DF0"/>
    <w:rsid w:val="0096277B"/>
    <w:rsid w:val="009A4E4E"/>
    <w:rsid w:val="009A79ED"/>
    <w:rsid w:val="009B2E62"/>
    <w:rsid w:val="009B71E4"/>
    <w:rsid w:val="009C7695"/>
    <w:rsid w:val="009D1592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91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19B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7769C"/>
    <w:rsid w:val="00C82E19"/>
    <w:rsid w:val="00C87211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223730"/>
    <w:rPr>
      <w:rFonts w:cs="Times New Roman"/>
    </w:rPr>
  </w:style>
  <w:style w:type="character" w:styleId="a5">
    <w:name w:val="Hyperlink"/>
    <w:basedOn w:val="a1"/>
    <w:uiPriority w:val="99"/>
    <w:rsid w:val="00223730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223730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223730"/>
    <w:rPr>
      <w:rFonts w:cs="Times New Roman"/>
    </w:rPr>
  </w:style>
  <w:style w:type="character" w:customStyle="1" w:styleId="Char1">
    <w:name w:val="页脚 Char"/>
    <w:link w:val="a8"/>
    <w:uiPriority w:val="99"/>
    <w:locked/>
    <w:rsid w:val="00223730"/>
    <w:rPr>
      <w:sz w:val="18"/>
    </w:rPr>
  </w:style>
  <w:style w:type="character" w:customStyle="1" w:styleId="Char2">
    <w:name w:val="批注框文本 Char"/>
    <w:link w:val="a9"/>
    <w:uiPriority w:val="99"/>
    <w:locked/>
    <w:rsid w:val="00223730"/>
    <w:rPr>
      <w:sz w:val="18"/>
    </w:rPr>
  </w:style>
  <w:style w:type="character" w:customStyle="1" w:styleId="Char3">
    <w:name w:val="页眉 Char"/>
    <w:link w:val="aa"/>
    <w:uiPriority w:val="99"/>
    <w:locked/>
    <w:rsid w:val="00223730"/>
    <w:rPr>
      <w:sz w:val="18"/>
    </w:rPr>
  </w:style>
  <w:style w:type="character" w:customStyle="1" w:styleId="3CharChar">
    <w:name w:val="标题3 Char Char"/>
    <w:link w:val="30"/>
    <w:uiPriority w:val="99"/>
    <w:locked/>
    <w:rsid w:val="00223730"/>
    <w:rPr>
      <w:sz w:val="21"/>
    </w:rPr>
  </w:style>
  <w:style w:type="paragraph" w:styleId="aa">
    <w:name w:val="header"/>
    <w:basedOn w:val="WW-"/>
    <w:link w:val="Char3"/>
    <w:uiPriority w:val="99"/>
    <w:rsid w:val="00223730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EE4836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223730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EE4836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223730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EE4836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223730"/>
  </w:style>
  <w:style w:type="paragraph" w:styleId="31">
    <w:name w:val="toc 3"/>
    <w:basedOn w:val="a0"/>
    <w:next w:val="a0"/>
    <w:uiPriority w:val="99"/>
    <w:rsid w:val="00223730"/>
    <w:pPr>
      <w:ind w:leftChars="400" w:left="840"/>
    </w:pPr>
  </w:style>
  <w:style w:type="paragraph" w:styleId="a8">
    <w:name w:val="footer"/>
    <w:basedOn w:val="WW-"/>
    <w:link w:val="Char1"/>
    <w:uiPriority w:val="99"/>
    <w:rsid w:val="00223730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EE4836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223730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EE4836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223730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223730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223730"/>
    <w:pPr>
      <w:ind w:firstLine="420"/>
    </w:pPr>
  </w:style>
  <w:style w:type="paragraph" w:customStyle="1" w:styleId="WW-">
    <w:name w:val="WW-默认"/>
    <w:uiPriority w:val="99"/>
    <w:rsid w:val="00223730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223730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95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8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8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675</Words>
  <Characters>2565</Characters>
  <Application>Microsoft Office Word</Application>
  <DocSecurity>0</DocSecurity>
  <Lines>21</Lines>
  <Paragraphs>6</Paragraphs>
  <ScaleCrop>false</ScaleCrop>
  <Company>LeeSheen-PC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8</cp:revision>
  <cp:lastPrinted>2013-09-16T02:50:00Z</cp:lastPrinted>
  <dcterms:created xsi:type="dcterms:W3CDTF">2013-09-18T09:47:00Z</dcterms:created>
  <dcterms:modified xsi:type="dcterms:W3CDTF">2014-01-13T10:59:00Z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