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1980" w:rsidRPr="00B11980" w:rsidRDefault="0000475C" w:rsidP="00B11980">
      <w:pPr>
        <w:jc w:val="center"/>
        <w:rPr>
          <w:rFonts w:ascii="Microsoft YaHei" w:eastAsia="Microsoft YaHei" w:hAnsi="Microsoft YaHei" w:cs="Microsoft YaHei" w:hint="eastAsia"/>
          <w:sz w:val="36"/>
          <w:szCs w:val="36"/>
        </w:rPr>
      </w:pPr>
      <w:r w:rsidRPr="00B11980">
        <w:rPr>
          <w:rFonts w:ascii="Microsoft YaHei" w:eastAsia="Microsoft YaHei" w:hAnsi="Microsoft YaHei" w:cstheme="minorHAnsi"/>
          <w:sz w:val="36"/>
          <w:szCs w:val="36"/>
        </w:rPr>
        <w:t xml:space="preserve">TensorFlow </w:t>
      </w:r>
      <w:r w:rsidRPr="00B11980">
        <w:rPr>
          <w:rFonts w:ascii="Microsoft YaHei" w:eastAsia="Microsoft YaHei" w:hAnsi="Microsoft YaHei" w:cs="Microsoft YaHei" w:hint="eastAsia"/>
          <w:sz w:val="36"/>
          <w:szCs w:val="36"/>
        </w:rPr>
        <w:t>基础</w:t>
      </w:r>
    </w:p>
    <w:p w:rsidR="00B11980" w:rsidRDefault="00B11980" w:rsidP="00C84D6D">
      <w:pPr>
        <w:rPr>
          <w:rFonts w:ascii="Microsoft YaHei" w:eastAsia="Microsoft YaHei" w:hAnsi="Microsoft YaHei" w:cstheme="minorHAnsi"/>
          <w:sz w:val="28"/>
          <w:szCs w:val="28"/>
        </w:rPr>
      </w:pPr>
    </w:p>
    <w:p w:rsidR="00696CE5" w:rsidRPr="00B11980" w:rsidRDefault="001C30A4" w:rsidP="00C84D6D">
      <w:pPr>
        <w:rPr>
          <w:rFonts w:ascii="Microsoft YaHei" w:eastAsia="Microsoft YaHei" w:hAnsi="Microsoft YaHei" w:cstheme="minorHAnsi"/>
          <w:sz w:val="28"/>
          <w:szCs w:val="28"/>
        </w:rPr>
      </w:pPr>
      <w:r w:rsidRPr="00B11980">
        <w:rPr>
          <w:rFonts w:ascii="Microsoft YaHei" w:eastAsia="Microsoft YaHei" w:hAnsi="Microsoft YaHei" w:cstheme="minorHAnsi"/>
          <w:sz w:val="28"/>
          <w:szCs w:val="28"/>
        </w:rPr>
        <w:t xml:space="preserve">        </w:t>
      </w:r>
      <w:r w:rsidR="00696CE5" w:rsidRPr="00696CE5">
        <w:rPr>
          <w:rFonts w:ascii="Microsoft YaHei" w:eastAsia="Microsoft YaHei" w:hAnsi="Microsoft YaHei" w:cstheme="minorHAnsi"/>
          <w:sz w:val="28"/>
          <w:szCs w:val="28"/>
        </w:rPr>
        <w:t xml:space="preserve">TensorFlow </w:t>
      </w:r>
      <w:r w:rsidR="00696CE5" w:rsidRPr="00B11980">
        <w:rPr>
          <w:rFonts w:ascii="Microsoft YaHei" w:eastAsia="Microsoft YaHei" w:hAnsi="Microsoft YaHei" w:cs="Microsoft YaHei" w:hint="eastAsia"/>
          <w:sz w:val="28"/>
          <w:szCs w:val="28"/>
        </w:rPr>
        <w:t>是当前</w:t>
      </w:r>
      <w:r w:rsidR="00696CE5" w:rsidRPr="00696CE5">
        <w:rPr>
          <w:rFonts w:ascii="Microsoft YaHei" w:eastAsia="Microsoft YaHei" w:hAnsi="Microsoft YaHei" w:cstheme="minorHAnsi"/>
          <w:sz w:val="28"/>
          <w:szCs w:val="28"/>
        </w:rPr>
        <w:t>机器学习、深度学习项目中最受欢迎</w:t>
      </w:r>
      <w:r w:rsidR="00696CE5" w:rsidRPr="00B11980">
        <w:rPr>
          <w:rFonts w:ascii="Microsoft YaHei" w:eastAsia="Microsoft YaHei" w:hAnsi="Microsoft YaHei" w:cs="Microsoft YaHei" w:hint="eastAsia"/>
          <w:sz w:val="28"/>
          <w:szCs w:val="28"/>
        </w:rPr>
        <w:t>和广泛应用</w:t>
      </w:r>
      <w:r w:rsidR="00696CE5" w:rsidRPr="00696CE5">
        <w:rPr>
          <w:rFonts w:ascii="Microsoft YaHei" w:eastAsia="Microsoft YaHei" w:hAnsi="Microsoft YaHei" w:cstheme="minorHAnsi"/>
          <w:sz w:val="28"/>
          <w:szCs w:val="28"/>
        </w:rPr>
        <w:t>的框架之一。</w:t>
      </w:r>
    </w:p>
    <w:p w:rsidR="00C84D6D" w:rsidRPr="00B11980" w:rsidRDefault="001C30A4">
      <w:pPr>
        <w:rPr>
          <w:rFonts w:ascii="Microsoft YaHei" w:eastAsia="Microsoft YaHei" w:hAnsi="Microsoft YaHei" w:cs="Microsoft YaHei"/>
          <w:sz w:val="28"/>
          <w:szCs w:val="28"/>
        </w:rPr>
      </w:pPr>
      <w:r w:rsidRPr="00B11980">
        <w:rPr>
          <w:rFonts w:ascii="Microsoft YaHei" w:eastAsia="Microsoft YaHei" w:hAnsi="Microsoft YaHei" w:cstheme="minorHAnsi"/>
          <w:sz w:val="28"/>
          <w:szCs w:val="28"/>
        </w:rPr>
        <w:t xml:space="preserve">        </w:t>
      </w:r>
      <w:r w:rsidRPr="00B11980">
        <w:rPr>
          <w:rFonts w:ascii="Microsoft YaHei" w:eastAsia="Microsoft YaHei" w:hAnsi="Microsoft YaHei" w:cstheme="minorHAnsi"/>
          <w:sz w:val="28"/>
          <w:szCs w:val="28"/>
        </w:rPr>
        <w:t>本章</w:t>
      </w:r>
      <w:r w:rsidR="0000475C" w:rsidRPr="00B11980">
        <w:rPr>
          <w:rFonts w:ascii="Microsoft YaHei" w:eastAsia="Microsoft YaHei" w:hAnsi="Microsoft YaHei" w:cs="Microsoft YaHei" w:hint="eastAsia"/>
          <w:sz w:val="28"/>
          <w:szCs w:val="28"/>
        </w:rPr>
        <w:t>介</w:t>
      </w:r>
      <w:r w:rsidRPr="00B11980">
        <w:rPr>
          <w:rFonts w:ascii="Microsoft YaHei" w:eastAsia="Microsoft YaHei" w:hAnsi="Microsoft YaHei" w:cstheme="minorHAnsi"/>
          <w:sz w:val="28"/>
          <w:szCs w:val="28"/>
        </w:rPr>
        <w:t xml:space="preserve">绍TensorFlow基础内容，主要包括TensorFlow的发展回顾，TensorFlow工作原理，TensorFlow </w:t>
      </w:r>
      <w:r w:rsidR="005349F6" w:rsidRPr="00B11980">
        <w:rPr>
          <w:rFonts w:ascii="Microsoft YaHei" w:eastAsia="Microsoft YaHei" w:hAnsi="Microsoft YaHei" w:cstheme="minorHAnsi" w:hint="eastAsia"/>
          <w:sz w:val="28"/>
          <w:szCs w:val="28"/>
        </w:rPr>
        <w:t>的</w:t>
      </w:r>
      <w:r w:rsidRPr="00B11980">
        <w:rPr>
          <w:rFonts w:ascii="Microsoft YaHei" w:eastAsia="Microsoft YaHei" w:hAnsi="Microsoft YaHei" w:cstheme="minorHAnsi"/>
          <w:sz w:val="28"/>
          <w:szCs w:val="28"/>
        </w:rPr>
        <w:t>基础</w:t>
      </w:r>
      <w:r w:rsidR="005349F6" w:rsidRPr="00B11980">
        <w:rPr>
          <w:rFonts w:ascii="Microsoft YaHei" w:eastAsia="Microsoft YaHei" w:hAnsi="Microsoft YaHei" w:cstheme="minorHAnsi" w:hint="eastAsia"/>
          <w:sz w:val="28"/>
          <w:szCs w:val="28"/>
        </w:rPr>
        <w:t>概念和</w:t>
      </w:r>
      <w:r w:rsidR="005349F6" w:rsidRPr="00B11980">
        <w:rPr>
          <w:rFonts w:ascii="Microsoft YaHei" w:eastAsia="Microsoft YaHei" w:hAnsi="Microsoft YaHei" w:cstheme="minorHAnsi"/>
          <w:sz w:val="28"/>
          <w:szCs w:val="28"/>
        </w:rPr>
        <w:t>TensorFlow生态</w:t>
      </w:r>
      <w:r w:rsidR="004077D2" w:rsidRPr="00B11980">
        <w:rPr>
          <w:rFonts w:ascii="Microsoft YaHei" w:eastAsia="Microsoft YaHei" w:hAnsi="Microsoft YaHei" w:cstheme="minorHAnsi" w:hint="eastAsia"/>
          <w:sz w:val="28"/>
          <w:szCs w:val="28"/>
        </w:rPr>
        <w:t>四</w:t>
      </w:r>
      <w:r w:rsidRPr="00B11980">
        <w:rPr>
          <w:rFonts w:ascii="Microsoft YaHei" w:eastAsia="Microsoft YaHei" w:hAnsi="Microsoft YaHei" w:cstheme="minorHAnsi"/>
          <w:sz w:val="28"/>
          <w:szCs w:val="28"/>
        </w:rPr>
        <w:t>部分</w:t>
      </w:r>
      <w:r w:rsidR="0000475C" w:rsidRPr="00B11980">
        <w:rPr>
          <w:rFonts w:ascii="Microsoft YaHei" w:eastAsia="Microsoft YaHei" w:hAnsi="Microsoft YaHei" w:cs="Microsoft YaHei" w:hint="eastAsia"/>
          <w:sz w:val="28"/>
          <w:szCs w:val="28"/>
        </w:rPr>
        <w:t>。</w:t>
      </w:r>
    </w:p>
    <w:p w:rsidR="00B11980" w:rsidRPr="00B11980" w:rsidRDefault="00B11980">
      <w:pPr>
        <w:rPr>
          <w:rFonts w:ascii="Microsoft YaHei" w:eastAsia="Microsoft YaHei" w:hAnsi="Microsoft YaHei" w:cstheme="minorHAnsi" w:hint="eastAsia"/>
          <w:sz w:val="28"/>
          <w:szCs w:val="28"/>
        </w:rPr>
      </w:pPr>
    </w:p>
    <w:p w:rsidR="0000475C" w:rsidRPr="00B11980" w:rsidRDefault="0000475C" w:rsidP="0000475C">
      <w:pPr>
        <w:pStyle w:val="ListParagraph"/>
        <w:numPr>
          <w:ilvl w:val="1"/>
          <w:numId w:val="1"/>
        </w:numPr>
        <w:rPr>
          <w:rFonts w:ascii="Microsoft YaHei" w:eastAsia="Microsoft YaHei" w:hAnsi="Microsoft YaHei" w:cstheme="minorHAnsi"/>
          <w:sz w:val="28"/>
          <w:szCs w:val="28"/>
        </w:rPr>
      </w:pPr>
      <w:r w:rsidRPr="00B11980">
        <w:rPr>
          <w:rFonts w:ascii="Microsoft YaHei" w:eastAsia="Microsoft YaHei" w:hAnsi="Microsoft YaHei" w:cstheme="minorHAnsi"/>
          <w:sz w:val="28"/>
          <w:szCs w:val="28"/>
        </w:rPr>
        <w:t>TensorFlow的发展</w:t>
      </w:r>
      <w:r w:rsidR="00696CE5" w:rsidRPr="00B11980">
        <w:rPr>
          <w:rFonts w:ascii="Microsoft YaHei" w:eastAsia="Microsoft YaHei" w:hAnsi="Microsoft YaHei" w:cstheme="minorHAnsi"/>
          <w:sz w:val="28"/>
          <w:szCs w:val="28"/>
        </w:rPr>
        <w:t>历程</w:t>
      </w:r>
    </w:p>
    <w:p w:rsidR="00FC6760" w:rsidRPr="00B11980" w:rsidRDefault="001C30A4" w:rsidP="00FC6760">
      <w:pPr>
        <w:rPr>
          <w:rFonts w:ascii="Microsoft YaHei" w:eastAsia="Microsoft YaHei" w:hAnsi="Microsoft YaHei" w:cstheme="minorHAnsi"/>
          <w:sz w:val="28"/>
          <w:szCs w:val="28"/>
        </w:rPr>
      </w:pPr>
      <w:r w:rsidRPr="00B11980">
        <w:rPr>
          <w:rFonts w:ascii="Microsoft YaHei" w:eastAsia="Microsoft YaHei" w:hAnsi="Microsoft YaHei" w:cstheme="minorHAnsi"/>
          <w:sz w:val="28"/>
          <w:szCs w:val="28"/>
        </w:rPr>
        <w:t xml:space="preserve">        </w:t>
      </w:r>
      <w:r w:rsidR="00FC6760" w:rsidRPr="00B11980">
        <w:rPr>
          <w:rFonts w:ascii="Microsoft YaHei" w:eastAsia="Microsoft YaHei" w:hAnsi="Microsoft YaHei" w:cs="Microsoft YaHei" w:hint="eastAsia"/>
          <w:sz w:val="28"/>
          <w:szCs w:val="28"/>
        </w:rPr>
        <w:t>本节简单回顾下</w:t>
      </w:r>
      <w:r w:rsidR="00FC6760" w:rsidRPr="00B11980">
        <w:rPr>
          <w:rFonts w:ascii="Microsoft YaHei" w:eastAsia="Microsoft YaHei" w:hAnsi="Microsoft YaHei" w:cstheme="minorHAnsi"/>
          <w:sz w:val="28"/>
          <w:szCs w:val="28"/>
        </w:rPr>
        <w:t>TensorFlow</w:t>
      </w:r>
      <w:r w:rsidR="00FC6760" w:rsidRPr="00B11980">
        <w:rPr>
          <w:rFonts w:ascii="Microsoft YaHei" w:eastAsia="Microsoft YaHei" w:hAnsi="Microsoft YaHei" w:cs="Microsoft YaHei" w:hint="eastAsia"/>
          <w:sz w:val="28"/>
          <w:szCs w:val="28"/>
        </w:rPr>
        <w:t>的发展历程。</w:t>
      </w:r>
    </w:p>
    <w:p w:rsidR="0000475C" w:rsidRPr="00B11980" w:rsidRDefault="0000475C" w:rsidP="0000475C">
      <w:pPr>
        <w:pStyle w:val="ListParagraph"/>
        <w:numPr>
          <w:ilvl w:val="2"/>
          <w:numId w:val="1"/>
        </w:numPr>
        <w:rPr>
          <w:rFonts w:ascii="Microsoft YaHei" w:eastAsia="Microsoft YaHei" w:hAnsi="Microsoft YaHei" w:cstheme="minorHAnsi"/>
          <w:sz w:val="28"/>
          <w:szCs w:val="28"/>
        </w:rPr>
      </w:pPr>
      <w:r w:rsidRPr="00B11980">
        <w:rPr>
          <w:rFonts w:ascii="Microsoft YaHei" w:eastAsia="Microsoft YaHei" w:hAnsi="Microsoft YaHei" w:cstheme="minorHAnsi"/>
          <w:sz w:val="28"/>
          <w:szCs w:val="28"/>
        </w:rPr>
        <w:t>TensorFlow</w:t>
      </w:r>
      <w:r w:rsidR="00616BAE" w:rsidRPr="00B11980">
        <w:rPr>
          <w:rFonts w:ascii="Microsoft YaHei" w:eastAsia="Microsoft YaHei" w:hAnsi="Microsoft YaHei" w:cstheme="minorHAnsi"/>
          <w:sz w:val="28"/>
          <w:szCs w:val="28"/>
        </w:rPr>
        <w:t>的发布</w:t>
      </w:r>
    </w:p>
    <w:p w:rsidR="00C84D6D" w:rsidRPr="00B11980" w:rsidRDefault="001C30A4" w:rsidP="00616BAE">
      <w:pPr>
        <w:rPr>
          <w:rFonts w:ascii="Microsoft YaHei" w:eastAsia="Microsoft YaHei" w:hAnsi="Microsoft YaHei" w:cstheme="minorHAnsi"/>
          <w:sz w:val="28"/>
          <w:szCs w:val="28"/>
        </w:rPr>
      </w:pPr>
      <w:r w:rsidRPr="00B11980">
        <w:rPr>
          <w:rFonts w:ascii="Microsoft YaHei" w:eastAsia="Microsoft YaHei" w:hAnsi="Microsoft YaHei" w:cstheme="minorHAnsi"/>
          <w:sz w:val="28"/>
          <w:szCs w:val="28"/>
        </w:rPr>
        <w:t xml:space="preserve">        </w:t>
      </w:r>
      <w:r w:rsidR="00616BAE" w:rsidRPr="00B11980">
        <w:rPr>
          <w:rFonts w:ascii="Microsoft YaHei" w:eastAsia="Microsoft YaHei" w:hAnsi="Microsoft YaHei" w:cs="Microsoft YaHei" w:hint="eastAsia"/>
          <w:sz w:val="28"/>
          <w:szCs w:val="28"/>
        </w:rPr>
        <w:t>随着业务的发展，</w:t>
      </w:r>
      <w:r w:rsidR="00616BAE" w:rsidRPr="00B11980">
        <w:rPr>
          <w:rFonts w:ascii="Microsoft YaHei" w:eastAsia="Microsoft YaHei" w:hAnsi="Microsoft YaHei" w:cstheme="minorHAnsi"/>
          <w:sz w:val="28"/>
          <w:szCs w:val="28"/>
        </w:rPr>
        <w:t>Google第一代分布式机器学习框架</w:t>
      </w:r>
      <w:proofErr w:type="spellStart"/>
      <w:r w:rsidR="00616BAE" w:rsidRPr="00B11980">
        <w:rPr>
          <w:rFonts w:ascii="Microsoft YaHei" w:eastAsia="Microsoft YaHei" w:hAnsi="Microsoft YaHei" w:cstheme="minorHAnsi"/>
          <w:sz w:val="28"/>
          <w:szCs w:val="28"/>
        </w:rPr>
        <w:t>DistBelief</w:t>
      </w:r>
      <w:proofErr w:type="spellEnd"/>
      <w:r w:rsidR="00616BAE" w:rsidRPr="00B11980">
        <w:rPr>
          <w:rFonts w:ascii="Microsoft YaHei" w:eastAsia="Microsoft YaHei" w:hAnsi="Microsoft YaHei" w:cstheme="minorHAnsi"/>
          <w:sz w:val="28"/>
          <w:szCs w:val="28"/>
        </w:rPr>
        <w:t>不再满足Google内部的需求</w:t>
      </w:r>
      <w:r w:rsidR="00616BAE" w:rsidRPr="00B11980">
        <w:rPr>
          <w:rFonts w:ascii="Microsoft YaHei" w:eastAsia="Microsoft YaHei" w:hAnsi="Microsoft YaHei" w:cs="Microsoft YaHei" w:hint="eastAsia"/>
          <w:sz w:val="28"/>
          <w:szCs w:val="28"/>
        </w:rPr>
        <w:t>，</w:t>
      </w:r>
      <w:r w:rsidR="00616BAE" w:rsidRPr="00B11980">
        <w:rPr>
          <w:rFonts w:ascii="Microsoft YaHei" w:eastAsia="Microsoft YaHei" w:hAnsi="Microsoft YaHei" w:cstheme="minorHAnsi"/>
          <w:sz w:val="28"/>
          <w:szCs w:val="28"/>
        </w:rPr>
        <w:t>Google的小伙伴们在</w:t>
      </w:r>
      <w:proofErr w:type="spellStart"/>
      <w:r w:rsidR="00616BAE" w:rsidRPr="00B11980">
        <w:rPr>
          <w:rFonts w:ascii="Microsoft YaHei" w:eastAsia="Microsoft YaHei" w:hAnsi="Microsoft YaHei" w:cstheme="minorHAnsi"/>
          <w:sz w:val="28"/>
          <w:szCs w:val="28"/>
        </w:rPr>
        <w:t>DistBelief</w:t>
      </w:r>
      <w:proofErr w:type="spellEnd"/>
      <w:r w:rsidR="00616BAE" w:rsidRPr="00B11980">
        <w:rPr>
          <w:rFonts w:ascii="Microsoft YaHei" w:eastAsia="Microsoft YaHei" w:hAnsi="Microsoft YaHei" w:cstheme="minorHAnsi"/>
          <w:sz w:val="28"/>
          <w:szCs w:val="28"/>
        </w:rPr>
        <w:t>上做了</w:t>
      </w:r>
      <w:r w:rsidR="00616BAE" w:rsidRPr="00B11980">
        <w:rPr>
          <w:rFonts w:ascii="Microsoft YaHei" w:eastAsia="Microsoft YaHei" w:hAnsi="Microsoft YaHei" w:cs="Microsoft YaHei" w:hint="eastAsia"/>
          <w:sz w:val="28"/>
          <w:szCs w:val="28"/>
        </w:rPr>
        <w:t>优化升级已满足多计算设备、多语言、多终端等需求。</w:t>
      </w:r>
    </w:p>
    <w:p w:rsidR="00616BAE" w:rsidRPr="00B11980" w:rsidRDefault="001C30A4" w:rsidP="00616BAE">
      <w:pPr>
        <w:rPr>
          <w:rFonts w:ascii="Microsoft YaHei" w:eastAsia="Microsoft YaHei" w:hAnsi="Microsoft YaHei" w:cstheme="minorHAnsi"/>
          <w:sz w:val="28"/>
          <w:szCs w:val="28"/>
        </w:rPr>
      </w:pPr>
      <w:r w:rsidRPr="00B11980">
        <w:rPr>
          <w:rFonts w:ascii="Microsoft YaHei" w:eastAsia="Microsoft YaHei" w:hAnsi="Microsoft YaHei" w:cstheme="minorHAnsi"/>
          <w:sz w:val="28"/>
          <w:szCs w:val="28"/>
        </w:rPr>
        <w:t xml:space="preserve">        </w:t>
      </w:r>
      <w:r w:rsidR="00616BAE" w:rsidRPr="00B11980">
        <w:rPr>
          <w:rFonts w:ascii="Microsoft YaHei" w:eastAsia="Microsoft YaHei" w:hAnsi="Microsoft YaHei" w:cstheme="minorHAnsi"/>
          <w:sz w:val="28"/>
          <w:szCs w:val="28"/>
        </w:rPr>
        <w:t>2015</w:t>
      </w:r>
      <w:r w:rsidR="00616BAE" w:rsidRPr="00B11980">
        <w:rPr>
          <w:rFonts w:ascii="Microsoft YaHei" w:eastAsia="Microsoft YaHei" w:hAnsi="Microsoft YaHei" w:cs="Microsoft YaHei" w:hint="eastAsia"/>
          <w:sz w:val="28"/>
          <w:szCs w:val="28"/>
        </w:rPr>
        <w:t>年</w:t>
      </w:r>
      <w:r w:rsidR="00616BAE" w:rsidRPr="00B11980">
        <w:rPr>
          <w:rFonts w:ascii="Microsoft YaHei" w:eastAsia="Microsoft YaHei" w:hAnsi="Microsoft YaHei" w:cstheme="minorHAnsi"/>
          <w:sz w:val="28"/>
          <w:szCs w:val="28"/>
        </w:rPr>
        <w:t>11</w:t>
      </w:r>
      <w:r w:rsidR="00616BAE" w:rsidRPr="00B11980">
        <w:rPr>
          <w:rFonts w:ascii="Microsoft YaHei" w:eastAsia="Microsoft YaHei" w:hAnsi="Microsoft YaHei" w:cs="Microsoft YaHei" w:hint="eastAsia"/>
          <w:sz w:val="28"/>
          <w:szCs w:val="28"/>
        </w:rPr>
        <w:t>月</w:t>
      </w:r>
      <w:r w:rsidR="00616BAE" w:rsidRPr="00B11980">
        <w:rPr>
          <w:rFonts w:ascii="Microsoft YaHei" w:eastAsia="Microsoft YaHei" w:hAnsi="Microsoft YaHei" w:cstheme="minorHAnsi"/>
          <w:sz w:val="28"/>
          <w:szCs w:val="28"/>
        </w:rPr>
        <w:t>Google</w:t>
      </w:r>
      <w:r w:rsidR="00616BAE" w:rsidRPr="00B11980">
        <w:rPr>
          <w:rFonts w:ascii="Microsoft YaHei" w:eastAsia="Microsoft YaHei" w:hAnsi="Microsoft YaHei" w:cs="Microsoft YaHei" w:hint="eastAsia"/>
          <w:sz w:val="28"/>
          <w:szCs w:val="28"/>
        </w:rPr>
        <w:t>将优化后的框架产品以</w:t>
      </w:r>
      <w:r w:rsidR="00616BAE" w:rsidRPr="00B11980">
        <w:rPr>
          <w:rFonts w:ascii="Microsoft YaHei" w:eastAsia="Microsoft YaHei" w:hAnsi="Microsoft YaHei" w:cstheme="minorHAnsi"/>
          <w:sz w:val="28"/>
          <w:szCs w:val="28"/>
        </w:rPr>
        <w:t>TensorFlow</w:t>
      </w:r>
      <w:r w:rsidR="00616BAE" w:rsidRPr="00B11980">
        <w:rPr>
          <w:rFonts w:ascii="Microsoft YaHei" w:eastAsia="Microsoft YaHei" w:hAnsi="Microsoft YaHei" w:cs="Microsoft YaHei" w:hint="eastAsia"/>
          <w:sz w:val="28"/>
          <w:szCs w:val="28"/>
        </w:rPr>
        <w:t>的名字发布</w:t>
      </w:r>
      <w:r w:rsidR="00825AE9" w:rsidRPr="00B11980">
        <w:rPr>
          <w:rFonts w:ascii="Microsoft YaHei" w:eastAsia="Microsoft YaHei" w:hAnsi="Microsoft YaHei" w:cs="Microsoft YaHei" w:hint="eastAsia"/>
          <w:sz w:val="28"/>
          <w:szCs w:val="28"/>
        </w:rPr>
        <w:t>，</w:t>
      </w:r>
      <w:r w:rsidR="004F69B7" w:rsidRPr="00B11980">
        <w:rPr>
          <w:rFonts w:ascii="Microsoft YaHei" w:eastAsia="Microsoft YaHei" w:hAnsi="Microsoft YaHei" w:cs="Microsoft YaHei" w:hint="eastAsia"/>
          <w:sz w:val="28"/>
          <w:szCs w:val="28"/>
        </w:rPr>
        <w:t>并</w:t>
      </w:r>
      <w:r w:rsidR="00825AE9" w:rsidRPr="00B11980">
        <w:rPr>
          <w:rFonts w:ascii="Microsoft YaHei" w:eastAsia="Microsoft YaHei" w:hAnsi="Microsoft YaHei" w:cs="Microsoft YaHei" w:hint="eastAsia"/>
          <w:sz w:val="28"/>
          <w:szCs w:val="28"/>
        </w:rPr>
        <w:t>依据阿帕奇授权协议</w:t>
      </w:r>
      <w:r w:rsidR="00616BAE" w:rsidRPr="00B11980">
        <w:rPr>
          <w:rFonts w:ascii="Microsoft YaHei" w:eastAsia="Microsoft YaHei" w:hAnsi="Microsoft YaHei" w:cs="Microsoft YaHei" w:hint="eastAsia"/>
          <w:sz w:val="28"/>
          <w:szCs w:val="28"/>
        </w:rPr>
        <w:t>开源</w:t>
      </w:r>
      <w:r w:rsidR="00825AE9" w:rsidRPr="00B11980">
        <w:rPr>
          <w:rFonts w:ascii="Microsoft YaHei" w:eastAsia="Microsoft YaHei" w:hAnsi="Microsoft YaHei" w:cs="Microsoft YaHei" w:hint="eastAsia"/>
          <w:sz w:val="28"/>
          <w:szCs w:val="28"/>
        </w:rPr>
        <w:t>代码</w:t>
      </w:r>
      <w:r w:rsidR="00616BAE" w:rsidRPr="00B11980">
        <w:rPr>
          <w:rFonts w:ascii="Microsoft YaHei" w:eastAsia="Microsoft YaHei" w:hAnsi="Microsoft YaHei" w:cs="Microsoft YaHei" w:hint="eastAsia"/>
          <w:sz w:val="28"/>
          <w:szCs w:val="28"/>
        </w:rPr>
        <w:t>。</w:t>
      </w:r>
    </w:p>
    <w:p w:rsidR="0000475C" w:rsidRPr="00B11980" w:rsidRDefault="0000475C" w:rsidP="0000475C">
      <w:pPr>
        <w:pStyle w:val="ListParagraph"/>
        <w:numPr>
          <w:ilvl w:val="2"/>
          <w:numId w:val="1"/>
        </w:numPr>
        <w:rPr>
          <w:rFonts w:ascii="Microsoft YaHei" w:eastAsia="Microsoft YaHei" w:hAnsi="Microsoft YaHei" w:cstheme="minorHAnsi"/>
          <w:sz w:val="28"/>
          <w:szCs w:val="28"/>
        </w:rPr>
      </w:pPr>
      <w:r w:rsidRPr="00B11980">
        <w:rPr>
          <w:rFonts w:ascii="Microsoft YaHei" w:eastAsia="Microsoft YaHei" w:hAnsi="Microsoft YaHei" w:cstheme="minorHAnsi"/>
          <w:sz w:val="28"/>
          <w:szCs w:val="28"/>
        </w:rPr>
        <w:t xml:space="preserve">TensorFlow </w:t>
      </w:r>
      <w:proofErr w:type="gramStart"/>
      <w:r w:rsidRPr="00B11980">
        <w:rPr>
          <w:rFonts w:ascii="Microsoft YaHei" w:eastAsia="Microsoft YaHei" w:hAnsi="Microsoft YaHei" w:cstheme="minorHAnsi"/>
          <w:sz w:val="28"/>
          <w:szCs w:val="28"/>
        </w:rPr>
        <w:t>0</w:t>
      </w:r>
      <w:r w:rsidR="000E0FA0" w:rsidRPr="00B11980">
        <w:rPr>
          <w:rFonts w:ascii="Microsoft YaHei" w:eastAsia="Microsoft YaHei" w:hAnsi="Microsoft YaHei" w:cstheme="minorHAnsi"/>
          <w:sz w:val="28"/>
          <w:szCs w:val="28"/>
        </w:rPr>
        <w:t>.*</w:t>
      </w:r>
      <w:proofErr w:type="gramEnd"/>
    </w:p>
    <w:p w:rsidR="00616BAE" w:rsidRPr="00B11980" w:rsidRDefault="001C30A4" w:rsidP="00616BAE">
      <w:pPr>
        <w:rPr>
          <w:rFonts w:ascii="Microsoft YaHei" w:eastAsia="Microsoft YaHei" w:hAnsi="Microsoft YaHei" w:cstheme="minorHAnsi"/>
          <w:sz w:val="28"/>
          <w:szCs w:val="28"/>
        </w:rPr>
      </w:pPr>
      <w:r w:rsidRPr="00B11980">
        <w:rPr>
          <w:rFonts w:ascii="Microsoft YaHei" w:eastAsia="Microsoft YaHei" w:hAnsi="Microsoft YaHei" w:cstheme="minorHAnsi"/>
          <w:sz w:val="28"/>
          <w:szCs w:val="28"/>
        </w:rPr>
        <w:t xml:space="preserve">        </w:t>
      </w:r>
      <w:r w:rsidR="00616BAE" w:rsidRPr="00616BAE">
        <w:rPr>
          <w:rFonts w:ascii="Microsoft YaHei" w:eastAsia="Microsoft YaHei" w:hAnsi="Microsoft YaHei" w:cstheme="minorHAnsi"/>
          <w:sz w:val="28"/>
          <w:szCs w:val="28"/>
        </w:rPr>
        <w:t>2016</w:t>
      </w:r>
      <w:r w:rsidR="00616BAE" w:rsidRPr="00616BAE">
        <w:rPr>
          <w:rFonts w:ascii="Microsoft YaHei" w:eastAsia="Microsoft YaHei" w:hAnsi="Microsoft YaHei" w:cs="Microsoft YaHei" w:hint="eastAsia"/>
          <w:sz w:val="28"/>
          <w:szCs w:val="28"/>
        </w:rPr>
        <w:t>年</w:t>
      </w:r>
      <w:r w:rsidR="00616BAE" w:rsidRPr="00616BAE">
        <w:rPr>
          <w:rFonts w:ascii="Microsoft YaHei" w:eastAsia="Microsoft YaHei" w:hAnsi="Microsoft YaHei" w:cstheme="minorHAnsi"/>
          <w:sz w:val="28"/>
          <w:szCs w:val="28"/>
        </w:rPr>
        <w:t>4</w:t>
      </w:r>
      <w:r w:rsidR="00616BAE" w:rsidRPr="00616BAE">
        <w:rPr>
          <w:rFonts w:ascii="Microsoft YaHei" w:eastAsia="Microsoft YaHei" w:hAnsi="Microsoft YaHei" w:cs="Microsoft YaHei" w:hint="eastAsia"/>
          <w:sz w:val="28"/>
          <w:szCs w:val="28"/>
        </w:rPr>
        <w:t>月，</w:t>
      </w:r>
      <w:r w:rsidR="00616BAE" w:rsidRPr="00616BAE">
        <w:rPr>
          <w:rFonts w:ascii="Microsoft YaHei" w:eastAsia="Microsoft YaHei" w:hAnsi="Microsoft YaHei" w:cstheme="minorHAnsi"/>
          <w:sz w:val="28"/>
          <w:szCs w:val="28"/>
        </w:rPr>
        <w:t>Google</w:t>
      </w:r>
      <w:r w:rsidR="00616BAE" w:rsidRPr="00B11980">
        <w:rPr>
          <w:rFonts w:ascii="Microsoft YaHei" w:eastAsia="Microsoft YaHei" w:hAnsi="Microsoft YaHei" w:cstheme="minorHAnsi"/>
          <w:sz w:val="28"/>
          <w:szCs w:val="28"/>
        </w:rPr>
        <w:t xml:space="preserve"> </w:t>
      </w:r>
      <w:r w:rsidR="00616BAE" w:rsidRPr="00B11980">
        <w:rPr>
          <w:rFonts w:ascii="Microsoft YaHei" w:eastAsia="Microsoft YaHei" w:hAnsi="Microsoft YaHei" w:cs="Microsoft YaHei" w:hint="eastAsia"/>
          <w:sz w:val="28"/>
          <w:szCs w:val="28"/>
        </w:rPr>
        <w:t>发布分布式版本</w:t>
      </w:r>
      <w:r w:rsidR="00616BAE" w:rsidRPr="00616BAE">
        <w:rPr>
          <w:rFonts w:ascii="Microsoft YaHei" w:eastAsia="Microsoft YaHei" w:hAnsi="Microsoft YaHei" w:cstheme="minorHAnsi"/>
          <w:sz w:val="28"/>
          <w:szCs w:val="28"/>
        </w:rPr>
        <w:t>TensorFlow</w:t>
      </w:r>
      <w:r w:rsidR="00616BAE" w:rsidRPr="00B11980">
        <w:rPr>
          <w:rFonts w:ascii="Microsoft YaHei" w:eastAsia="Microsoft YaHei" w:hAnsi="Microsoft YaHei" w:cs="Microsoft YaHei" w:hint="eastAsia"/>
          <w:sz w:val="28"/>
          <w:szCs w:val="28"/>
        </w:rPr>
        <w:t>，版本号为</w:t>
      </w:r>
      <w:r w:rsidR="00616BAE" w:rsidRPr="00B11980">
        <w:rPr>
          <w:rFonts w:ascii="Microsoft YaHei" w:eastAsia="Microsoft YaHei" w:hAnsi="Microsoft YaHei" w:cstheme="minorHAnsi"/>
          <w:sz w:val="28"/>
          <w:szCs w:val="28"/>
        </w:rPr>
        <w:t xml:space="preserve"> 0.8 </w:t>
      </w:r>
      <w:r w:rsidR="00616BAE" w:rsidRPr="00B11980">
        <w:rPr>
          <w:rFonts w:ascii="Microsoft YaHei" w:eastAsia="Microsoft YaHei" w:hAnsi="Microsoft YaHei" w:cs="Microsoft YaHei" w:hint="eastAsia"/>
          <w:sz w:val="28"/>
          <w:szCs w:val="28"/>
        </w:rPr>
        <w:t>。这是一次重大升级，分布式的特性，使得</w:t>
      </w:r>
      <w:r w:rsidR="00616BAE" w:rsidRPr="00B11980">
        <w:rPr>
          <w:rFonts w:ascii="Microsoft YaHei" w:eastAsia="Microsoft YaHei" w:hAnsi="Microsoft YaHei" w:cstheme="minorHAnsi"/>
          <w:sz w:val="28"/>
          <w:szCs w:val="28"/>
        </w:rPr>
        <w:t>TensorFlow</w:t>
      </w:r>
      <w:r w:rsidR="00616BAE" w:rsidRPr="00B11980">
        <w:rPr>
          <w:rFonts w:ascii="Microsoft YaHei" w:eastAsia="Microsoft YaHei" w:hAnsi="Microsoft YaHei" w:cs="Microsoft YaHei" w:hint="eastAsia"/>
          <w:sz w:val="28"/>
          <w:szCs w:val="28"/>
        </w:rPr>
        <w:t>能更快的训练，从而消化更大的数据量，这是工业应用的核心诉求。之后</w:t>
      </w:r>
      <w:r w:rsidR="00616BAE" w:rsidRPr="00B11980">
        <w:rPr>
          <w:rFonts w:ascii="Microsoft YaHei" w:eastAsia="Microsoft YaHei" w:hAnsi="Microsoft YaHei" w:cstheme="minorHAnsi"/>
          <w:sz w:val="28"/>
          <w:szCs w:val="28"/>
        </w:rPr>
        <w:t>TensorFlow</w:t>
      </w:r>
      <w:r w:rsidR="00616BAE" w:rsidRPr="00B11980">
        <w:rPr>
          <w:rFonts w:ascii="Microsoft YaHei" w:eastAsia="Microsoft YaHei" w:hAnsi="Microsoft YaHei" w:cs="Microsoft YaHei" w:hint="eastAsia"/>
          <w:sz w:val="28"/>
          <w:szCs w:val="28"/>
        </w:rPr>
        <w:t>开始真正大规模的进入工业应用。</w:t>
      </w:r>
    </w:p>
    <w:p w:rsidR="00FD72D9" w:rsidRPr="00B11980" w:rsidRDefault="001C30A4" w:rsidP="00616BAE">
      <w:pPr>
        <w:rPr>
          <w:rFonts w:ascii="Microsoft YaHei" w:eastAsia="Microsoft YaHei" w:hAnsi="Microsoft YaHei" w:cstheme="minorHAnsi"/>
          <w:sz w:val="28"/>
          <w:szCs w:val="28"/>
        </w:rPr>
      </w:pPr>
      <w:r w:rsidRPr="00B11980">
        <w:rPr>
          <w:rFonts w:ascii="Microsoft YaHei" w:eastAsia="Microsoft YaHei" w:hAnsi="Microsoft YaHei" w:cstheme="minorHAnsi"/>
          <w:sz w:val="28"/>
          <w:szCs w:val="28"/>
        </w:rPr>
        <w:t xml:space="preserve">        </w:t>
      </w:r>
      <w:r w:rsidR="00616BAE" w:rsidRPr="00B11980">
        <w:rPr>
          <w:rFonts w:ascii="Microsoft YaHei" w:eastAsia="Microsoft YaHei" w:hAnsi="Microsoft YaHei" w:cstheme="minorHAnsi"/>
          <w:sz w:val="28"/>
          <w:szCs w:val="28"/>
        </w:rPr>
        <w:t>2016</w:t>
      </w:r>
      <w:r w:rsidR="00616BAE" w:rsidRPr="00B11980">
        <w:rPr>
          <w:rFonts w:ascii="Microsoft YaHei" w:eastAsia="Microsoft YaHei" w:hAnsi="Microsoft YaHei" w:cs="Microsoft YaHei" w:hint="eastAsia"/>
          <w:sz w:val="28"/>
          <w:szCs w:val="28"/>
        </w:rPr>
        <w:t>年</w:t>
      </w:r>
      <w:r w:rsidR="00616BAE" w:rsidRPr="00B11980">
        <w:rPr>
          <w:rFonts w:ascii="Microsoft YaHei" w:eastAsia="Microsoft YaHei" w:hAnsi="Microsoft YaHei" w:cstheme="minorHAnsi"/>
          <w:sz w:val="28"/>
          <w:szCs w:val="28"/>
        </w:rPr>
        <w:t>6</w:t>
      </w:r>
      <w:r w:rsidR="00616BAE" w:rsidRPr="00B11980">
        <w:rPr>
          <w:rFonts w:ascii="Microsoft YaHei" w:eastAsia="Microsoft YaHei" w:hAnsi="Microsoft YaHei" w:cs="Microsoft YaHei" w:hint="eastAsia"/>
          <w:sz w:val="28"/>
          <w:szCs w:val="28"/>
        </w:rPr>
        <w:t>月</w:t>
      </w:r>
      <w:r w:rsidR="00FD72D9" w:rsidRPr="00B11980">
        <w:rPr>
          <w:rFonts w:ascii="Microsoft YaHei" w:eastAsia="Microsoft YaHei" w:hAnsi="Microsoft YaHei" w:cs="Microsoft YaHei" w:hint="eastAsia"/>
          <w:sz w:val="28"/>
          <w:szCs w:val="28"/>
        </w:rPr>
        <w:t>发布的</w:t>
      </w:r>
      <w:r w:rsidR="00FD72D9" w:rsidRPr="00B11980">
        <w:rPr>
          <w:rFonts w:ascii="Microsoft YaHei" w:eastAsia="Microsoft YaHei" w:hAnsi="Microsoft YaHei" w:cstheme="minorHAnsi"/>
          <w:sz w:val="28"/>
          <w:szCs w:val="28"/>
        </w:rPr>
        <w:t>TensorFlow0.9</w:t>
      </w:r>
      <w:r w:rsidR="00FD72D9" w:rsidRPr="00B11980">
        <w:rPr>
          <w:rFonts w:ascii="Microsoft YaHei" w:eastAsia="Microsoft YaHei" w:hAnsi="Microsoft YaHei" w:cs="Microsoft YaHei" w:hint="eastAsia"/>
          <w:sz w:val="28"/>
          <w:szCs w:val="28"/>
        </w:rPr>
        <w:t>版本开始支持</w:t>
      </w:r>
      <w:r w:rsidR="00FD72D9" w:rsidRPr="00B11980">
        <w:rPr>
          <w:rFonts w:ascii="Microsoft YaHei" w:eastAsia="Microsoft YaHei" w:hAnsi="Microsoft YaHei" w:cstheme="minorHAnsi"/>
          <w:sz w:val="28"/>
          <w:szCs w:val="28"/>
        </w:rPr>
        <w:t>IOS</w:t>
      </w:r>
      <w:r w:rsidR="00FD72D9" w:rsidRPr="00B11980">
        <w:rPr>
          <w:rFonts w:ascii="Microsoft YaHei" w:eastAsia="Microsoft YaHei" w:hAnsi="Microsoft YaHei" w:cs="Microsoft YaHei" w:hint="eastAsia"/>
          <w:sz w:val="28"/>
          <w:szCs w:val="28"/>
        </w:rPr>
        <w:t>，加速了移动互联网终端的应用。</w:t>
      </w:r>
    </w:p>
    <w:p w:rsidR="0000475C" w:rsidRPr="00B11980" w:rsidRDefault="0000475C" w:rsidP="0000475C">
      <w:pPr>
        <w:pStyle w:val="ListParagraph"/>
        <w:numPr>
          <w:ilvl w:val="2"/>
          <w:numId w:val="1"/>
        </w:numPr>
        <w:rPr>
          <w:rFonts w:ascii="Microsoft YaHei" w:eastAsia="Microsoft YaHei" w:hAnsi="Microsoft YaHei" w:cstheme="minorHAnsi" w:hint="eastAsia"/>
          <w:sz w:val="28"/>
          <w:szCs w:val="28"/>
        </w:rPr>
      </w:pPr>
      <w:r w:rsidRPr="00B11980">
        <w:rPr>
          <w:rFonts w:ascii="Microsoft YaHei" w:eastAsia="Microsoft YaHei" w:hAnsi="Microsoft YaHei" w:cstheme="minorHAnsi"/>
          <w:sz w:val="28"/>
          <w:szCs w:val="28"/>
        </w:rPr>
        <w:t xml:space="preserve">TensorFlow </w:t>
      </w:r>
      <w:proofErr w:type="gramStart"/>
      <w:r w:rsidRPr="00B11980">
        <w:rPr>
          <w:rFonts w:ascii="Microsoft YaHei" w:eastAsia="Microsoft YaHei" w:hAnsi="Microsoft YaHei" w:cstheme="minorHAnsi"/>
          <w:sz w:val="28"/>
          <w:szCs w:val="28"/>
        </w:rPr>
        <w:t>1</w:t>
      </w:r>
      <w:r w:rsidR="000E0FA0" w:rsidRPr="00B11980">
        <w:rPr>
          <w:rFonts w:ascii="Microsoft YaHei" w:eastAsia="Microsoft YaHei" w:hAnsi="Microsoft YaHei" w:cstheme="minorHAnsi"/>
          <w:sz w:val="28"/>
          <w:szCs w:val="28"/>
        </w:rPr>
        <w:t>.*</w:t>
      </w:r>
      <w:proofErr w:type="gramEnd"/>
    </w:p>
    <w:p w:rsidR="004503AC" w:rsidRPr="00B11980" w:rsidRDefault="001C30A4" w:rsidP="00FC6760">
      <w:pPr>
        <w:rPr>
          <w:rFonts w:ascii="Microsoft YaHei" w:eastAsia="Microsoft YaHei" w:hAnsi="Microsoft YaHei" w:cstheme="minorHAnsi"/>
          <w:sz w:val="28"/>
          <w:szCs w:val="28"/>
        </w:rPr>
      </w:pPr>
      <w:r w:rsidRPr="00B11980">
        <w:rPr>
          <w:rFonts w:ascii="Microsoft YaHei" w:eastAsia="Microsoft YaHei" w:hAnsi="Microsoft YaHei" w:cstheme="minorHAnsi"/>
          <w:sz w:val="28"/>
          <w:szCs w:val="28"/>
        </w:rPr>
        <w:t xml:space="preserve">        </w:t>
      </w:r>
      <w:r w:rsidR="00DB6738" w:rsidRPr="00B11980">
        <w:rPr>
          <w:rFonts w:ascii="Microsoft YaHei" w:eastAsia="Microsoft YaHei" w:hAnsi="Microsoft YaHei" w:cstheme="minorHAnsi"/>
          <w:sz w:val="28"/>
          <w:szCs w:val="28"/>
        </w:rPr>
        <w:t>2017</w:t>
      </w:r>
      <w:r w:rsidR="00DB6738" w:rsidRPr="00B11980">
        <w:rPr>
          <w:rFonts w:ascii="Microsoft YaHei" w:eastAsia="Microsoft YaHei" w:hAnsi="Microsoft YaHei" w:cs="Microsoft YaHei" w:hint="eastAsia"/>
          <w:sz w:val="28"/>
          <w:szCs w:val="28"/>
        </w:rPr>
        <w:t>年</w:t>
      </w:r>
      <w:r w:rsidR="00DB6738" w:rsidRPr="00B11980">
        <w:rPr>
          <w:rFonts w:ascii="Microsoft YaHei" w:eastAsia="Microsoft YaHei" w:hAnsi="Microsoft YaHei" w:cstheme="minorHAnsi"/>
          <w:sz w:val="28"/>
          <w:szCs w:val="28"/>
        </w:rPr>
        <w:t>2</w:t>
      </w:r>
      <w:r w:rsidR="00DB6738" w:rsidRPr="00B11980">
        <w:rPr>
          <w:rFonts w:ascii="Microsoft YaHei" w:eastAsia="Microsoft YaHei" w:hAnsi="Microsoft YaHei" w:cs="Microsoft YaHei" w:hint="eastAsia"/>
          <w:sz w:val="28"/>
          <w:szCs w:val="28"/>
        </w:rPr>
        <w:t>月，</w:t>
      </w:r>
      <w:r w:rsidR="00DB6738" w:rsidRPr="00B11980">
        <w:rPr>
          <w:rFonts w:ascii="Microsoft YaHei" w:eastAsia="Microsoft YaHei" w:hAnsi="Microsoft YaHei" w:cstheme="minorHAnsi"/>
          <w:sz w:val="28"/>
          <w:szCs w:val="28"/>
        </w:rPr>
        <w:t>Google</w:t>
      </w:r>
      <w:r w:rsidR="00DB6738" w:rsidRPr="00B11980">
        <w:rPr>
          <w:rFonts w:ascii="Microsoft YaHei" w:eastAsia="Microsoft YaHei" w:hAnsi="Microsoft YaHei" w:cs="Microsoft YaHei" w:hint="eastAsia"/>
          <w:sz w:val="28"/>
          <w:szCs w:val="28"/>
        </w:rPr>
        <w:t>发布</w:t>
      </w:r>
      <w:r w:rsidR="00DB6738" w:rsidRPr="00B11980">
        <w:rPr>
          <w:rFonts w:ascii="Microsoft YaHei" w:eastAsia="Microsoft YaHei" w:hAnsi="Microsoft YaHei" w:cstheme="minorHAnsi"/>
          <w:sz w:val="28"/>
          <w:szCs w:val="28"/>
        </w:rPr>
        <w:t>TensorFlow</w:t>
      </w:r>
      <w:r w:rsidR="00DB6738" w:rsidRPr="00B11980">
        <w:rPr>
          <w:rFonts w:ascii="Microsoft YaHei" w:eastAsia="Microsoft YaHei" w:hAnsi="Microsoft YaHei" w:cs="Microsoft YaHei" w:hint="eastAsia"/>
          <w:sz w:val="28"/>
          <w:szCs w:val="28"/>
        </w:rPr>
        <w:t>，这是一次大的版本升级，</w:t>
      </w:r>
      <w:r w:rsidR="004503AC" w:rsidRPr="00B11980">
        <w:rPr>
          <w:rFonts w:ascii="Microsoft YaHei" w:eastAsia="Microsoft YaHei" w:hAnsi="Microsoft YaHei" w:cs="Microsoft YaHei" w:hint="eastAsia"/>
          <w:sz w:val="28"/>
          <w:szCs w:val="28"/>
        </w:rPr>
        <w:t>优化集中在更快、更灵活、更稳定上，更清晰的表达了</w:t>
      </w:r>
      <w:r w:rsidR="004503AC" w:rsidRPr="00B11980">
        <w:rPr>
          <w:rFonts w:ascii="Microsoft YaHei" w:eastAsia="Microsoft YaHei" w:hAnsi="Microsoft YaHei" w:cstheme="minorHAnsi"/>
          <w:sz w:val="28"/>
          <w:szCs w:val="28"/>
        </w:rPr>
        <w:t>TensorFlow</w:t>
      </w:r>
      <w:r w:rsidR="004503AC" w:rsidRPr="00B11980">
        <w:rPr>
          <w:rFonts w:ascii="Microsoft YaHei" w:eastAsia="Microsoft YaHei" w:hAnsi="Microsoft YaHei" w:cs="Microsoft YaHei" w:hint="eastAsia"/>
          <w:sz w:val="28"/>
          <w:szCs w:val="28"/>
        </w:rPr>
        <w:t>作为工业级基础框架的目标。</w:t>
      </w:r>
      <w:r w:rsidR="00844B4A" w:rsidRPr="00B11980">
        <w:rPr>
          <w:rFonts w:ascii="Microsoft YaHei" w:eastAsia="Microsoft YaHei" w:hAnsi="Microsoft YaHei" w:cs="Microsoft YaHei" w:hint="eastAsia"/>
          <w:sz w:val="28"/>
          <w:szCs w:val="28"/>
        </w:rPr>
        <w:t>回头看另一个</w:t>
      </w:r>
      <w:r w:rsidR="00D8751C" w:rsidRPr="00B11980">
        <w:rPr>
          <w:rFonts w:ascii="Microsoft YaHei" w:eastAsia="Microsoft YaHei" w:hAnsi="Microsoft YaHei" w:cs="Microsoft YaHei" w:hint="eastAsia"/>
          <w:sz w:val="28"/>
          <w:szCs w:val="28"/>
        </w:rPr>
        <w:t>重要的更新</w:t>
      </w:r>
      <w:r w:rsidR="00844B4A" w:rsidRPr="00B11980">
        <w:rPr>
          <w:rFonts w:ascii="Microsoft YaHei" w:eastAsia="Microsoft YaHei" w:hAnsi="Microsoft YaHei" w:cs="Microsoft YaHei" w:hint="eastAsia"/>
          <w:sz w:val="28"/>
          <w:szCs w:val="28"/>
        </w:rPr>
        <w:t>就是</w:t>
      </w:r>
      <w:r w:rsidR="00D8751C" w:rsidRPr="00B11980">
        <w:rPr>
          <w:rFonts w:ascii="Microsoft YaHei" w:eastAsia="Microsoft YaHei" w:hAnsi="Microsoft YaHei" w:cs="Microsoft YaHei" w:hint="eastAsia"/>
          <w:sz w:val="28"/>
          <w:szCs w:val="28"/>
        </w:rPr>
        <w:t>新</w:t>
      </w:r>
      <w:proofErr w:type="spellStart"/>
      <w:r w:rsidR="00D8751C" w:rsidRPr="00B11980">
        <w:rPr>
          <w:rFonts w:ascii="Microsoft YaHei" w:eastAsia="Microsoft YaHei" w:hAnsi="Microsoft YaHei" w:cstheme="minorHAnsi"/>
          <w:sz w:val="28"/>
          <w:szCs w:val="28"/>
        </w:rPr>
        <w:t>tf.keras</w:t>
      </w:r>
      <w:proofErr w:type="spellEnd"/>
      <w:r w:rsidR="00D8751C" w:rsidRPr="00B11980">
        <w:rPr>
          <w:rFonts w:ascii="Microsoft YaHei" w:eastAsia="Microsoft YaHei" w:hAnsi="Microsoft YaHei" w:cs="Microsoft YaHei" w:hint="eastAsia"/>
          <w:sz w:val="28"/>
          <w:szCs w:val="28"/>
        </w:rPr>
        <w:t>模块完全兼容</w:t>
      </w:r>
      <w:proofErr w:type="spellStart"/>
      <w:r w:rsidR="00D8751C" w:rsidRPr="00B11980">
        <w:rPr>
          <w:rFonts w:ascii="Microsoft YaHei" w:eastAsia="Microsoft YaHei" w:hAnsi="Microsoft YaHei" w:cstheme="minorHAnsi"/>
          <w:sz w:val="28"/>
          <w:szCs w:val="28"/>
        </w:rPr>
        <w:t>Keras</w:t>
      </w:r>
      <w:proofErr w:type="spellEnd"/>
      <w:r w:rsidR="00D8751C" w:rsidRPr="00B11980">
        <w:rPr>
          <w:rFonts w:ascii="Microsoft YaHei" w:eastAsia="Microsoft YaHei" w:hAnsi="Microsoft YaHei" w:cs="Microsoft YaHei" w:hint="eastAsia"/>
          <w:sz w:val="28"/>
          <w:szCs w:val="28"/>
        </w:rPr>
        <w:t>。</w:t>
      </w:r>
    </w:p>
    <w:p w:rsidR="00C93731" w:rsidRPr="00B11980" w:rsidRDefault="005349F6" w:rsidP="00FC6760">
      <w:pPr>
        <w:rPr>
          <w:rFonts w:ascii="Microsoft YaHei" w:eastAsia="Microsoft YaHei" w:hAnsi="Microsoft YaHei" w:cstheme="minorHAnsi"/>
          <w:color w:val="F4B083" w:themeColor="accent2" w:themeTint="99"/>
          <w:sz w:val="28"/>
          <w:szCs w:val="28"/>
        </w:rPr>
      </w:pPr>
      <w:r w:rsidRPr="00B11980">
        <w:rPr>
          <w:rFonts w:ascii="Microsoft YaHei" w:eastAsia="Microsoft YaHei" w:hAnsi="Microsoft YaHei" w:cstheme="minorHAnsi"/>
          <w:sz w:val="28"/>
          <w:szCs w:val="28"/>
        </w:rPr>
        <w:lastRenderedPageBreak/>
        <w:t xml:space="preserve">        </w:t>
      </w:r>
      <w:r w:rsidR="00C93731" w:rsidRPr="00B11980">
        <w:rPr>
          <w:rFonts w:ascii="Microsoft YaHei" w:eastAsia="Microsoft YaHei" w:hAnsi="Microsoft YaHei" w:cstheme="minorHAnsi"/>
          <w:color w:val="F4B083" w:themeColor="accent2" w:themeTint="99"/>
          <w:sz w:val="28"/>
          <w:szCs w:val="28"/>
        </w:rPr>
        <w:t xml:space="preserve">// TODO </w:t>
      </w:r>
      <w:r w:rsidR="00C93731" w:rsidRPr="00B11980">
        <w:rPr>
          <w:rFonts w:ascii="Microsoft YaHei" w:eastAsia="Microsoft YaHei" w:hAnsi="Microsoft YaHei" w:cstheme="minorHAnsi"/>
          <w:color w:val="F4B083" w:themeColor="accent2" w:themeTint="99"/>
          <w:sz w:val="28"/>
          <w:szCs w:val="28"/>
        </w:rPr>
        <w:t>1</w:t>
      </w:r>
      <w:r w:rsidR="00C93731" w:rsidRPr="00B11980">
        <w:rPr>
          <w:rFonts w:ascii="Microsoft YaHei" w:eastAsia="Microsoft YaHei" w:hAnsi="Microsoft YaHei" w:cstheme="minorHAnsi"/>
          <w:color w:val="F4B083" w:themeColor="accent2" w:themeTint="99"/>
          <w:sz w:val="28"/>
          <w:szCs w:val="28"/>
        </w:rPr>
        <w:t>.0</w:t>
      </w:r>
      <w:r w:rsidR="00C93731" w:rsidRPr="00B11980">
        <w:rPr>
          <w:rFonts w:ascii="Microsoft YaHei" w:eastAsia="Microsoft YaHei" w:hAnsi="Microsoft YaHei" w:cs="Microsoft YaHei" w:hint="eastAsia"/>
          <w:color w:val="F4B083" w:themeColor="accent2" w:themeTint="99"/>
          <w:sz w:val="28"/>
          <w:szCs w:val="28"/>
        </w:rPr>
        <w:t>特性介绍？</w:t>
      </w:r>
    </w:p>
    <w:p w:rsidR="0000475C" w:rsidRPr="00B11980" w:rsidRDefault="0000475C" w:rsidP="0000475C">
      <w:pPr>
        <w:pStyle w:val="ListParagraph"/>
        <w:numPr>
          <w:ilvl w:val="2"/>
          <w:numId w:val="1"/>
        </w:numPr>
        <w:rPr>
          <w:rFonts w:ascii="Microsoft YaHei" w:eastAsia="Microsoft YaHei" w:hAnsi="Microsoft YaHei" w:cstheme="minorHAnsi"/>
          <w:sz w:val="28"/>
          <w:szCs w:val="28"/>
        </w:rPr>
      </w:pPr>
      <w:r w:rsidRPr="00B11980">
        <w:rPr>
          <w:rFonts w:ascii="Microsoft YaHei" w:eastAsia="Microsoft YaHei" w:hAnsi="Microsoft YaHei" w:cstheme="minorHAnsi"/>
          <w:sz w:val="28"/>
          <w:szCs w:val="28"/>
        </w:rPr>
        <w:t>TensorFlow 2</w:t>
      </w:r>
      <w:r w:rsidR="000E0FA0" w:rsidRPr="00B11980">
        <w:rPr>
          <w:rFonts w:ascii="Microsoft YaHei" w:eastAsia="Microsoft YaHei" w:hAnsi="Microsoft YaHei" w:cstheme="minorHAnsi"/>
          <w:sz w:val="28"/>
          <w:szCs w:val="28"/>
        </w:rPr>
        <w:t>.0</w:t>
      </w:r>
    </w:p>
    <w:p w:rsidR="00C84D6D" w:rsidRPr="00B11980" w:rsidRDefault="001C30A4" w:rsidP="00C84D6D">
      <w:pPr>
        <w:rPr>
          <w:rFonts w:ascii="Microsoft YaHei" w:eastAsia="Microsoft YaHei" w:hAnsi="Microsoft YaHei" w:cstheme="minorHAnsi"/>
          <w:sz w:val="28"/>
          <w:szCs w:val="28"/>
        </w:rPr>
      </w:pPr>
      <w:r w:rsidRPr="00B11980">
        <w:rPr>
          <w:rFonts w:ascii="Microsoft YaHei" w:eastAsia="Microsoft YaHei" w:hAnsi="Microsoft YaHei" w:cstheme="minorHAnsi"/>
          <w:sz w:val="28"/>
          <w:szCs w:val="28"/>
        </w:rPr>
        <w:t xml:space="preserve">        </w:t>
      </w:r>
      <w:r w:rsidR="00C84D6D" w:rsidRPr="00B11980">
        <w:rPr>
          <w:rFonts w:ascii="Microsoft YaHei" w:eastAsia="Microsoft YaHei" w:hAnsi="Microsoft YaHei" w:cstheme="minorHAnsi"/>
          <w:sz w:val="28"/>
          <w:szCs w:val="28"/>
        </w:rPr>
        <w:t>2018</w:t>
      </w:r>
      <w:r w:rsidR="00C84D6D" w:rsidRPr="00B11980">
        <w:rPr>
          <w:rFonts w:ascii="Microsoft YaHei" w:eastAsia="Microsoft YaHei" w:hAnsi="Microsoft YaHei" w:cs="Microsoft YaHei" w:hint="eastAsia"/>
          <w:sz w:val="28"/>
          <w:szCs w:val="28"/>
        </w:rPr>
        <w:t>年</w:t>
      </w:r>
      <w:r w:rsidR="00CD3720" w:rsidRPr="00B11980">
        <w:rPr>
          <w:rFonts w:ascii="Microsoft YaHei" w:eastAsia="Microsoft YaHei" w:hAnsi="Microsoft YaHei" w:cs="Microsoft YaHei" w:hint="eastAsia"/>
          <w:sz w:val="28"/>
          <w:szCs w:val="28"/>
        </w:rPr>
        <w:t>，</w:t>
      </w:r>
      <w:r w:rsidR="00CD3720" w:rsidRPr="00B11980">
        <w:rPr>
          <w:rFonts w:ascii="Microsoft YaHei" w:eastAsia="Microsoft YaHei" w:hAnsi="Microsoft YaHei" w:cstheme="minorHAnsi"/>
          <w:sz w:val="28"/>
          <w:szCs w:val="28"/>
        </w:rPr>
        <w:t>TensorFlow</w:t>
      </w:r>
      <w:r w:rsidR="00C93731" w:rsidRPr="00B11980">
        <w:rPr>
          <w:rFonts w:ascii="Microsoft YaHei" w:eastAsia="Microsoft YaHei" w:hAnsi="Microsoft YaHei" w:cs="Microsoft YaHei" w:hint="eastAsia"/>
          <w:sz w:val="28"/>
          <w:szCs w:val="28"/>
        </w:rPr>
        <w:t>进入</w:t>
      </w:r>
      <w:r w:rsidR="00C93731" w:rsidRPr="00B11980">
        <w:rPr>
          <w:rFonts w:ascii="Microsoft YaHei" w:eastAsia="Microsoft YaHei" w:hAnsi="Microsoft YaHei" w:cstheme="minorHAnsi"/>
          <w:sz w:val="28"/>
          <w:szCs w:val="28"/>
        </w:rPr>
        <w:t>2.0</w:t>
      </w:r>
      <w:r w:rsidR="00C93731" w:rsidRPr="00B11980">
        <w:rPr>
          <w:rFonts w:ascii="Microsoft YaHei" w:eastAsia="Microsoft YaHei" w:hAnsi="Microsoft YaHei" w:cs="Microsoft YaHei" w:hint="eastAsia"/>
          <w:sz w:val="28"/>
          <w:szCs w:val="28"/>
        </w:rPr>
        <w:t>版本。这是一次颠覆性的更新，从开发者的角度可以</w:t>
      </w:r>
      <w:r w:rsidR="00C93731" w:rsidRPr="00B11980">
        <w:rPr>
          <w:rFonts w:ascii="Microsoft YaHei" w:eastAsia="Microsoft YaHei" w:hAnsi="Microsoft YaHei" w:cs="Microsoft YaHei" w:hint="eastAsia"/>
          <w:sz w:val="28"/>
          <w:szCs w:val="28"/>
        </w:rPr>
        <w:t>当作两个框架</w:t>
      </w:r>
      <w:r w:rsidR="00C93731" w:rsidRPr="00B11980">
        <w:rPr>
          <w:rFonts w:ascii="Microsoft YaHei" w:eastAsia="Microsoft YaHei" w:hAnsi="Microsoft YaHei" w:cs="Microsoft YaHei" w:hint="eastAsia"/>
          <w:sz w:val="28"/>
          <w:szCs w:val="28"/>
        </w:rPr>
        <w:t>看，主要优化方向为易用性，</w:t>
      </w:r>
      <w:r w:rsidR="00C93731" w:rsidRPr="00B11980">
        <w:rPr>
          <w:rFonts w:ascii="Microsoft YaHei" w:eastAsia="Microsoft YaHei" w:hAnsi="Microsoft YaHei" w:cstheme="minorHAnsi"/>
          <w:sz w:val="28"/>
          <w:szCs w:val="28"/>
        </w:rPr>
        <w:t>eager</w:t>
      </w:r>
      <w:r w:rsidR="00C93731" w:rsidRPr="00B11980">
        <w:rPr>
          <w:rFonts w:ascii="Microsoft YaHei" w:eastAsia="Microsoft YaHei" w:hAnsi="Microsoft YaHei" w:cs="Microsoft YaHei" w:hint="eastAsia"/>
          <w:sz w:val="28"/>
          <w:szCs w:val="28"/>
        </w:rPr>
        <w:t>模式和</w:t>
      </w:r>
      <w:proofErr w:type="spellStart"/>
      <w:r w:rsidR="00C93731" w:rsidRPr="00B11980">
        <w:rPr>
          <w:rFonts w:ascii="Microsoft YaHei" w:eastAsia="Microsoft YaHei" w:hAnsi="Microsoft YaHei" w:cstheme="minorHAnsi"/>
          <w:sz w:val="28"/>
          <w:szCs w:val="28"/>
        </w:rPr>
        <w:t>Keras</w:t>
      </w:r>
      <w:proofErr w:type="spellEnd"/>
      <w:r w:rsidR="00C93731" w:rsidRPr="00B11980">
        <w:rPr>
          <w:rFonts w:ascii="Microsoft YaHei" w:eastAsia="Microsoft YaHei" w:hAnsi="Microsoft YaHei" w:cs="Microsoft YaHei" w:hint="eastAsia"/>
          <w:sz w:val="28"/>
          <w:szCs w:val="28"/>
        </w:rPr>
        <w:t>地位的提升，进一步降低了开发者的门槛。</w:t>
      </w:r>
    </w:p>
    <w:p w:rsidR="00C93731" w:rsidRPr="00B11980" w:rsidRDefault="005349F6" w:rsidP="00C84D6D">
      <w:pPr>
        <w:rPr>
          <w:rFonts w:ascii="Microsoft YaHei" w:eastAsia="Microsoft YaHei" w:hAnsi="Microsoft YaHei" w:cstheme="minorHAnsi"/>
          <w:color w:val="F4B083" w:themeColor="accent2" w:themeTint="99"/>
          <w:sz w:val="28"/>
          <w:szCs w:val="28"/>
        </w:rPr>
      </w:pPr>
      <w:r w:rsidRPr="00B11980">
        <w:rPr>
          <w:rFonts w:ascii="Microsoft YaHei" w:eastAsia="Microsoft YaHei" w:hAnsi="Microsoft YaHei" w:cstheme="minorHAnsi"/>
          <w:sz w:val="28"/>
          <w:szCs w:val="28"/>
        </w:rPr>
        <w:t xml:space="preserve">        </w:t>
      </w:r>
      <w:r w:rsidRPr="00B11980">
        <w:rPr>
          <w:rFonts w:ascii="Microsoft YaHei" w:eastAsia="Microsoft YaHei" w:hAnsi="Microsoft YaHei" w:cstheme="minorHAnsi"/>
          <w:color w:val="F4B083" w:themeColor="accent2" w:themeTint="99"/>
          <w:sz w:val="28"/>
          <w:szCs w:val="28"/>
        </w:rPr>
        <w:t>//</w:t>
      </w:r>
      <w:r w:rsidRPr="00B11980">
        <w:rPr>
          <w:rFonts w:ascii="Microsoft YaHei" w:eastAsia="Microsoft YaHei" w:hAnsi="Microsoft YaHei" w:cstheme="minorHAnsi"/>
          <w:sz w:val="28"/>
          <w:szCs w:val="28"/>
        </w:rPr>
        <w:t xml:space="preserve"> </w:t>
      </w:r>
      <w:r w:rsidR="00C93731" w:rsidRPr="00B11980">
        <w:rPr>
          <w:rFonts w:ascii="Microsoft YaHei" w:eastAsia="Microsoft YaHei" w:hAnsi="Microsoft YaHei" w:cstheme="minorHAnsi"/>
          <w:color w:val="F4B083" w:themeColor="accent2" w:themeTint="99"/>
          <w:sz w:val="28"/>
          <w:szCs w:val="28"/>
        </w:rPr>
        <w:t xml:space="preserve">TODO </w:t>
      </w:r>
      <w:r w:rsidR="00C93731" w:rsidRPr="00B11980">
        <w:rPr>
          <w:rFonts w:ascii="Microsoft YaHei" w:eastAsia="Microsoft YaHei" w:hAnsi="Microsoft YaHei" w:cs="Microsoft YaHei" w:hint="eastAsia"/>
          <w:color w:val="F4B083" w:themeColor="accent2" w:themeTint="99"/>
          <w:sz w:val="28"/>
          <w:szCs w:val="28"/>
        </w:rPr>
        <w:t>展开</w:t>
      </w:r>
      <w:r w:rsidR="00C93731" w:rsidRPr="00B11980">
        <w:rPr>
          <w:rFonts w:ascii="Microsoft YaHei" w:eastAsia="Microsoft YaHei" w:hAnsi="Microsoft YaHei" w:cstheme="minorHAnsi"/>
          <w:color w:val="F4B083" w:themeColor="accent2" w:themeTint="99"/>
          <w:sz w:val="28"/>
          <w:szCs w:val="28"/>
        </w:rPr>
        <w:t>2.0</w:t>
      </w:r>
      <w:r w:rsidR="00C93731" w:rsidRPr="00B11980">
        <w:rPr>
          <w:rFonts w:ascii="Microsoft YaHei" w:eastAsia="Microsoft YaHei" w:hAnsi="Microsoft YaHei" w:cs="Microsoft YaHei" w:hint="eastAsia"/>
          <w:color w:val="F4B083" w:themeColor="accent2" w:themeTint="99"/>
          <w:sz w:val="28"/>
          <w:szCs w:val="28"/>
        </w:rPr>
        <w:t>改动</w:t>
      </w:r>
    </w:p>
    <w:p w:rsidR="006C1C27" w:rsidRPr="00B11980" w:rsidRDefault="006C1C27" w:rsidP="00C84D6D">
      <w:pPr>
        <w:rPr>
          <w:rFonts w:ascii="Microsoft YaHei" w:eastAsia="Microsoft YaHei" w:hAnsi="Microsoft YaHei" w:cstheme="minorHAnsi"/>
          <w:color w:val="F4B083" w:themeColor="accent2" w:themeTint="99"/>
          <w:sz w:val="28"/>
          <w:szCs w:val="28"/>
        </w:rPr>
      </w:pPr>
    </w:p>
    <w:p w:rsidR="00E057DD" w:rsidRPr="00B11980" w:rsidRDefault="0000475C" w:rsidP="00C84D6D">
      <w:pPr>
        <w:pStyle w:val="ListParagraph"/>
        <w:numPr>
          <w:ilvl w:val="1"/>
          <w:numId w:val="1"/>
        </w:numPr>
        <w:rPr>
          <w:rFonts w:ascii="Microsoft YaHei" w:eastAsia="Microsoft YaHei" w:hAnsi="Microsoft YaHei" w:cstheme="minorHAnsi"/>
          <w:sz w:val="28"/>
          <w:szCs w:val="28"/>
        </w:rPr>
      </w:pPr>
      <w:r w:rsidRPr="00B11980">
        <w:rPr>
          <w:rFonts w:ascii="Microsoft YaHei" w:eastAsia="Microsoft YaHei" w:hAnsi="Microsoft YaHei" w:cstheme="minorHAnsi"/>
          <w:sz w:val="28"/>
          <w:szCs w:val="28"/>
        </w:rPr>
        <w:t xml:space="preserve">TensorFlow </w:t>
      </w:r>
      <w:r w:rsidR="00E057DD" w:rsidRPr="00B11980">
        <w:rPr>
          <w:rFonts w:ascii="Microsoft YaHei" w:eastAsia="Microsoft YaHei" w:hAnsi="Microsoft YaHei" w:cstheme="minorHAnsi"/>
          <w:sz w:val="28"/>
          <w:szCs w:val="28"/>
        </w:rPr>
        <w:t>工作原理</w:t>
      </w:r>
    </w:p>
    <w:p w:rsidR="001C30A4" w:rsidRPr="00B11980" w:rsidRDefault="001C30A4" w:rsidP="001C30A4">
      <w:pPr>
        <w:pStyle w:val="ListParagraph"/>
        <w:numPr>
          <w:ilvl w:val="2"/>
          <w:numId w:val="1"/>
        </w:numPr>
        <w:rPr>
          <w:rFonts w:ascii="Microsoft YaHei" w:eastAsia="Microsoft YaHei" w:hAnsi="Microsoft YaHei" w:cstheme="minorHAnsi"/>
          <w:sz w:val="28"/>
          <w:szCs w:val="28"/>
        </w:rPr>
      </w:pPr>
      <w:r w:rsidRPr="00B11980">
        <w:rPr>
          <w:rFonts w:ascii="Microsoft YaHei" w:eastAsia="Microsoft YaHei" w:hAnsi="Microsoft YaHei" w:cstheme="minorHAnsi"/>
          <w:sz w:val="28"/>
          <w:szCs w:val="28"/>
        </w:rPr>
        <w:t>整体框架</w:t>
      </w:r>
    </w:p>
    <w:p w:rsidR="001C30A4" w:rsidRPr="00B11980" w:rsidRDefault="001C30A4" w:rsidP="001C30A4">
      <w:pPr>
        <w:rPr>
          <w:rFonts w:ascii="Microsoft YaHei" w:eastAsia="Microsoft YaHei" w:hAnsi="Microsoft YaHei" w:cstheme="minorHAnsi"/>
          <w:sz w:val="28"/>
          <w:szCs w:val="28"/>
        </w:rPr>
      </w:pPr>
      <w:r w:rsidRPr="00B11980">
        <w:rPr>
          <w:rFonts w:ascii="Microsoft YaHei" w:eastAsia="Microsoft YaHei" w:hAnsi="Microsoft YaHei" w:cstheme="minorHAnsi"/>
          <w:sz w:val="28"/>
          <w:szCs w:val="28"/>
        </w:rPr>
        <w:t xml:space="preserve">        </w:t>
      </w:r>
      <w:r w:rsidRPr="00B11980">
        <w:rPr>
          <w:rFonts w:ascii="Microsoft YaHei" w:eastAsia="Microsoft YaHei" w:hAnsi="Microsoft YaHei" w:cstheme="minorHAnsi"/>
          <w:sz w:val="28"/>
          <w:szCs w:val="28"/>
        </w:rPr>
        <w:t>TensorFlow的整体框架如图</w:t>
      </w:r>
      <w:r w:rsidRPr="00B11980">
        <w:rPr>
          <w:rFonts w:ascii="Microsoft YaHei" w:eastAsia="Microsoft YaHei" w:hAnsi="Microsoft YaHei" w:cstheme="minorHAnsi" w:hint="eastAsia"/>
          <w:sz w:val="28"/>
          <w:szCs w:val="28"/>
        </w:rPr>
        <w:t>1</w:t>
      </w:r>
      <w:r w:rsidRPr="00B11980">
        <w:rPr>
          <w:rFonts w:ascii="Microsoft YaHei" w:eastAsia="Microsoft YaHei" w:hAnsi="Microsoft YaHei" w:cstheme="minorHAnsi"/>
          <w:sz w:val="28"/>
          <w:szCs w:val="28"/>
        </w:rPr>
        <w:t>-1所示</w:t>
      </w:r>
      <w:r w:rsidR="00996B9D" w:rsidRPr="00B11980">
        <w:rPr>
          <w:rFonts w:ascii="Microsoft YaHei" w:eastAsia="Microsoft YaHei" w:hAnsi="Microsoft YaHei" w:cstheme="minorHAnsi" w:hint="eastAsia"/>
          <w:sz w:val="28"/>
          <w:szCs w:val="28"/>
        </w:rPr>
        <w:t>。自上而下，最上层是一些封装好的开箱即用的库；下面是对外暴露的各语言客户端，平时我们做自定义的开发，通常是在这一层完成；再下面是C语言API，这是</w:t>
      </w:r>
      <w:r w:rsidR="00996B9D" w:rsidRPr="00B11980">
        <w:rPr>
          <w:rFonts w:ascii="Microsoft YaHei" w:eastAsia="Microsoft YaHei" w:hAnsi="Microsoft YaHei" w:cstheme="minorHAnsi"/>
          <w:sz w:val="28"/>
          <w:szCs w:val="28"/>
        </w:rPr>
        <w:t>用户代码</w:t>
      </w:r>
      <w:r w:rsidR="00996B9D" w:rsidRPr="00B11980">
        <w:rPr>
          <w:rFonts w:ascii="Microsoft YaHei" w:eastAsia="Microsoft YaHei" w:hAnsi="Microsoft YaHei" w:cstheme="minorHAnsi" w:hint="eastAsia"/>
          <w:sz w:val="28"/>
          <w:szCs w:val="28"/>
        </w:rPr>
        <w:t>和</w:t>
      </w:r>
      <w:r w:rsidR="00996B9D" w:rsidRPr="00B11980">
        <w:rPr>
          <w:rFonts w:ascii="Microsoft YaHei" w:eastAsia="Microsoft YaHei" w:hAnsi="Microsoft YaHei" w:cstheme="minorHAnsi"/>
          <w:sz w:val="28"/>
          <w:szCs w:val="28"/>
        </w:rPr>
        <w:t>核心组件的</w:t>
      </w:r>
      <w:r w:rsidR="00996B9D" w:rsidRPr="00B11980">
        <w:rPr>
          <w:rFonts w:ascii="Microsoft YaHei" w:eastAsia="Microsoft YaHei" w:hAnsi="Microsoft YaHei" w:cstheme="minorHAnsi" w:hint="eastAsia"/>
          <w:sz w:val="28"/>
          <w:szCs w:val="28"/>
        </w:rPr>
        <w:t>连接层；最</w:t>
      </w:r>
      <w:r w:rsidRPr="00B11980">
        <w:rPr>
          <w:rFonts w:ascii="Microsoft YaHei" w:eastAsia="Microsoft YaHei" w:hAnsi="Microsoft YaHei" w:cstheme="minorHAnsi" w:hint="eastAsia"/>
          <w:sz w:val="28"/>
          <w:szCs w:val="28"/>
        </w:rPr>
        <w:t>下</w:t>
      </w:r>
      <w:r w:rsidRPr="00B11980">
        <w:rPr>
          <w:rFonts w:ascii="Microsoft YaHei" w:eastAsia="Microsoft YaHei" w:hAnsi="Microsoft YaHei" w:cstheme="minorHAnsi"/>
          <w:sz w:val="28"/>
          <w:szCs w:val="28"/>
        </w:rPr>
        <w:t>层</w:t>
      </w:r>
      <w:r w:rsidR="00996B9D" w:rsidRPr="00B11980">
        <w:rPr>
          <w:rFonts w:ascii="Microsoft YaHei" w:eastAsia="Microsoft YaHei" w:hAnsi="Microsoft YaHei" w:cstheme="minorHAnsi" w:hint="eastAsia"/>
          <w:sz w:val="28"/>
          <w:szCs w:val="28"/>
        </w:rPr>
        <w:t>是</w:t>
      </w:r>
      <w:r w:rsidRPr="00B11980">
        <w:rPr>
          <w:rFonts w:ascii="Microsoft YaHei" w:eastAsia="Microsoft YaHei" w:hAnsi="Microsoft YaHei" w:cstheme="minorHAnsi"/>
          <w:sz w:val="28"/>
          <w:szCs w:val="28"/>
        </w:rPr>
        <w:t>核心组件</w:t>
      </w:r>
      <w:r w:rsidR="005C085B" w:rsidRPr="00B11980">
        <w:rPr>
          <w:rFonts w:ascii="Microsoft YaHei" w:eastAsia="Microsoft YaHei" w:hAnsi="Microsoft YaHei" w:cstheme="minorHAnsi" w:hint="eastAsia"/>
          <w:sz w:val="28"/>
          <w:szCs w:val="28"/>
        </w:rPr>
        <w:t>层</w:t>
      </w:r>
      <w:r w:rsidR="00B756A3" w:rsidRPr="00B11980">
        <w:rPr>
          <w:rFonts w:ascii="Microsoft YaHei" w:eastAsia="Microsoft YaHei" w:hAnsi="Microsoft YaHei" w:cstheme="minorHAnsi" w:hint="eastAsia"/>
          <w:sz w:val="28"/>
          <w:szCs w:val="28"/>
        </w:rPr>
        <w:t>，</w:t>
      </w:r>
      <w:r w:rsidR="001C7CBD" w:rsidRPr="00B11980">
        <w:rPr>
          <w:rFonts w:ascii="Microsoft YaHei" w:eastAsia="Microsoft YaHei" w:hAnsi="Microsoft YaHei" w:cstheme="minorHAnsi" w:hint="eastAsia"/>
          <w:sz w:val="28"/>
          <w:szCs w:val="28"/>
        </w:rPr>
        <w:t>组件</w:t>
      </w:r>
      <w:r w:rsidR="005C085B" w:rsidRPr="00B11980">
        <w:rPr>
          <w:rFonts w:ascii="Microsoft YaHei" w:eastAsia="Microsoft YaHei" w:hAnsi="Microsoft YaHei" w:cstheme="minorHAnsi" w:hint="eastAsia"/>
          <w:sz w:val="28"/>
          <w:szCs w:val="28"/>
        </w:rPr>
        <w:t>层完成了资源管理，计算逻辑实现和通讯调度等功能，它</w:t>
      </w:r>
      <w:r w:rsidR="005C085B" w:rsidRPr="00B11980">
        <w:rPr>
          <w:rFonts w:ascii="Microsoft YaHei" w:eastAsia="Microsoft YaHei" w:hAnsi="Microsoft YaHei" w:cstheme="minorHAnsi" w:hint="eastAsia"/>
          <w:sz w:val="28"/>
          <w:szCs w:val="28"/>
        </w:rPr>
        <w:t>是TensorFlow的核心系统</w:t>
      </w:r>
      <w:r w:rsidR="00996B9D" w:rsidRPr="00B11980">
        <w:rPr>
          <w:rFonts w:ascii="Microsoft YaHei" w:eastAsia="Microsoft YaHei" w:hAnsi="Microsoft YaHei" w:cstheme="minorHAnsi" w:hint="eastAsia"/>
          <w:sz w:val="28"/>
          <w:szCs w:val="28"/>
        </w:rPr>
        <w:t>。</w:t>
      </w:r>
    </w:p>
    <w:p w:rsidR="001C30A4" w:rsidRPr="00B11980" w:rsidRDefault="001C30A4" w:rsidP="001C30A4">
      <w:pPr>
        <w:jc w:val="center"/>
        <w:rPr>
          <w:rFonts w:ascii="Microsoft YaHei" w:eastAsia="Microsoft YaHei" w:hAnsi="Microsoft YaHei" w:cstheme="minorHAnsi"/>
          <w:sz w:val="28"/>
          <w:szCs w:val="28"/>
        </w:rPr>
      </w:pPr>
      <w:r w:rsidRPr="00B11980">
        <w:rPr>
          <w:rFonts w:ascii="Microsoft YaHei" w:eastAsia="Microsoft YaHei" w:hAnsi="Microsoft YaHei" w:cstheme="minorHAnsi"/>
          <w:sz w:val="28"/>
          <w:szCs w:val="28"/>
        </w:rPr>
        <w:fldChar w:fldCharType="begin"/>
      </w:r>
      <w:r w:rsidRPr="00B11980">
        <w:rPr>
          <w:rFonts w:ascii="Microsoft YaHei" w:eastAsia="Microsoft YaHei" w:hAnsi="Microsoft YaHei" w:cstheme="minorHAnsi"/>
          <w:sz w:val="28"/>
          <w:szCs w:val="28"/>
        </w:rPr>
        <w:instrText xml:space="preserve"> INCLUDEPICTURE "https://www.tensorflow.org/images/layers.png" \* MERGEFORMATINET </w:instrText>
      </w:r>
      <w:r w:rsidRPr="00B11980">
        <w:rPr>
          <w:rFonts w:ascii="Microsoft YaHei" w:eastAsia="Microsoft YaHei" w:hAnsi="Microsoft YaHei" w:cstheme="minorHAnsi"/>
          <w:sz w:val="28"/>
          <w:szCs w:val="28"/>
        </w:rPr>
        <w:fldChar w:fldCharType="separate"/>
      </w:r>
      <w:r w:rsidRPr="00B11980">
        <w:rPr>
          <w:rFonts w:ascii="Microsoft YaHei" w:eastAsia="Microsoft YaHei" w:hAnsi="Microsoft YaHei" w:cstheme="minorHAnsi"/>
          <w:noProof/>
          <w:sz w:val="28"/>
          <w:szCs w:val="28"/>
        </w:rPr>
        <w:drawing>
          <wp:inline distT="0" distB="0" distL="0" distR="0">
            <wp:extent cx="4311015" cy="3831590"/>
            <wp:effectExtent l="0" t="0" r="0" b="3810"/>
            <wp:docPr id="3" name="Picture 3" descr="TensorFlow Lay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TensorFlow Layer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1015" cy="383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1980">
        <w:rPr>
          <w:rFonts w:ascii="Microsoft YaHei" w:eastAsia="Microsoft YaHei" w:hAnsi="Microsoft YaHei" w:cstheme="minorHAnsi"/>
          <w:sz w:val="28"/>
          <w:szCs w:val="28"/>
        </w:rPr>
        <w:fldChar w:fldCharType="end"/>
      </w:r>
    </w:p>
    <w:p w:rsidR="001C30A4" w:rsidRPr="00B11980" w:rsidRDefault="001C30A4" w:rsidP="001C30A4">
      <w:pPr>
        <w:rPr>
          <w:rFonts w:ascii="Microsoft YaHei" w:eastAsia="Microsoft YaHei" w:hAnsi="Microsoft YaHei" w:cstheme="minorHAnsi"/>
          <w:sz w:val="28"/>
          <w:szCs w:val="28"/>
        </w:rPr>
      </w:pPr>
    </w:p>
    <w:p w:rsidR="001C30A4" w:rsidRPr="00B11980" w:rsidRDefault="001C30A4" w:rsidP="001C30A4">
      <w:pPr>
        <w:rPr>
          <w:rFonts w:ascii="Microsoft YaHei" w:eastAsia="Microsoft YaHei" w:hAnsi="Microsoft YaHei" w:cstheme="minorHAnsi"/>
          <w:sz w:val="28"/>
          <w:szCs w:val="28"/>
        </w:rPr>
      </w:pPr>
    </w:p>
    <w:p w:rsidR="001C30A4" w:rsidRPr="00B11980" w:rsidRDefault="00AE43FD" w:rsidP="001C30A4">
      <w:pPr>
        <w:pStyle w:val="ListParagraph"/>
        <w:numPr>
          <w:ilvl w:val="2"/>
          <w:numId w:val="1"/>
        </w:numPr>
        <w:rPr>
          <w:rFonts w:ascii="Microsoft YaHei" w:eastAsia="Microsoft YaHei" w:hAnsi="Microsoft YaHei" w:cstheme="minorHAnsi"/>
          <w:sz w:val="28"/>
          <w:szCs w:val="28"/>
        </w:rPr>
      </w:pPr>
      <w:r w:rsidRPr="00B11980">
        <w:rPr>
          <w:rFonts w:ascii="Microsoft YaHei" w:eastAsia="Microsoft YaHei" w:hAnsi="Microsoft YaHei" w:cstheme="minorHAnsi" w:hint="eastAsia"/>
          <w:sz w:val="28"/>
          <w:szCs w:val="28"/>
        </w:rPr>
        <w:lastRenderedPageBreak/>
        <w:t>核心组件</w:t>
      </w:r>
    </w:p>
    <w:p w:rsidR="00AE43FD" w:rsidRPr="00B11980" w:rsidRDefault="00AE43FD" w:rsidP="00AE43FD">
      <w:pPr>
        <w:rPr>
          <w:rFonts w:ascii="Microsoft YaHei" w:eastAsia="Microsoft YaHei" w:hAnsi="Microsoft YaHei" w:cstheme="minorHAnsi"/>
          <w:sz w:val="28"/>
          <w:szCs w:val="28"/>
        </w:rPr>
      </w:pPr>
      <w:r w:rsidRPr="00B11980">
        <w:rPr>
          <w:rFonts w:ascii="Microsoft YaHei" w:eastAsia="Microsoft YaHei" w:hAnsi="Microsoft YaHei" w:cstheme="minorHAnsi"/>
          <w:sz w:val="28"/>
          <w:szCs w:val="28"/>
        </w:rPr>
        <w:t xml:space="preserve">        </w:t>
      </w:r>
      <w:r w:rsidRPr="00B11980">
        <w:rPr>
          <w:rFonts w:ascii="Microsoft YaHei" w:eastAsia="Microsoft YaHei" w:hAnsi="Microsoft YaHei" w:cstheme="minorHAnsi" w:hint="eastAsia"/>
          <w:sz w:val="28"/>
          <w:szCs w:val="28"/>
        </w:rPr>
        <w:t>作用入门使用者不需要接触到核心组件，但通过对核心组件的了解，我们可以更好的理解TensorFlow的原理和运行逻辑，帮助我们更好的使用。</w:t>
      </w:r>
    </w:p>
    <w:p w:rsidR="00B756A3" w:rsidRPr="00B11980" w:rsidRDefault="00AE43FD" w:rsidP="00AE43FD">
      <w:pPr>
        <w:rPr>
          <w:rFonts w:ascii="Microsoft YaHei" w:eastAsia="Microsoft YaHei" w:hAnsi="Microsoft YaHei" w:cstheme="minorHAnsi"/>
          <w:sz w:val="28"/>
          <w:szCs w:val="28"/>
        </w:rPr>
      </w:pPr>
      <w:r w:rsidRPr="00B11980">
        <w:rPr>
          <w:rFonts w:ascii="Microsoft YaHei" w:eastAsia="Microsoft YaHei" w:hAnsi="Microsoft YaHei" w:cstheme="minorHAnsi"/>
          <w:sz w:val="28"/>
          <w:szCs w:val="28"/>
        </w:rPr>
        <w:t xml:space="preserve">        </w:t>
      </w:r>
      <w:r w:rsidR="00B756A3" w:rsidRPr="00B11980">
        <w:rPr>
          <w:rFonts w:ascii="Microsoft YaHei" w:eastAsia="Microsoft YaHei" w:hAnsi="Microsoft YaHei" w:cstheme="minorHAnsi" w:hint="eastAsia"/>
          <w:sz w:val="28"/>
          <w:szCs w:val="28"/>
        </w:rPr>
        <w:t>核心组件</w:t>
      </w:r>
      <w:r w:rsidR="00B756A3" w:rsidRPr="00B11980">
        <w:rPr>
          <w:rFonts w:ascii="Microsoft YaHei" w:eastAsia="Microsoft YaHei" w:hAnsi="Microsoft YaHei" w:cstheme="minorHAnsi"/>
          <w:sz w:val="28"/>
          <w:szCs w:val="28"/>
        </w:rPr>
        <w:t>包括</w:t>
      </w:r>
      <w:r w:rsidR="00B756A3" w:rsidRPr="00B11980">
        <w:rPr>
          <w:rFonts w:ascii="Microsoft YaHei" w:eastAsia="Microsoft YaHei" w:hAnsi="Microsoft YaHei" w:cstheme="minorHAnsi" w:hint="eastAsia"/>
          <w:sz w:val="28"/>
          <w:szCs w:val="28"/>
        </w:rPr>
        <w:t>分发器（master）、和执行器（Dataflow</w:t>
      </w:r>
      <w:r w:rsidR="00B756A3" w:rsidRPr="00B11980">
        <w:rPr>
          <w:rFonts w:ascii="Microsoft YaHei" w:eastAsia="Microsoft YaHei" w:hAnsi="Microsoft YaHei" w:cstheme="minorHAnsi"/>
          <w:sz w:val="28"/>
          <w:szCs w:val="28"/>
        </w:rPr>
        <w:t xml:space="preserve"> </w:t>
      </w:r>
      <w:r w:rsidR="00B756A3" w:rsidRPr="00B11980">
        <w:rPr>
          <w:rFonts w:ascii="Microsoft YaHei" w:eastAsia="Microsoft YaHei" w:hAnsi="Microsoft YaHei" w:cstheme="minorHAnsi" w:hint="eastAsia"/>
          <w:sz w:val="28"/>
          <w:szCs w:val="28"/>
        </w:rPr>
        <w:t>executor</w:t>
      </w:r>
      <w:r w:rsidR="00B756A3" w:rsidRPr="00B11980">
        <w:rPr>
          <w:rFonts w:ascii="Microsoft YaHei" w:eastAsia="Microsoft YaHei" w:hAnsi="Microsoft YaHei" w:cstheme="minorHAnsi"/>
          <w:sz w:val="28"/>
          <w:szCs w:val="28"/>
        </w:rPr>
        <w:t>/</w:t>
      </w:r>
      <w:r w:rsidR="00B756A3" w:rsidRPr="00B11980">
        <w:rPr>
          <w:rFonts w:ascii="Microsoft YaHei" w:eastAsia="Microsoft YaHei" w:hAnsi="Microsoft YaHei" w:cstheme="minorHAnsi" w:hint="eastAsia"/>
          <w:sz w:val="28"/>
          <w:szCs w:val="28"/>
        </w:rPr>
        <w:t>worker）、内核实现（Kernel）、</w:t>
      </w:r>
      <w:r w:rsidR="00B756A3" w:rsidRPr="00B11980">
        <w:rPr>
          <w:rFonts w:ascii="Microsoft YaHei" w:eastAsia="Microsoft YaHei" w:hAnsi="Microsoft YaHei" w:cstheme="minorHAnsi"/>
          <w:sz w:val="28"/>
          <w:szCs w:val="28"/>
        </w:rPr>
        <w:t>网络层</w:t>
      </w:r>
      <w:r w:rsidR="00B756A3" w:rsidRPr="00B11980">
        <w:rPr>
          <w:rFonts w:ascii="Microsoft YaHei" w:eastAsia="Microsoft YaHei" w:hAnsi="Microsoft YaHei" w:cstheme="minorHAnsi" w:hint="eastAsia"/>
          <w:sz w:val="28"/>
          <w:szCs w:val="28"/>
        </w:rPr>
        <w:t>（Networking）和</w:t>
      </w:r>
      <w:r w:rsidR="00B756A3" w:rsidRPr="00B11980">
        <w:rPr>
          <w:rFonts w:ascii="Microsoft YaHei" w:eastAsia="Microsoft YaHei" w:hAnsi="Microsoft YaHei" w:cstheme="minorHAnsi"/>
          <w:sz w:val="28"/>
          <w:szCs w:val="28"/>
        </w:rPr>
        <w:t>终端层</w:t>
      </w:r>
      <w:r w:rsidR="00B756A3" w:rsidRPr="00B11980">
        <w:rPr>
          <w:rFonts w:ascii="Microsoft YaHei" w:eastAsia="Microsoft YaHei" w:hAnsi="Microsoft YaHei" w:cstheme="minorHAnsi" w:hint="eastAsia"/>
          <w:sz w:val="28"/>
          <w:szCs w:val="28"/>
        </w:rPr>
        <w:t>（Device）</w:t>
      </w:r>
    </w:p>
    <w:p w:rsidR="00AE43FD" w:rsidRPr="00B11980" w:rsidRDefault="00B756A3" w:rsidP="00AE43FD">
      <w:pPr>
        <w:rPr>
          <w:rFonts w:ascii="Microsoft YaHei" w:eastAsia="Microsoft YaHei" w:hAnsi="Microsoft YaHei" w:cstheme="minorHAnsi"/>
          <w:sz w:val="28"/>
          <w:szCs w:val="28"/>
        </w:rPr>
      </w:pPr>
      <w:r w:rsidRPr="00B11980">
        <w:rPr>
          <w:rFonts w:ascii="Microsoft YaHei" w:eastAsia="Microsoft YaHei" w:hAnsi="Microsoft YaHei" w:cstheme="minorHAnsi"/>
          <w:sz w:val="28"/>
          <w:szCs w:val="28"/>
        </w:rPr>
        <w:t xml:space="preserve">        </w:t>
      </w:r>
      <w:r w:rsidR="005851CD" w:rsidRPr="00B11980">
        <w:rPr>
          <w:rFonts w:ascii="Microsoft YaHei" w:eastAsia="Microsoft YaHei" w:hAnsi="Microsoft YaHei" w:cstheme="minorHAnsi" w:hint="eastAsia"/>
          <w:sz w:val="28"/>
          <w:szCs w:val="28"/>
        </w:rPr>
        <w:t>如图1</w:t>
      </w:r>
      <w:r w:rsidR="005851CD" w:rsidRPr="00B11980">
        <w:rPr>
          <w:rFonts w:ascii="Microsoft YaHei" w:eastAsia="Microsoft YaHei" w:hAnsi="Microsoft YaHei" w:cstheme="minorHAnsi"/>
          <w:sz w:val="28"/>
          <w:szCs w:val="28"/>
        </w:rPr>
        <w:t>-</w:t>
      </w:r>
      <w:r w:rsidR="005851CD" w:rsidRPr="00B11980">
        <w:rPr>
          <w:rFonts w:ascii="Microsoft YaHei" w:eastAsia="Microsoft YaHei" w:hAnsi="Microsoft YaHei" w:cstheme="minorHAnsi" w:hint="eastAsia"/>
          <w:sz w:val="28"/>
          <w:szCs w:val="28"/>
        </w:rPr>
        <w:t>2所示</w:t>
      </w:r>
      <w:r w:rsidR="00051022" w:rsidRPr="00B11980">
        <w:rPr>
          <w:rFonts w:ascii="Microsoft YaHei" w:eastAsia="Microsoft YaHei" w:hAnsi="Microsoft YaHei" w:cstheme="minorHAnsi" w:hint="eastAsia"/>
          <w:sz w:val="28"/>
          <w:szCs w:val="28"/>
        </w:rPr>
        <w:t>分发</w:t>
      </w:r>
      <w:r w:rsidR="005851CD" w:rsidRPr="00B11980">
        <w:rPr>
          <w:rFonts w:ascii="Microsoft YaHei" w:eastAsia="Microsoft YaHei" w:hAnsi="Microsoft YaHei" w:cstheme="minorHAnsi" w:hint="eastAsia"/>
          <w:sz w:val="28"/>
          <w:szCs w:val="28"/>
        </w:rPr>
        <w:t>器和执行器采用参数服务器的架构（Parameter</w:t>
      </w:r>
      <w:r w:rsidR="005851CD" w:rsidRPr="00B11980">
        <w:rPr>
          <w:rFonts w:ascii="Microsoft YaHei" w:eastAsia="Microsoft YaHei" w:hAnsi="Microsoft YaHei" w:cstheme="minorHAnsi"/>
          <w:sz w:val="28"/>
          <w:szCs w:val="28"/>
        </w:rPr>
        <w:t xml:space="preserve"> </w:t>
      </w:r>
      <w:r w:rsidR="005851CD" w:rsidRPr="00B11980">
        <w:rPr>
          <w:rFonts w:ascii="Microsoft YaHei" w:eastAsia="Microsoft YaHei" w:hAnsi="Microsoft YaHei" w:cstheme="minorHAnsi" w:hint="eastAsia"/>
          <w:sz w:val="28"/>
          <w:szCs w:val="28"/>
        </w:rPr>
        <w:t>server），分发</w:t>
      </w:r>
      <w:r w:rsidR="00AE43FD" w:rsidRPr="00B11980">
        <w:rPr>
          <w:rFonts w:ascii="Microsoft YaHei" w:eastAsia="Microsoft YaHei" w:hAnsi="Microsoft YaHei" w:cstheme="minorHAnsi" w:hint="eastAsia"/>
          <w:sz w:val="28"/>
          <w:szCs w:val="28"/>
        </w:rPr>
        <w:t>层</w:t>
      </w:r>
      <w:r w:rsidR="00051022" w:rsidRPr="00B11980">
        <w:rPr>
          <w:rFonts w:ascii="Microsoft YaHei" w:eastAsia="Microsoft YaHei" w:hAnsi="Microsoft YaHei" w:cstheme="minorHAnsi" w:hint="eastAsia"/>
          <w:sz w:val="28"/>
          <w:szCs w:val="28"/>
        </w:rPr>
        <w:t>接收C语言API传过来的</w:t>
      </w:r>
      <w:r w:rsidR="00AE43FD" w:rsidRPr="00B11980">
        <w:rPr>
          <w:rFonts w:ascii="Microsoft YaHei" w:eastAsia="Microsoft YaHei" w:hAnsi="Microsoft YaHei" w:cstheme="minorHAnsi" w:hint="eastAsia"/>
          <w:sz w:val="28"/>
          <w:szCs w:val="28"/>
        </w:rPr>
        <w:t>客户端请求</w:t>
      </w:r>
      <w:r w:rsidR="00051022" w:rsidRPr="00B11980">
        <w:rPr>
          <w:rFonts w:ascii="Microsoft YaHei" w:eastAsia="Microsoft YaHei" w:hAnsi="Microsoft YaHei" w:cstheme="minorHAnsi" w:hint="eastAsia"/>
          <w:sz w:val="28"/>
          <w:szCs w:val="28"/>
        </w:rPr>
        <w:t>，</w:t>
      </w:r>
      <w:r w:rsidR="005851CD" w:rsidRPr="00B11980">
        <w:rPr>
          <w:rFonts w:ascii="Microsoft YaHei" w:eastAsia="Microsoft YaHei" w:hAnsi="Microsoft YaHei" w:cstheme="minorHAnsi" w:hint="eastAsia"/>
          <w:sz w:val="28"/>
          <w:szCs w:val="28"/>
        </w:rPr>
        <w:t>根据需求截取子图，解析任务拆分成多个计算逻辑指派给执行器。执行器完成计算逻辑后，将结果返回给分发器。</w:t>
      </w:r>
    </w:p>
    <w:p w:rsidR="005851CD" w:rsidRPr="00B11980" w:rsidRDefault="005A7E45" w:rsidP="005851CD">
      <w:pPr>
        <w:jc w:val="center"/>
        <w:rPr>
          <w:rFonts w:ascii="Microsoft YaHei" w:eastAsia="Microsoft YaHei" w:hAnsi="Microsoft YaHei"/>
          <w:sz w:val="28"/>
          <w:szCs w:val="28"/>
        </w:rPr>
      </w:pPr>
      <w:r w:rsidRPr="00B11980">
        <w:rPr>
          <w:rFonts w:ascii="Microsoft YaHei" w:eastAsia="Microsoft YaHei" w:hAnsi="Microsoft YaHei"/>
          <w:sz w:val="28"/>
          <w:szCs w:val="28"/>
        </w:rPr>
        <w:drawing>
          <wp:inline distT="0" distB="0" distL="0" distR="0" wp14:anchorId="607BD7B7" wp14:editId="2E16A2D9">
            <wp:extent cx="3464351" cy="1379595"/>
            <wp:effectExtent l="0" t="0" r="317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5575" cy="1392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51CD" w:rsidRPr="00B11980">
        <w:rPr>
          <w:rFonts w:ascii="Microsoft YaHei" w:eastAsia="Microsoft YaHei" w:hAnsi="Microsoft YaHei"/>
          <w:sz w:val="28"/>
          <w:szCs w:val="28"/>
        </w:rPr>
        <w:fldChar w:fldCharType="begin"/>
      </w:r>
      <w:r w:rsidR="005851CD" w:rsidRPr="00B11980">
        <w:rPr>
          <w:rFonts w:ascii="Microsoft YaHei" w:eastAsia="Microsoft YaHei" w:hAnsi="Microsoft YaHei"/>
          <w:sz w:val="28"/>
          <w:szCs w:val="28"/>
        </w:rPr>
        <w:instrText xml:space="preserve"> INCLUDEPICTURE "https://www.tensorflow.org/images/diag1.svg" \* MERGEFORMATINET </w:instrText>
      </w:r>
      <w:r w:rsidR="005851CD" w:rsidRPr="00B11980">
        <w:rPr>
          <w:rFonts w:ascii="Microsoft YaHei" w:eastAsia="Microsoft YaHei" w:hAnsi="Microsoft YaHei"/>
          <w:sz w:val="28"/>
          <w:szCs w:val="28"/>
        </w:rPr>
        <w:fldChar w:fldCharType="separate"/>
      </w:r>
      <w:r w:rsidR="005851CD" w:rsidRPr="00B11980">
        <w:rPr>
          <w:rFonts w:ascii="Microsoft YaHei" w:eastAsia="Microsoft YaHei" w:hAnsi="Microsoft YaHei"/>
          <w:sz w:val="28"/>
          <w:szCs w:val="28"/>
        </w:rPr>
        <w:fldChar w:fldCharType="end"/>
      </w:r>
    </w:p>
    <w:p w:rsidR="005851CD" w:rsidRPr="00B11980" w:rsidRDefault="005851CD" w:rsidP="00AE43FD">
      <w:pPr>
        <w:rPr>
          <w:rFonts w:ascii="Microsoft YaHei" w:eastAsia="Microsoft YaHei" w:hAnsi="Microsoft YaHei" w:cstheme="minorHAnsi" w:hint="eastAsia"/>
          <w:sz w:val="28"/>
          <w:szCs w:val="28"/>
        </w:rPr>
      </w:pPr>
    </w:p>
    <w:p w:rsidR="005851CD" w:rsidRPr="00B11980" w:rsidRDefault="005A7E45" w:rsidP="00AE43FD">
      <w:pPr>
        <w:rPr>
          <w:rFonts w:ascii="Microsoft YaHei" w:eastAsia="Microsoft YaHei" w:hAnsi="Microsoft YaHei" w:cstheme="minorHAnsi" w:hint="eastAsia"/>
          <w:sz w:val="28"/>
          <w:szCs w:val="28"/>
        </w:rPr>
      </w:pPr>
      <w:r w:rsidRPr="00B11980">
        <w:rPr>
          <w:rFonts w:ascii="Microsoft YaHei" w:eastAsia="Microsoft YaHei" w:hAnsi="Microsoft YaHei" w:cstheme="minorHAnsi"/>
          <w:sz w:val="28"/>
          <w:szCs w:val="28"/>
        </w:rPr>
        <w:t xml:space="preserve">        </w:t>
      </w:r>
      <w:r w:rsidRPr="00B11980">
        <w:rPr>
          <w:rFonts w:ascii="Microsoft YaHei" w:eastAsia="Microsoft YaHei" w:hAnsi="Microsoft YaHei" w:cstheme="minorHAnsi" w:hint="eastAsia"/>
          <w:sz w:val="28"/>
          <w:szCs w:val="28"/>
        </w:rPr>
        <w:t>内核实现是负责具体的图计算操作实现</w:t>
      </w:r>
      <w:r w:rsidR="0071791C" w:rsidRPr="00B11980">
        <w:rPr>
          <w:rFonts w:ascii="Microsoft YaHei" w:eastAsia="Microsoft YaHei" w:hAnsi="Microsoft YaHei" w:cstheme="minorHAnsi" w:hint="eastAsia"/>
          <w:sz w:val="28"/>
          <w:szCs w:val="28"/>
        </w:rPr>
        <w:t>，包含数学运算，数组操作，控制流和状态管理四种类型。</w:t>
      </w:r>
      <w:r w:rsidR="00D071CA" w:rsidRPr="00B11980">
        <w:rPr>
          <w:rFonts w:ascii="Microsoft YaHei" w:eastAsia="Microsoft YaHei" w:hAnsi="Microsoft YaHei" w:cstheme="minorHAnsi" w:hint="eastAsia"/>
          <w:sz w:val="28"/>
          <w:szCs w:val="28"/>
        </w:rPr>
        <w:t>网络层和终端层则分别负责网络通信和硬件的管理与优化。</w:t>
      </w:r>
    </w:p>
    <w:p w:rsidR="001C30A4" w:rsidRPr="00B11980" w:rsidRDefault="001C30A4" w:rsidP="00E057DD">
      <w:pPr>
        <w:rPr>
          <w:rFonts w:ascii="Microsoft YaHei" w:eastAsia="Microsoft YaHei" w:hAnsi="Microsoft YaHei" w:cstheme="minorHAnsi"/>
          <w:sz w:val="28"/>
          <w:szCs w:val="28"/>
        </w:rPr>
      </w:pPr>
    </w:p>
    <w:p w:rsidR="005349F6" w:rsidRPr="00B11980" w:rsidRDefault="005349F6" w:rsidP="005349F6">
      <w:pPr>
        <w:pStyle w:val="ListParagraph"/>
        <w:numPr>
          <w:ilvl w:val="1"/>
          <w:numId w:val="1"/>
        </w:numPr>
        <w:rPr>
          <w:rFonts w:ascii="Microsoft YaHei" w:eastAsia="Microsoft YaHei" w:hAnsi="Microsoft YaHei" w:cstheme="minorHAnsi"/>
          <w:sz w:val="28"/>
          <w:szCs w:val="28"/>
        </w:rPr>
      </w:pPr>
      <w:r w:rsidRPr="00B11980">
        <w:rPr>
          <w:rFonts w:ascii="Microsoft YaHei" w:eastAsia="Microsoft YaHei" w:hAnsi="Microsoft YaHei" w:cstheme="minorHAnsi"/>
          <w:sz w:val="28"/>
          <w:szCs w:val="28"/>
        </w:rPr>
        <w:t>TensorFlow 的基础概念</w:t>
      </w:r>
    </w:p>
    <w:p w:rsidR="005349F6" w:rsidRPr="00B11980" w:rsidRDefault="00110401" w:rsidP="005349F6">
      <w:pPr>
        <w:rPr>
          <w:rFonts w:ascii="Microsoft YaHei" w:eastAsia="Microsoft YaHei" w:hAnsi="Microsoft YaHei" w:cstheme="minorHAnsi" w:hint="eastAsia"/>
          <w:sz w:val="28"/>
          <w:szCs w:val="28"/>
        </w:rPr>
      </w:pPr>
      <w:r w:rsidRPr="00B11980">
        <w:rPr>
          <w:rFonts w:ascii="Microsoft YaHei" w:eastAsia="Microsoft YaHei" w:hAnsi="Microsoft YaHei" w:cstheme="minorHAnsi"/>
          <w:sz w:val="28"/>
          <w:szCs w:val="28"/>
        </w:rPr>
        <w:t xml:space="preserve">        </w:t>
      </w:r>
      <w:r w:rsidRPr="00B11980">
        <w:rPr>
          <w:rFonts w:ascii="Microsoft YaHei" w:eastAsia="Microsoft YaHei" w:hAnsi="Microsoft YaHei" w:cs="Microsoft YaHei"/>
          <w:color w:val="F4B083" w:themeColor="accent2" w:themeTint="99"/>
          <w:sz w:val="28"/>
          <w:szCs w:val="28"/>
        </w:rPr>
        <w:t xml:space="preserve">// </w:t>
      </w:r>
      <w:r w:rsidRPr="00B11980">
        <w:rPr>
          <w:rFonts w:ascii="Microsoft YaHei" w:eastAsia="Microsoft YaHei" w:hAnsi="Microsoft YaHei" w:cs="Microsoft YaHei" w:hint="eastAsia"/>
          <w:color w:val="F4B083" w:themeColor="accent2" w:themeTint="99"/>
          <w:sz w:val="28"/>
          <w:szCs w:val="28"/>
        </w:rPr>
        <w:t>TODO</w:t>
      </w:r>
      <w:r w:rsidRPr="00B11980">
        <w:rPr>
          <w:rFonts w:ascii="Microsoft YaHei" w:eastAsia="Microsoft YaHei" w:hAnsi="Microsoft YaHei" w:cs="Microsoft YaHei"/>
          <w:color w:val="F4B083" w:themeColor="accent2" w:themeTint="99"/>
          <w:sz w:val="28"/>
          <w:szCs w:val="28"/>
        </w:rPr>
        <w:t xml:space="preserve"> </w:t>
      </w:r>
      <w:r w:rsidRPr="00B11980">
        <w:rPr>
          <w:rFonts w:ascii="Microsoft YaHei" w:eastAsia="Microsoft YaHei" w:hAnsi="Microsoft YaHei" w:cs="Microsoft YaHei" w:hint="eastAsia"/>
          <w:color w:val="F4B083" w:themeColor="accent2" w:themeTint="99"/>
          <w:sz w:val="28"/>
          <w:szCs w:val="28"/>
        </w:rPr>
        <w:t>TensorFlow的基础概念，以2</w:t>
      </w:r>
      <w:r w:rsidRPr="00B11980">
        <w:rPr>
          <w:rFonts w:ascii="Microsoft YaHei" w:eastAsia="Microsoft YaHei" w:hAnsi="Microsoft YaHei" w:cs="Microsoft YaHei"/>
          <w:color w:val="F4B083" w:themeColor="accent2" w:themeTint="99"/>
          <w:sz w:val="28"/>
          <w:szCs w:val="28"/>
        </w:rPr>
        <w:t>.0</w:t>
      </w:r>
      <w:r w:rsidRPr="00B11980">
        <w:rPr>
          <w:rFonts w:ascii="Microsoft YaHei" w:eastAsia="Microsoft YaHei" w:hAnsi="Microsoft YaHei" w:cs="Microsoft YaHei" w:hint="eastAsia"/>
          <w:color w:val="F4B083" w:themeColor="accent2" w:themeTint="99"/>
          <w:sz w:val="28"/>
          <w:szCs w:val="28"/>
        </w:rPr>
        <w:t>为主。1</w:t>
      </w:r>
      <w:r w:rsidRPr="00B11980">
        <w:rPr>
          <w:rFonts w:ascii="Microsoft YaHei" w:eastAsia="Microsoft YaHei" w:hAnsi="Microsoft YaHei" w:cs="Microsoft YaHei"/>
          <w:color w:val="F4B083" w:themeColor="accent2" w:themeTint="99"/>
          <w:sz w:val="28"/>
          <w:szCs w:val="28"/>
        </w:rPr>
        <w:t>.*</w:t>
      </w:r>
      <w:r w:rsidRPr="00B11980">
        <w:rPr>
          <w:rFonts w:ascii="Microsoft YaHei" w:eastAsia="Microsoft YaHei" w:hAnsi="Microsoft YaHei" w:cs="Microsoft YaHei" w:hint="eastAsia"/>
          <w:color w:val="F4B083" w:themeColor="accent2" w:themeTint="99"/>
          <w:sz w:val="28"/>
          <w:szCs w:val="28"/>
        </w:rPr>
        <w:t>的特性是否要介绍</w:t>
      </w:r>
      <w:r w:rsidR="00F21207" w:rsidRPr="00B11980">
        <w:rPr>
          <w:rFonts w:ascii="Microsoft YaHei" w:eastAsia="Microsoft YaHei" w:hAnsi="Microsoft YaHei" w:cs="Microsoft YaHei" w:hint="eastAsia"/>
          <w:color w:val="F4B083" w:themeColor="accent2" w:themeTint="99"/>
          <w:sz w:val="28"/>
          <w:szCs w:val="28"/>
        </w:rPr>
        <w:t>？</w:t>
      </w:r>
    </w:p>
    <w:p w:rsidR="005349F6" w:rsidRPr="00B11980" w:rsidRDefault="005349F6" w:rsidP="005349F6">
      <w:pPr>
        <w:rPr>
          <w:rFonts w:ascii="Microsoft YaHei" w:eastAsia="Microsoft YaHei" w:hAnsi="Microsoft YaHei" w:cstheme="minorHAnsi"/>
          <w:sz w:val="28"/>
          <w:szCs w:val="28"/>
        </w:rPr>
      </w:pPr>
    </w:p>
    <w:p w:rsidR="00C84D6D" w:rsidRPr="00B11980" w:rsidRDefault="00E057DD" w:rsidP="00C84D6D">
      <w:pPr>
        <w:pStyle w:val="ListParagraph"/>
        <w:numPr>
          <w:ilvl w:val="1"/>
          <w:numId w:val="1"/>
        </w:numPr>
        <w:rPr>
          <w:rFonts w:ascii="Microsoft YaHei" w:eastAsia="Microsoft YaHei" w:hAnsi="Microsoft YaHei" w:cstheme="minorHAnsi"/>
          <w:sz w:val="28"/>
          <w:szCs w:val="28"/>
        </w:rPr>
      </w:pPr>
      <w:r w:rsidRPr="00B11980">
        <w:rPr>
          <w:rFonts w:ascii="Microsoft YaHei" w:eastAsia="Microsoft YaHei" w:hAnsi="Microsoft YaHei" w:cstheme="minorHAnsi"/>
          <w:sz w:val="28"/>
          <w:szCs w:val="28"/>
        </w:rPr>
        <w:t>TensorFlow</w:t>
      </w:r>
      <w:r w:rsidR="0000475C" w:rsidRPr="00B11980">
        <w:rPr>
          <w:rFonts w:ascii="Microsoft YaHei" w:eastAsia="Microsoft YaHei" w:hAnsi="Microsoft YaHei" w:cstheme="minorHAnsi"/>
          <w:sz w:val="28"/>
          <w:szCs w:val="28"/>
        </w:rPr>
        <w:t>生态</w:t>
      </w:r>
    </w:p>
    <w:p w:rsidR="00E057DD" w:rsidRPr="00B11980" w:rsidRDefault="004077D2" w:rsidP="004077D2">
      <w:pPr>
        <w:rPr>
          <w:rFonts w:ascii="Microsoft YaHei" w:eastAsia="Microsoft YaHei" w:hAnsi="Microsoft YaHei" w:cs="Microsoft YaHei"/>
          <w:sz w:val="28"/>
          <w:szCs w:val="28"/>
        </w:rPr>
      </w:pPr>
      <w:r w:rsidRPr="00B11980">
        <w:rPr>
          <w:rFonts w:ascii="Microsoft YaHei" w:eastAsia="Microsoft YaHei" w:hAnsi="Microsoft YaHei" w:cstheme="minorHAnsi"/>
          <w:sz w:val="28"/>
          <w:szCs w:val="28"/>
        </w:rPr>
        <w:t xml:space="preserve">        </w:t>
      </w:r>
      <w:r w:rsidR="006C1C27" w:rsidRPr="00B11980">
        <w:rPr>
          <w:rFonts w:ascii="Microsoft YaHei" w:eastAsia="Microsoft YaHei" w:hAnsi="Microsoft YaHei" w:cstheme="minorHAnsi"/>
          <w:sz w:val="28"/>
          <w:szCs w:val="28"/>
        </w:rPr>
        <w:t>TensorFlow</w:t>
      </w:r>
      <w:r w:rsidRPr="00B11980">
        <w:rPr>
          <w:rFonts w:ascii="Microsoft YaHei" w:eastAsia="Microsoft YaHei" w:hAnsi="Microsoft YaHei" w:cs="Microsoft YaHei" w:hint="eastAsia"/>
          <w:sz w:val="28"/>
          <w:szCs w:val="28"/>
        </w:rPr>
        <w:t>在开源社区最核心的</w:t>
      </w:r>
      <w:r w:rsidR="00E057DD" w:rsidRPr="00B11980">
        <w:rPr>
          <w:rFonts w:ascii="Microsoft YaHei" w:eastAsia="Microsoft YaHei" w:hAnsi="Microsoft YaHei" w:cstheme="minorHAnsi" w:hint="eastAsia"/>
          <w:sz w:val="28"/>
          <w:szCs w:val="28"/>
        </w:rPr>
        <w:t>r</w:t>
      </w:r>
      <w:r w:rsidR="00E057DD" w:rsidRPr="00B11980">
        <w:rPr>
          <w:rFonts w:ascii="Microsoft YaHei" w:eastAsia="Microsoft YaHei" w:hAnsi="Microsoft YaHei" w:cstheme="minorHAnsi"/>
          <w:sz w:val="28"/>
          <w:szCs w:val="28"/>
        </w:rPr>
        <w:t>epo</w:t>
      </w:r>
      <w:r w:rsidRPr="00B11980">
        <w:rPr>
          <w:rFonts w:ascii="Microsoft YaHei" w:eastAsia="Microsoft YaHei" w:hAnsi="Microsoft YaHei" w:cs="Microsoft YaHei" w:hint="eastAsia"/>
          <w:sz w:val="28"/>
          <w:szCs w:val="28"/>
        </w:rPr>
        <w:t>包含</w:t>
      </w:r>
      <w:proofErr w:type="spellStart"/>
      <w:r w:rsidRPr="00B11980">
        <w:rPr>
          <w:rFonts w:ascii="Microsoft YaHei" w:eastAsia="Microsoft YaHei" w:hAnsi="Microsoft YaHei" w:cs="Microsoft YaHei" w:hint="eastAsia"/>
          <w:sz w:val="28"/>
          <w:szCs w:val="28"/>
        </w:rPr>
        <w:t>tensorflow</w:t>
      </w:r>
      <w:proofErr w:type="spellEnd"/>
      <w:r w:rsidRPr="00B11980">
        <w:rPr>
          <w:rFonts w:ascii="Microsoft YaHei" w:eastAsia="Microsoft YaHei" w:hAnsi="Microsoft YaHei" w:cs="Microsoft YaHei" w:hint="eastAsia"/>
          <w:sz w:val="28"/>
          <w:szCs w:val="28"/>
        </w:rPr>
        <w:t>，docs和community分别维护官方的代码库，文档和社区。通常大家说的TensorFlow库专指它的代码库。</w:t>
      </w:r>
    </w:p>
    <w:p w:rsidR="004077D2" w:rsidRPr="00B11980" w:rsidRDefault="004077D2" w:rsidP="004077D2">
      <w:pPr>
        <w:rPr>
          <w:rFonts w:ascii="Microsoft YaHei" w:eastAsia="Microsoft YaHei" w:hAnsi="Microsoft YaHei" w:cs="Microsoft YaHei"/>
          <w:sz w:val="28"/>
          <w:szCs w:val="28"/>
        </w:rPr>
      </w:pPr>
      <w:r w:rsidRPr="00B11980">
        <w:rPr>
          <w:rFonts w:ascii="Microsoft YaHei" w:eastAsia="Microsoft YaHei" w:hAnsi="Microsoft YaHei" w:cs="Microsoft YaHei"/>
          <w:sz w:val="28"/>
          <w:szCs w:val="28"/>
        </w:rPr>
        <w:lastRenderedPageBreak/>
        <w:t xml:space="preserve">        </w:t>
      </w:r>
      <w:r w:rsidRPr="00B11980">
        <w:rPr>
          <w:rFonts w:ascii="Microsoft YaHei" w:eastAsia="Microsoft YaHei" w:hAnsi="Microsoft YaHei" w:cs="Microsoft YaHei" w:hint="eastAsia"/>
          <w:sz w:val="28"/>
          <w:szCs w:val="28"/>
        </w:rPr>
        <w:t>TensorFlow的广泛应用，除了本身的</w:t>
      </w:r>
      <w:r w:rsidRPr="00B11980">
        <w:rPr>
          <w:rFonts w:ascii="Microsoft YaHei" w:eastAsia="Microsoft YaHei" w:hAnsi="Microsoft YaHei" w:cs="Microsoft YaHei" w:hint="eastAsia"/>
          <w:sz w:val="28"/>
          <w:szCs w:val="28"/>
        </w:rPr>
        <w:t>发展</w:t>
      </w:r>
      <w:r w:rsidRPr="00B11980">
        <w:rPr>
          <w:rFonts w:ascii="Microsoft YaHei" w:eastAsia="Microsoft YaHei" w:hAnsi="Microsoft YaHei" w:cs="Microsoft YaHei" w:hint="eastAsia"/>
          <w:sz w:val="28"/>
          <w:szCs w:val="28"/>
        </w:rPr>
        <w:t>外，它的强大生态体系也起到了非常大的贡献</w:t>
      </w:r>
      <w:r w:rsidR="00432C73" w:rsidRPr="00B11980">
        <w:rPr>
          <w:rFonts w:ascii="Microsoft YaHei" w:eastAsia="Microsoft YaHei" w:hAnsi="Microsoft YaHei" w:cs="Microsoft YaHei" w:hint="eastAsia"/>
          <w:sz w:val="28"/>
          <w:szCs w:val="28"/>
        </w:rPr>
        <w:t>。除了大家熟知的定制优化计算芯片TPU，配套的生态repo能很好的优化使用者的工作，</w:t>
      </w:r>
      <w:r w:rsidRPr="00B11980">
        <w:rPr>
          <w:rFonts w:ascii="Microsoft YaHei" w:eastAsia="Microsoft YaHei" w:hAnsi="Microsoft YaHei" w:cs="Microsoft YaHei" w:hint="eastAsia"/>
          <w:sz w:val="28"/>
          <w:szCs w:val="28"/>
        </w:rPr>
        <w:t>这里选</w:t>
      </w:r>
      <w:r w:rsidR="00432C73" w:rsidRPr="00B11980">
        <w:rPr>
          <w:rFonts w:ascii="Microsoft YaHei" w:eastAsia="Microsoft YaHei" w:hAnsi="Microsoft YaHei" w:cs="Microsoft YaHei" w:hint="eastAsia"/>
          <w:sz w:val="28"/>
          <w:szCs w:val="28"/>
        </w:rPr>
        <w:t>常见的</w:t>
      </w:r>
      <w:r w:rsidRPr="00B11980">
        <w:rPr>
          <w:rFonts w:ascii="Microsoft YaHei" w:eastAsia="Microsoft YaHei" w:hAnsi="Microsoft YaHei" w:cs="Microsoft YaHei" w:hint="eastAsia"/>
          <w:sz w:val="28"/>
          <w:szCs w:val="28"/>
        </w:rPr>
        <w:t>做简单描述</w:t>
      </w:r>
      <w:r w:rsidR="00C41B8F" w:rsidRPr="00B11980">
        <w:rPr>
          <w:rFonts w:ascii="Microsoft YaHei" w:eastAsia="Microsoft YaHei" w:hAnsi="Microsoft YaHei" w:cs="Microsoft YaHei" w:hint="eastAsia"/>
          <w:sz w:val="28"/>
          <w:szCs w:val="28"/>
        </w:rPr>
        <w:t>。</w:t>
      </w:r>
    </w:p>
    <w:p w:rsidR="005B3C50" w:rsidRPr="00B11980" w:rsidRDefault="005B3C50" w:rsidP="005B3C50">
      <w:pPr>
        <w:pStyle w:val="ListParagraph"/>
        <w:numPr>
          <w:ilvl w:val="2"/>
          <w:numId w:val="1"/>
        </w:numPr>
        <w:rPr>
          <w:rFonts w:ascii="Microsoft YaHei" w:eastAsia="Microsoft YaHei" w:hAnsi="Microsoft YaHei" w:cs="Microsoft YaHei"/>
          <w:sz w:val="28"/>
          <w:szCs w:val="28"/>
        </w:rPr>
      </w:pPr>
      <w:r w:rsidRPr="00B11980">
        <w:rPr>
          <w:rFonts w:ascii="Microsoft YaHei" w:eastAsia="Microsoft YaHei" w:hAnsi="Microsoft YaHei" w:cs="Microsoft YaHei" w:hint="eastAsia"/>
          <w:sz w:val="28"/>
          <w:szCs w:val="28"/>
        </w:rPr>
        <w:t>TensorBoard</w:t>
      </w:r>
    </w:p>
    <w:p w:rsidR="005349F6" w:rsidRPr="00B11980" w:rsidRDefault="005349F6" w:rsidP="005349F6">
      <w:pPr>
        <w:rPr>
          <w:rFonts w:ascii="Microsoft YaHei" w:eastAsia="Microsoft YaHei" w:hAnsi="Microsoft YaHei" w:cs="Microsoft YaHei"/>
          <w:sz w:val="28"/>
          <w:szCs w:val="28"/>
        </w:rPr>
      </w:pPr>
      <w:r w:rsidRPr="00B11980">
        <w:rPr>
          <w:rFonts w:ascii="Microsoft YaHei" w:eastAsia="Microsoft YaHei" w:hAnsi="Microsoft YaHei" w:cs="Microsoft YaHei"/>
          <w:sz w:val="28"/>
          <w:szCs w:val="28"/>
        </w:rPr>
        <w:t xml:space="preserve">        </w:t>
      </w:r>
      <w:r w:rsidRPr="00B11980">
        <w:rPr>
          <w:rFonts w:ascii="Microsoft YaHei" w:eastAsia="Microsoft YaHei" w:hAnsi="Microsoft YaHei" w:cs="Microsoft YaHei" w:hint="eastAsia"/>
          <w:sz w:val="28"/>
          <w:szCs w:val="28"/>
        </w:rPr>
        <w:t>TensorBoard是一个可视化工具，可以用来查看模型训练，预估过程中的各项指标，方便对TensorFlow程序进行理解，调试和优化。</w:t>
      </w:r>
    </w:p>
    <w:p w:rsidR="005349F6" w:rsidRPr="00B11980" w:rsidRDefault="005349F6" w:rsidP="005349F6">
      <w:pPr>
        <w:rPr>
          <w:rFonts w:ascii="Microsoft YaHei" w:eastAsia="Microsoft YaHei" w:hAnsi="Microsoft YaHei" w:cs="Microsoft YaHei" w:hint="eastAsia"/>
          <w:color w:val="F4B083" w:themeColor="accent2" w:themeTint="99"/>
          <w:sz w:val="28"/>
          <w:szCs w:val="28"/>
        </w:rPr>
      </w:pPr>
      <w:r w:rsidRPr="00B11980">
        <w:rPr>
          <w:rFonts w:ascii="Microsoft YaHei" w:eastAsia="Microsoft YaHei" w:hAnsi="Microsoft YaHei" w:cstheme="minorHAnsi"/>
          <w:sz w:val="28"/>
          <w:szCs w:val="28"/>
        </w:rPr>
        <w:t xml:space="preserve">        </w:t>
      </w:r>
      <w:r w:rsidRPr="00B11980">
        <w:rPr>
          <w:rFonts w:ascii="Microsoft YaHei" w:eastAsia="Microsoft YaHei" w:hAnsi="Microsoft YaHei" w:cs="Microsoft YaHei"/>
          <w:color w:val="F4B083" w:themeColor="accent2" w:themeTint="99"/>
          <w:sz w:val="28"/>
          <w:szCs w:val="28"/>
        </w:rPr>
        <w:t xml:space="preserve">// </w:t>
      </w:r>
      <w:r w:rsidRPr="00B11980">
        <w:rPr>
          <w:rFonts w:ascii="Microsoft YaHei" w:eastAsia="Microsoft YaHei" w:hAnsi="Microsoft YaHei" w:cs="Microsoft YaHei" w:hint="eastAsia"/>
          <w:color w:val="F4B083" w:themeColor="accent2" w:themeTint="99"/>
          <w:sz w:val="28"/>
          <w:szCs w:val="28"/>
        </w:rPr>
        <w:t>换一个实际项目的图</w:t>
      </w:r>
    </w:p>
    <w:p w:rsidR="005349F6" w:rsidRPr="00B11980" w:rsidRDefault="005349F6" w:rsidP="005349F6">
      <w:pPr>
        <w:jc w:val="center"/>
        <w:rPr>
          <w:rFonts w:ascii="Microsoft YaHei" w:eastAsia="Microsoft YaHei" w:hAnsi="Microsoft YaHei"/>
          <w:sz w:val="28"/>
          <w:szCs w:val="28"/>
        </w:rPr>
      </w:pPr>
      <w:r w:rsidRPr="00B11980">
        <w:rPr>
          <w:rFonts w:ascii="Microsoft YaHei" w:eastAsia="Microsoft YaHei" w:hAnsi="Microsoft YaHei"/>
          <w:sz w:val="28"/>
          <w:szCs w:val="28"/>
        </w:rPr>
        <w:fldChar w:fldCharType="begin"/>
      </w:r>
      <w:r w:rsidRPr="00B11980">
        <w:rPr>
          <w:rFonts w:ascii="Microsoft YaHei" w:eastAsia="Microsoft YaHei" w:hAnsi="Microsoft YaHei"/>
          <w:sz w:val="28"/>
          <w:szCs w:val="28"/>
        </w:rPr>
        <w:instrText xml:space="preserve"> INCLUDEPICTURE "https://www.tensorflow.org/images/mnist_tensorboard.png?hl=zh-cn" \* MERGEFORMATINET </w:instrText>
      </w:r>
      <w:r w:rsidRPr="00B11980">
        <w:rPr>
          <w:rFonts w:ascii="Microsoft YaHei" w:eastAsia="Microsoft YaHei" w:hAnsi="Microsoft YaHei"/>
          <w:sz w:val="28"/>
          <w:szCs w:val="28"/>
        </w:rPr>
        <w:fldChar w:fldCharType="separate"/>
      </w:r>
      <w:r w:rsidRPr="00B11980">
        <w:rPr>
          <w:rFonts w:ascii="Microsoft YaHei" w:eastAsia="Microsoft YaHei" w:hAnsi="Microsoft YaHei"/>
          <w:noProof/>
          <w:sz w:val="28"/>
          <w:szCs w:val="28"/>
        </w:rPr>
        <w:drawing>
          <wp:inline distT="0" distB="0" distL="0" distR="0">
            <wp:extent cx="3913632" cy="3173425"/>
            <wp:effectExtent l="0" t="0" r="0" b="1905"/>
            <wp:docPr id="6" name="Picture 6" descr="MNIST TensorBo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MNIST TensorBoar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9364" cy="3186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1980">
        <w:rPr>
          <w:rFonts w:ascii="Microsoft YaHei" w:eastAsia="Microsoft YaHei" w:hAnsi="Microsoft YaHei"/>
          <w:sz w:val="28"/>
          <w:szCs w:val="28"/>
        </w:rPr>
        <w:fldChar w:fldCharType="end"/>
      </w:r>
    </w:p>
    <w:p w:rsidR="005349F6" w:rsidRPr="00B11980" w:rsidRDefault="005349F6" w:rsidP="005349F6">
      <w:pPr>
        <w:rPr>
          <w:rFonts w:ascii="Microsoft YaHei" w:eastAsia="Microsoft YaHei" w:hAnsi="Microsoft YaHei" w:cs="Microsoft YaHei" w:hint="eastAsia"/>
          <w:sz w:val="28"/>
          <w:szCs w:val="28"/>
        </w:rPr>
      </w:pPr>
      <w:r w:rsidRPr="00B11980">
        <w:rPr>
          <w:rFonts w:ascii="Microsoft YaHei" w:eastAsia="Microsoft YaHei" w:hAnsi="Microsoft YaHei" w:cs="Microsoft YaHei"/>
          <w:sz w:val="28"/>
          <w:szCs w:val="28"/>
        </w:rPr>
        <w:t xml:space="preserve">        </w:t>
      </w:r>
      <w:r w:rsidRPr="00B11980">
        <w:rPr>
          <w:rFonts w:ascii="Microsoft YaHei" w:eastAsia="Microsoft YaHei" w:hAnsi="Microsoft YaHei" w:cs="Microsoft YaHei" w:hint="eastAsia"/>
          <w:sz w:val="28"/>
          <w:szCs w:val="28"/>
        </w:rPr>
        <w:t>除了原生常见的metric之外，</w:t>
      </w:r>
      <w:r w:rsidRPr="00B11980">
        <w:rPr>
          <w:rFonts w:ascii="Microsoft YaHei" w:eastAsia="Microsoft YaHei" w:hAnsi="Microsoft YaHei" w:cs="Microsoft YaHei" w:hint="eastAsia"/>
          <w:sz w:val="28"/>
          <w:szCs w:val="28"/>
        </w:rPr>
        <w:t>TensorBoard</w:t>
      </w:r>
      <w:r w:rsidRPr="00B11980">
        <w:rPr>
          <w:rFonts w:ascii="Microsoft YaHei" w:eastAsia="Microsoft YaHei" w:hAnsi="Microsoft YaHei" w:cs="Microsoft YaHei"/>
          <w:sz w:val="28"/>
          <w:szCs w:val="28"/>
        </w:rPr>
        <w:t xml:space="preserve"> </w:t>
      </w:r>
      <w:r w:rsidRPr="00B11980">
        <w:rPr>
          <w:rFonts w:ascii="Microsoft YaHei" w:eastAsia="Microsoft YaHei" w:hAnsi="Microsoft YaHei" w:cs="Microsoft YaHei" w:hint="eastAsia"/>
          <w:sz w:val="28"/>
          <w:szCs w:val="28"/>
        </w:rPr>
        <w:t>中也支持自定义metric，下面我们以XX为例，全流程看一下</w:t>
      </w:r>
      <w:r w:rsidRPr="00B11980">
        <w:rPr>
          <w:rFonts w:ascii="Microsoft YaHei" w:eastAsia="Microsoft YaHei" w:hAnsi="Microsoft YaHei" w:cs="Microsoft YaHei" w:hint="eastAsia"/>
          <w:sz w:val="28"/>
          <w:szCs w:val="28"/>
        </w:rPr>
        <w:t>TensorBoard</w:t>
      </w:r>
      <w:r w:rsidRPr="00B11980">
        <w:rPr>
          <w:rFonts w:ascii="Microsoft YaHei" w:eastAsia="Microsoft YaHei" w:hAnsi="Microsoft YaHei" w:cs="Microsoft YaHei" w:hint="eastAsia"/>
          <w:sz w:val="28"/>
          <w:szCs w:val="28"/>
        </w:rPr>
        <w:t>的使用方法。</w:t>
      </w:r>
    </w:p>
    <w:p w:rsidR="005349F6" w:rsidRPr="00B11980" w:rsidRDefault="002F03F9" w:rsidP="005349F6">
      <w:pPr>
        <w:rPr>
          <w:rFonts w:ascii="Microsoft YaHei" w:eastAsia="Microsoft YaHei" w:hAnsi="Microsoft YaHei" w:cs="Microsoft YaHei" w:hint="eastAsia"/>
          <w:color w:val="F4B083" w:themeColor="accent2" w:themeTint="99"/>
          <w:sz w:val="28"/>
          <w:szCs w:val="28"/>
        </w:rPr>
      </w:pPr>
      <w:r w:rsidRPr="00B11980">
        <w:rPr>
          <w:rFonts w:ascii="Microsoft YaHei" w:eastAsia="Microsoft YaHei" w:hAnsi="Microsoft YaHei" w:cstheme="minorHAnsi"/>
          <w:sz w:val="28"/>
          <w:szCs w:val="28"/>
        </w:rPr>
        <w:t xml:space="preserve">        </w:t>
      </w:r>
      <w:r w:rsidRPr="00B11980">
        <w:rPr>
          <w:rFonts w:ascii="Microsoft YaHei" w:eastAsia="Microsoft YaHei" w:hAnsi="Microsoft YaHei" w:cs="Microsoft YaHei"/>
          <w:color w:val="F4B083" w:themeColor="accent2" w:themeTint="99"/>
          <w:sz w:val="28"/>
          <w:szCs w:val="28"/>
        </w:rPr>
        <w:t xml:space="preserve">// </w:t>
      </w:r>
      <w:r w:rsidR="00157272" w:rsidRPr="00B11980">
        <w:rPr>
          <w:rFonts w:ascii="Microsoft YaHei" w:eastAsia="Microsoft YaHei" w:hAnsi="Microsoft YaHei" w:cs="Microsoft YaHei" w:hint="eastAsia"/>
          <w:color w:val="F4B083" w:themeColor="accent2" w:themeTint="99"/>
          <w:sz w:val="28"/>
          <w:szCs w:val="28"/>
        </w:rPr>
        <w:t>TODO</w:t>
      </w:r>
      <w:r w:rsidR="00157272" w:rsidRPr="00B11980">
        <w:rPr>
          <w:rFonts w:ascii="Microsoft YaHei" w:eastAsia="Microsoft YaHei" w:hAnsi="Microsoft YaHei" w:cs="Microsoft YaHei"/>
          <w:color w:val="F4B083" w:themeColor="accent2" w:themeTint="99"/>
          <w:sz w:val="28"/>
          <w:szCs w:val="28"/>
        </w:rPr>
        <w:t xml:space="preserve"> </w:t>
      </w:r>
      <w:r w:rsidRPr="00B11980">
        <w:rPr>
          <w:rFonts w:ascii="Microsoft YaHei" w:eastAsia="Microsoft YaHei" w:hAnsi="Microsoft YaHei" w:cs="Microsoft YaHei" w:hint="eastAsia"/>
          <w:color w:val="F4B083" w:themeColor="accent2" w:themeTint="99"/>
          <w:sz w:val="28"/>
          <w:szCs w:val="28"/>
        </w:rPr>
        <w:t>加一个自定义metric的例子</w:t>
      </w:r>
    </w:p>
    <w:p w:rsidR="004077D2" w:rsidRPr="00B11980" w:rsidRDefault="004077D2" w:rsidP="004077D2">
      <w:pPr>
        <w:pStyle w:val="ListParagraph"/>
        <w:numPr>
          <w:ilvl w:val="2"/>
          <w:numId w:val="1"/>
        </w:numPr>
        <w:rPr>
          <w:rFonts w:ascii="Microsoft YaHei" w:eastAsia="Microsoft YaHei" w:hAnsi="Microsoft YaHei" w:cstheme="minorHAnsi"/>
          <w:sz w:val="28"/>
          <w:szCs w:val="28"/>
        </w:rPr>
      </w:pPr>
      <w:r w:rsidRPr="00B11980">
        <w:rPr>
          <w:rFonts w:ascii="Microsoft YaHei" w:eastAsia="Microsoft YaHei" w:hAnsi="Microsoft YaHei" w:cstheme="minorHAnsi" w:hint="eastAsia"/>
          <w:sz w:val="28"/>
          <w:szCs w:val="28"/>
        </w:rPr>
        <w:t>TensorFlow</w:t>
      </w:r>
      <w:r w:rsidRPr="00B11980">
        <w:rPr>
          <w:rFonts w:ascii="Microsoft YaHei" w:eastAsia="Microsoft YaHei" w:hAnsi="Microsoft YaHei" w:cstheme="minorHAnsi"/>
          <w:sz w:val="28"/>
          <w:szCs w:val="28"/>
        </w:rPr>
        <w:t xml:space="preserve"> </w:t>
      </w:r>
      <w:r w:rsidRPr="00B11980">
        <w:rPr>
          <w:rFonts w:ascii="Microsoft YaHei" w:eastAsia="Microsoft YaHei" w:hAnsi="Microsoft YaHei" w:cstheme="minorHAnsi" w:hint="eastAsia"/>
          <w:sz w:val="28"/>
          <w:szCs w:val="28"/>
        </w:rPr>
        <w:t>Serving</w:t>
      </w:r>
    </w:p>
    <w:p w:rsidR="000B0D46" w:rsidRPr="00B11980" w:rsidRDefault="007F32B8" w:rsidP="000B0D46">
      <w:pPr>
        <w:rPr>
          <w:rFonts w:ascii="Microsoft YaHei" w:eastAsia="Microsoft YaHei" w:hAnsi="Microsoft YaHei" w:cstheme="minorHAnsi"/>
          <w:sz w:val="28"/>
          <w:szCs w:val="28"/>
        </w:rPr>
      </w:pPr>
      <w:r w:rsidRPr="00B11980">
        <w:rPr>
          <w:rFonts w:ascii="Microsoft YaHei" w:eastAsia="Microsoft YaHei" w:hAnsi="Microsoft YaHei" w:cstheme="minorHAnsi"/>
          <w:sz w:val="28"/>
          <w:szCs w:val="28"/>
        </w:rPr>
        <w:t xml:space="preserve">        TensorFlow Serving </w:t>
      </w:r>
      <w:r w:rsidRPr="00B11980">
        <w:rPr>
          <w:rFonts w:ascii="Microsoft YaHei" w:eastAsia="Microsoft YaHei" w:hAnsi="Microsoft YaHei" w:cstheme="minorHAnsi" w:hint="eastAsia"/>
          <w:sz w:val="28"/>
          <w:szCs w:val="28"/>
        </w:rPr>
        <w:t>是</w:t>
      </w:r>
      <w:r w:rsidR="00BE5118" w:rsidRPr="00B11980">
        <w:rPr>
          <w:rFonts w:ascii="Microsoft YaHei" w:eastAsia="Microsoft YaHei" w:hAnsi="Microsoft YaHei" w:cstheme="minorHAnsi" w:hint="eastAsia"/>
          <w:sz w:val="28"/>
          <w:szCs w:val="28"/>
        </w:rPr>
        <w:t>官方提供的模型服务工具，能方便的对外提供REST</w:t>
      </w:r>
      <w:r w:rsidR="00AD28A1" w:rsidRPr="00B11980">
        <w:rPr>
          <w:rFonts w:ascii="Microsoft YaHei" w:eastAsia="Microsoft YaHei" w:hAnsi="Microsoft YaHei" w:cstheme="minorHAnsi" w:hint="eastAsia"/>
          <w:sz w:val="28"/>
          <w:szCs w:val="28"/>
        </w:rPr>
        <w:t>ful</w:t>
      </w:r>
      <w:r w:rsidR="00BE5118" w:rsidRPr="00B11980">
        <w:rPr>
          <w:rFonts w:ascii="Microsoft YaHei" w:eastAsia="Microsoft YaHei" w:hAnsi="Microsoft YaHei" w:cstheme="minorHAnsi"/>
          <w:sz w:val="28"/>
          <w:szCs w:val="28"/>
        </w:rPr>
        <w:t xml:space="preserve"> </w:t>
      </w:r>
      <w:r w:rsidR="00BE5118" w:rsidRPr="00B11980">
        <w:rPr>
          <w:rFonts w:ascii="Microsoft YaHei" w:eastAsia="Microsoft YaHei" w:hAnsi="Microsoft YaHei" w:cstheme="minorHAnsi" w:hint="eastAsia"/>
          <w:sz w:val="28"/>
          <w:szCs w:val="28"/>
        </w:rPr>
        <w:t>API，同时支持模型版本管理，是一个功能完备的工业级服务工具。</w:t>
      </w:r>
    </w:p>
    <w:p w:rsidR="00F04796" w:rsidRPr="00B11980" w:rsidRDefault="00F04796" w:rsidP="000B0D46">
      <w:pPr>
        <w:rPr>
          <w:rFonts w:ascii="Microsoft YaHei" w:eastAsia="Microsoft YaHei" w:hAnsi="Microsoft YaHei" w:cs="Microsoft YaHei" w:hint="eastAsia"/>
          <w:color w:val="F4B083" w:themeColor="accent2" w:themeTint="99"/>
          <w:sz w:val="28"/>
          <w:szCs w:val="28"/>
        </w:rPr>
      </w:pPr>
      <w:r w:rsidRPr="00B11980">
        <w:rPr>
          <w:rFonts w:ascii="Microsoft YaHei" w:eastAsia="Microsoft YaHei" w:hAnsi="Microsoft YaHei" w:cstheme="minorHAnsi"/>
          <w:sz w:val="28"/>
          <w:szCs w:val="28"/>
        </w:rPr>
        <w:t xml:space="preserve">        </w:t>
      </w:r>
      <w:r w:rsidRPr="00B11980">
        <w:rPr>
          <w:rFonts w:ascii="Microsoft YaHei" w:eastAsia="Microsoft YaHei" w:hAnsi="Microsoft YaHei" w:cs="Microsoft YaHei"/>
          <w:color w:val="F4B083" w:themeColor="accent2" w:themeTint="99"/>
          <w:sz w:val="28"/>
          <w:szCs w:val="28"/>
        </w:rPr>
        <w:t xml:space="preserve">// </w:t>
      </w:r>
      <w:r w:rsidR="00157272" w:rsidRPr="00B11980">
        <w:rPr>
          <w:rFonts w:ascii="Microsoft YaHei" w:eastAsia="Microsoft YaHei" w:hAnsi="Microsoft YaHei" w:cs="Microsoft YaHei" w:hint="eastAsia"/>
          <w:color w:val="F4B083" w:themeColor="accent2" w:themeTint="99"/>
          <w:sz w:val="28"/>
          <w:szCs w:val="28"/>
        </w:rPr>
        <w:t>TODO</w:t>
      </w:r>
      <w:r w:rsidR="00157272" w:rsidRPr="00B11980">
        <w:rPr>
          <w:rFonts w:ascii="Microsoft YaHei" w:eastAsia="Microsoft YaHei" w:hAnsi="Microsoft YaHei" w:cs="Microsoft YaHei"/>
          <w:color w:val="F4B083" w:themeColor="accent2" w:themeTint="99"/>
          <w:sz w:val="28"/>
          <w:szCs w:val="28"/>
        </w:rPr>
        <w:t xml:space="preserve"> </w:t>
      </w:r>
      <w:r w:rsidRPr="00B11980">
        <w:rPr>
          <w:rFonts w:ascii="Microsoft YaHei" w:eastAsia="Microsoft YaHei" w:hAnsi="Microsoft YaHei" w:cs="Microsoft YaHei" w:hint="eastAsia"/>
          <w:color w:val="F4B083" w:themeColor="accent2" w:themeTint="99"/>
          <w:sz w:val="28"/>
          <w:szCs w:val="28"/>
        </w:rPr>
        <w:t>加一个</w:t>
      </w:r>
      <w:r w:rsidRPr="00B11980">
        <w:rPr>
          <w:rFonts w:ascii="Microsoft YaHei" w:eastAsia="Microsoft YaHei" w:hAnsi="Microsoft YaHei" w:cs="Microsoft YaHei" w:hint="eastAsia"/>
          <w:color w:val="F4B083" w:themeColor="accent2" w:themeTint="99"/>
          <w:sz w:val="28"/>
          <w:szCs w:val="28"/>
        </w:rPr>
        <w:t>TensorFlow</w:t>
      </w:r>
      <w:r w:rsidRPr="00B11980">
        <w:rPr>
          <w:rFonts w:ascii="Microsoft YaHei" w:eastAsia="Microsoft YaHei" w:hAnsi="Microsoft YaHei" w:cs="Microsoft YaHei"/>
          <w:color w:val="F4B083" w:themeColor="accent2" w:themeTint="99"/>
          <w:sz w:val="28"/>
          <w:szCs w:val="28"/>
        </w:rPr>
        <w:t xml:space="preserve"> </w:t>
      </w:r>
      <w:r w:rsidRPr="00B11980">
        <w:rPr>
          <w:rFonts w:ascii="Microsoft YaHei" w:eastAsia="Microsoft YaHei" w:hAnsi="Microsoft YaHei" w:cs="Microsoft YaHei" w:hint="eastAsia"/>
          <w:color w:val="F4B083" w:themeColor="accent2" w:themeTint="99"/>
          <w:sz w:val="28"/>
          <w:szCs w:val="28"/>
        </w:rPr>
        <w:t>Serving模型服务和版本管理</w:t>
      </w:r>
      <w:r w:rsidRPr="00B11980">
        <w:rPr>
          <w:rFonts w:ascii="Microsoft YaHei" w:eastAsia="Microsoft YaHei" w:hAnsi="Microsoft YaHei" w:cs="Microsoft YaHei" w:hint="eastAsia"/>
          <w:color w:val="F4B083" w:themeColor="accent2" w:themeTint="99"/>
          <w:sz w:val="28"/>
          <w:szCs w:val="28"/>
        </w:rPr>
        <w:t>的例子</w:t>
      </w:r>
    </w:p>
    <w:p w:rsidR="004077D2" w:rsidRPr="00B11980" w:rsidRDefault="007B54D8" w:rsidP="004077D2">
      <w:pPr>
        <w:pStyle w:val="ListParagraph"/>
        <w:numPr>
          <w:ilvl w:val="2"/>
          <w:numId w:val="1"/>
        </w:numPr>
        <w:rPr>
          <w:rFonts w:ascii="Microsoft YaHei" w:eastAsia="Microsoft YaHei" w:hAnsi="Microsoft YaHei" w:cstheme="minorHAnsi"/>
          <w:sz w:val="28"/>
          <w:szCs w:val="28"/>
        </w:rPr>
      </w:pPr>
      <w:r w:rsidRPr="00B11980">
        <w:rPr>
          <w:rFonts w:ascii="Microsoft YaHei" w:eastAsia="Microsoft YaHei" w:hAnsi="Microsoft YaHei" w:cstheme="minorHAnsi" w:hint="eastAsia"/>
          <w:sz w:val="28"/>
          <w:szCs w:val="28"/>
        </w:rPr>
        <w:t>TensorFlow</w:t>
      </w:r>
      <w:r w:rsidRPr="00B11980">
        <w:rPr>
          <w:rFonts w:ascii="Microsoft YaHei" w:eastAsia="Microsoft YaHei" w:hAnsi="Microsoft YaHei" w:cstheme="minorHAnsi"/>
          <w:sz w:val="28"/>
          <w:szCs w:val="28"/>
        </w:rPr>
        <w:t xml:space="preserve"> </w:t>
      </w:r>
      <w:r w:rsidRPr="00B11980">
        <w:rPr>
          <w:rFonts w:ascii="Microsoft YaHei" w:eastAsia="Microsoft YaHei" w:hAnsi="Microsoft YaHei" w:cstheme="minorHAnsi" w:hint="eastAsia"/>
          <w:sz w:val="28"/>
          <w:szCs w:val="28"/>
        </w:rPr>
        <w:t>Hub</w:t>
      </w:r>
    </w:p>
    <w:p w:rsidR="004E47DB" w:rsidRPr="00B11980" w:rsidRDefault="00157272" w:rsidP="004E47DB">
      <w:pPr>
        <w:rPr>
          <w:rFonts w:ascii="Microsoft YaHei" w:eastAsia="Microsoft YaHei" w:hAnsi="Microsoft YaHei" w:cstheme="minorHAnsi" w:hint="eastAsia"/>
          <w:sz w:val="28"/>
          <w:szCs w:val="28"/>
        </w:rPr>
      </w:pPr>
      <w:r w:rsidRPr="00B11980">
        <w:rPr>
          <w:rFonts w:ascii="Microsoft YaHei" w:eastAsia="Microsoft YaHei" w:hAnsi="Microsoft YaHei" w:cstheme="minorHAnsi"/>
          <w:sz w:val="28"/>
          <w:szCs w:val="28"/>
        </w:rPr>
        <w:lastRenderedPageBreak/>
        <w:t xml:space="preserve">        TensorFlow </w:t>
      </w:r>
      <w:r w:rsidRPr="00B11980">
        <w:rPr>
          <w:rFonts w:ascii="Microsoft YaHei" w:eastAsia="Microsoft YaHei" w:hAnsi="Microsoft YaHei" w:cstheme="minorHAnsi" w:hint="eastAsia"/>
          <w:sz w:val="28"/>
          <w:szCs w:val="28"/>
        </w:rPr>
        <w:t>Hub</w:t>
      </w:r>
      <w:r w:rsidR="004E47DB" w:rsidRPr="00B11980">
        <w:rPr>
          <w:rFonts w:ascii="Microsoft YaHei" w:eastAsia="Microsoft YaHei" w:hAnsi="Microsoft YaHei" w:cstheme="minorHAnsi" w:hint="eastAsia"/>
          <w:sz w:val="28"/>
          <w:szCs w:val="28"/>
        </w:rPr>
        <w:t>直观的理解是带权重模型的仓库，Hub里的元素为可服用的TensorFlow模块，通常包括网络结构，参数权重等，常用于迁移学习领域。使用Hub，我们能让我们在少量数据上快速训练得到高泛的模型，在完全没有训练样本的情况下，我们可以直接使用Hub里的模型来冷启动我们的服务，也能得到一个不错的基线。</w:t>
      </w:r>
    </w:p>
    <w:p w:rsidR="004E47DB" w:rsidRPr="00B11980" w:rsidRDefault="004E47DB" w:rsidP="00157272">
      <w:pPr>
        <w:rPr>
          <w:rFonts w:ascii="Microsoft YaHei" w:eastAsia="Microsoft YaHei" w:hAnsi="Microsoft YaHei" w:cs="Microsoft YaHei" w:hint="eastAsia"/>
          <w:color w:val="F4B083" w:themeColor="accent2" w:themeTint="99"/>
          <w:sz w:val="28"/>
          <w:szCs w:val="28"/>
        </w:rPr>
      </w:pPr>
      <w:r w:rsidRPr="00B11980">
        <w:rPr>
          <w:rFonts w:ascii="Microsoft YaHei" w:eastAsia="Microsoft YaHei" w:hAnsi="Microsoft YaHei" w:cstheme="minorHAnsi"/>
          <w:sz w:val="28"/>
          <w:szCs w:val="28"/>
        </w:rPr>
        <w:t xml:space="preserve">        </w:t>
      </w:r>
      <w:r w:rsidRPr="00B11980">
        <w:rPr>
          <w:rFonts w:ascii="Microsoft YaHei" w:eastAsia="Microsoft YaHei" w:hAnsi="Microsoft YaHei" w:cs="Microsoft YaHei"/>
          <w:color w:val="F4B083" w:themeColor="accent2" w:themeTint="99"/>
          <w:sz w:val="28"/>
          <w:szCs w:val="28"/>
        </w:rPr>
        <w:t xml:space="preserve">// </w:t>
      </w:r>
      <w:r w:rsidRPr="00B11980">
        <w:rPr>
          <w:rFonts w:ascii="Microsoft YaHei" w:eastAsia="Microsoft YaHei" w:hAnsi="Microsoft YaHei" w:cs="Microsoft YaHei" w:hint="eastAsia"/>
          <w:color w:val="F4B083" w:themeColor="accent2" w:themeTint="99"/>
          <w:sz w:val="28"/>
          <w:szCs w:val="28"/>
        </w:rPr>
        <w:t>TODO</w:t>
      </w:r>
      <w:r w:rsidRPr="00B11980">
        <w:rPr>
          <w:rFonts w:ascii="Microsoft YaHei" w:eastAsia="Microsoft YaHei" w:hAnsi="Microsoft YaHei" w:cs="Microsoft YaHei"/>
          <w:color w:val="F4B083" w:themeColor="accent2" w:themeTint="99"/>
          <w:sz w:val="28"/>
          <w:szCs w:val="28"/>
        </w:rPr>
        <w:t xml:space="preserve"> </w:t>
      </w:r>
      <w:r w:rsidRPr="00B11980">
        <w:rPr>
          <w:rFonts w:ascii="Microsoft YaHei" w:eastAsia="Microsoft YaHei" w:hAnsi="Microsoft YaHei" w:cs="Microsoft YaHei" w:hint="eastAsia"/>
          <w:color w:val="F4B083" w:themeColor="accent2" w:themeTint="99"/>
          <w:sz w:val="28"/>
          <w:szCs w:val="28"/>
        </w:rPr>
        <w:t>加一个TensorFlow</w:t>
      </w:r>
      <w:r w:rsidRPr="00B11980">
        <w:rPr>
          <w:rFonts w:ascii="Microsoft YaHei" w:eastAsia="Microsoft YaHei" w:hAnsi="Microsoft YaHei" w:cs="Microsoft YaHei"/>
          <w:color w:val="F4B083" w:themeColor="accent2" w:themeTint="99"/>
          <w:sz w:val="28"/>
          <w:szCs w:val="28"/>
        </w:rPr>
        <w:t xml:space="preserve"> </w:t>
      </w:r>
      <w:r w:rsidRPr="00B11980">
        <w:rPr>
          <w:rFonts w:ascii="Microsoft YaHei" w:eastAsia="Microsoft YaHei" w:hAnsi="Microsoft YaHei" w:cs="Microsoft YaHei" w:hint="eastAsia"/>
          <w:color w:val="F4B083" w:themeColor="accent2" w:themeTint="99"/>
          <w:sz w:val="28"/>
          <w:szCs w:val="28"/>
        </w:rPr>
        <w:t>Serving模型服务和版本管理的例子</w:t>
      </w:r>
    </w:p>
    <w:p w:rsidR="007B54D8" w:rsidRPr="00B11980" w:rsidRDefault="007B54D8" w:rsidP="004077D2">
      <w:pPr>
        <w:pStyle w:val="ListParagraph"/>
        <w:numPr>
          <w:ilvl w:val="2"/>
          <w:numId w:val="1"/>
        </w:numPr>
        <w:rPr>
          <w:rFonts w:ascii="Microsoft YaHei" w:eastAsia="Microsoft YaHei" w:hAnsi="Microsoft YaHei" w:cstheme="minorHAnsi"/>
          <w:sz w:val="28"/>
          <w:szCs w:val="28"/>
        </w:rPr>
      </w:pPr>
      <w:r w:rsidRPr="00B11980">
        <w:rPr>
          <w:rFonts w:ascii="Microsoft YaHei" w:eastAsia="Microsoft YaHei" w:hAnsi="Microsoft YaHei" w:cstheme="minorHAnsi" w:hint="eastAsia"/>
          <w:sz w:val="28"/>
          <w:szCs w:val="28"/>
        </w:rPr>
        <w:t>TensorFlow</w:t>
      </w:r>
      <w:r w:rsidRPr="00B11980">
        <w:rPr>
          <w:rFonts w:ascii="Microsoft YaHei" w:eastAsia="Microsoft YaHei" w:hAnsi="Microsoft YaHei" w:cstheme="minorHAnsi"/>
          <w:sz w:val="28"/>
          <w:szCs w:val="28"/>
        </w:rPr>
        <w:t xml:space="preserve"> </w:t>
      </w:r>
      <w:r w:rsidRPr="00B11980">
        <w:rPr>
          <w:rFonts w:ascii="Microsoft YaHei" w:eastAsia="Microsoft YaHei" w:hAnsi="Microsoft YaHei" w:cstheme="minorHAnsi" w:hint="eastAsia"/>
          <w:sz w:val="28"/>
          <w:szCs w:val="28"/>
        </w:rPr>
        <w:t>Models</w:t>
      </w:r>
    </w:p>
    <w:p w:rsidR="00E07C7E" w:rsidRPr="00B11980" w:rsidRDefault="00992A61" w:rsidP="00992A61">
      <w:pPr>
        <w:rPr>
          <w:rFonts w:ascii="Microsoft YaHei" w:eastAsia="Microsoft YaHei" w:hAnsi="Microsoft YaHei" w:cstheme="minorHAnsi" w:hint="eastAsia"/>
          <w:sz w:val="28"/>
          <w:szCs w:val="28"/>
        </w:rPr>
      </w:pPr>
      <w:r w:rsidRPr="00B11980">
        <w:rPr>
          <w:rFonts w:ascii="Microsoft YaHei" w:eastAsia="Microsoft YaHei" w:hAnsi="Microsoft YaHei" w:cstheme="minorHAnsi"/>
          <w:sz w:val="28"/>
          <w:szCs w:val="28"/>
        </w:rPr>
        <w:t xml:space="preserve">        </w:t>
      </w:r>
      <w:r w:rsidRPr="00B11980">
        <w:rPr>
          <w:rFonts w:ascii="Microsoft YaHei" w:eastAsia="Microsoft YaHei" w:hAnsi="Microsoft YaHei" w:cs="Microsoft YaHei"/>
          <w:color w:val="F4B083" w:themeColor="accent2" w:themeTint="99"/>
          <w:sz w:val="28"/>
          <w:szCs w:val="28"/>
        </w:rPr>
        <w:t xml:space="preserve">// </w:t>
      </w:r>
      <w:r w:rsidRPr="00B11980">
        <w:rPr>
          <w:rFonts w:ascii="Microsoft YaHei" w:eastAsia="Microsoft YaHei" w:hAnsi="Microsoft YaHei" w:cs="Microsoft YaHei" w:hint="eastAsia"/>
          <w:color w:val="F4B083" w:themeColor="accent2" w:themeTint="99"/>
          <w:sz w:val="28"/>
          <w:szCs w:val="28"/>
        </w:rPr>
        <w:t>TODO</w:t>
      </w:r>
      <w:r w:rsidRPr="00B11980">
        <w:rPr>
          <w:rFonts w:ascii="Microsoft YaHei" w:eastAsia="Microsoft YaHei" w:hAnsi="Microsoft YaHei" w:cs="Microsoft YaHei"/>
          <w:color w:val="F4B083" w:themeColor="accent2" w:themeTint="99"/>
          <w:sz w:val="28"/>
          <w:szCs w:val="28"/>
        </w:rPr>
        <w:t xml:space="preserve"> </w:t>
      </w:r>
      <w:r>
        <w:rPr>
          <w:rFonts w:ascii="Microsoft YaHei" w:eastAsia="Microsoft YaHei" w:hAnsi="Microsoft YaHei" w:cs="Microsoft YaHei" w:hint="eastAsia"/>
          <w:color w:val="F4B083" w:themeColor="accent2" w:themeTint="99"/>
          <w:sz w:val="28"/>
          <w:szCs w:val="28"/>
        </w:rPr>
        <w:t>TensorFlow</w:t>
      </w:r>
      <w:r>
        <w:rPr>
          <w:rFonts w:ascii="Microsoft YaHei" w:eastAsia="Microsoft YaHei" w:hAnsi="Microsoft YaHei" w:cs="Microsoft YaHei"/>
          <w:color w:val="F4B083" w:themeColor="accent2" w:themeTint="99"/>
          <w:sz w:val="28"/>
          <w:szCs w:val="28"/>
        </w:rPr>
        <w:t xml:space="preserve"> </w:t>
      </w:r>
      <w:r>
        <w:rPr>
          <w:rFonts w:ascii="Microsoft YaHei" w:eastAsia="Microsoft YaHei" w:hAnsi="Microsoft YaHei" w:cs="Microsoft YaHei" w:hint="eastAsia"/>
          <w:color w:val="F4B083" w:themeColor="accent2" w:themeTint="99"/>
          <w:sz w:val="28"/>
          <w:szCs w:val="28"/>
        </w:rPr>
        <w:t>Models介绍，实</w:t>
      </w:r>
      <w:r w:rsidR="00773FA9">
        <w:rPr>
          <w:rFonts w:ascii="Microsoft YaHei" w:eastAsia="Microsoft YaHei" w:hAnsi="Microsoft YaHei" w:cs="Microsoft YaHei" w:hint="eastAsia"/>
          <w:color w:val="F4B083" w:themeColor="accent2" w:themeTint="99"/>
          <w:sz w:val="28"/>
          <w:szCs w:val="28"/>
        </w:rPr>
        <w:t>战</w:t>
      </w:r>
      <w:r>
        <w:rPr>
          <w:rFonts w:ascii="Microsoft YaHei" w:eastAsia="Microsoft YaHei" w:hAnsi="Microsoft YaHei" w:cs="Microsoft YaHei" w:hint="eastAsia"/>
          <w:color w:val="F4B083" w:themeColor="accent2" w:themeTint="99"/>
          <w:sz w:val="28"/>
          <w:szCs w:val="28"/>
        </w:rPr>
        <w:t>例</w:t>
      </w:r>
      <w:r w:rsidR="00773FA9">
        <w:rPr>
          <w:rFonts w:ascii="Microsoft YaHei" w:eastAsia="Microsoft YaHei" w:hAnsi="Microsoft YaHei" w:cs="Microsoft YaHei" w:hint="eastAsia"/>
          <w:color w:val="F4B083" w:themeColor="accent2" w:themeTint="99"/>
          <w:sz w:val="28"/>
          <w:szCs w:val="28"/>
        </w:rPr>
        <w:t>子</w:t>
      </w:r>
      <w:bookmarkStart w:id="0" w:name="_GoBack"/>
      <w:bookmarkEnd w:id="0"/>
    </w:p>
    <w:p w:rsidR="00E057DD" w:rsidRPr="00B11980" w:rsidRDefault="00E057DD" w:rsidP="00E057DD">
      <w:pPr>
        <w:ind w:left="360"/>
        <w:rPr>
          <w:rFonts w:ascii="Microsoft YaHei" w:eastAsia="Microsoft YaHei" w:hAnsi="Microsoft YaHei" w:cstheme="minorHAnsi"/>
          <w:sz w:val="28"/>
          <w:szCs w:val="28"/>
        </w:rPr>
      </w:pPr>
      <w:r w:rsidRPr="00B11980">
        <w:rPr>
          <w:rFonts w:ascii="Microsoft YaHei" w:eastAsia="Microsoft YaHei" w:hAnsi="Microsoft YaHei" w:cstheme="minorHAnsi"/>
          <w:sz w:val="28"/>
          <w:szCs w:val="28"/>
        </w:rPr>
        <w:t xml:space="preserve"> </w:t>
      </w:r>
    </w:p>
    <w:p w:rsidR="0000475C" w:rsidRPr="00B11980" w:rsidRDefault="0000475C">
      <w:pPr>
        <w:rPr>
          <w:rFonts w:ascii="Microsoft YaHei" w:eastAsia="Microsoft YaHei" w:hAnsi="Microsoft YaHei" w:cstheme="minorHAnsi"/>
          <w:sz w:val="28"/>
          <w:szCs w:val="28"/>
        </w:rPr>
      </w:pPr>
    </w:p>
    <w:p w:rsidR="0000475C" w:rsidRPr="00B11980" w:rsidRDefault="0000475C">
      <w:pPr>
        <w:rPr>
          <w:rFonts w:ascii="Microsoft YaHei" w:eastAsia="Microsoft YaHei" w:hAnsi="Microsoft YaHei" w:cstheme="minorHAnsi"/>
          <w:sz w:val="28"/>
          <w:szCs w:val="28"/>
        </w:rPr>
      </w:pPr>
    </w:p>
    <w:p w:rsidR="0000475C" w:rsidRPr="00B11980" w:rsidRDefault="0000475C">
      <w:pPr>
        <w:rPr>
          <w:rFonts w:ascii="Microsoft YaHei" w:eastAsia="Microsoft YaHei" w:hAnsi="Microsoft YaHei" w:cstheme="minorHAnsi"/>
          <w:sz w:val="28"/>
          <w:szCs w:val="28"/>
        </w:rPr>
      </w:pPr>
    </w:p>
    <w:sectPr w:rsidR="0000475C" w:rsidRPr="00B11980" w:rsidSect="009B70F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46D48"/>
    <w:multiLevelType w:val="multilevel"/>
    <w:tmpl w:val="653055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75C"/>
    <w:rsid w:val="0000475C"/>
    <w:rsid w:val="00051022"/>
    <w:rsid w:val="000769FF"/>
    <w:rsid w:val="000B0D46"/>
    <w:rsid w:val="000C7455"/>
    <w:rsid w:val="000E0FA0"/>
    <w:rsid w:val="00110401"/>
    <w:rsid w:val="00157272"/>
    <w:rsid w:val="00172542"/>
    <w:rsid w:val="001C30A4"/>
    <w:rsid w:val="001C7CBD"/>
    <w:rsid w:val="002D04EA"/>
    <w:rsid w:val="002E6CFA"/>
    <w:rsid w:val="002F03F9"/>
    <w:rsid w:val="00321AB1"/>
    <w:rsid w:val="00347C65"/>
    <w:rsid w:val="004009CD"/>
    <w:rsid w:val="004077D2"/>
    <w:rsid w:val="00432C73"/>
    <w:rsid w:val="004503AC"/>
    <w:rsid w:val="00467E62"/>
    <w:rsid w:val="004E47DB"/>
    <w:rsid w:val="004F69B7"/>
    <w:rsid w:val="005141EE"/>
    <w:rsid w:val="005349F6"/>
    <w:rsid w:val="005851CD"/>
    <w:rsid w:val="005A7E45"/>
    <w:rsid w:val="005B3C50"/>
    <w:rsid w:val="005C085B"/>
    <w:rsid w:val="00616BAE"/>
    <w:rsid w:val="00696CE5"/>
    <w:rsid w:val="006C1C27"/>
    <w:rsid w:val="00710DEC"/>
    <w:rsid w:val="0071791C"/>
    <w:rsid w:val="00773FA9"/>
    <w:rsid w:val="007B54D8"/>
    <w:rsid w:val="007F32B8"/>
    <w:rsid w:val="00802B13"/>
    <w:rsid w:val="00825AE9"/>
    <w:rsid w:val="00844B4A"/>
    <w:rsid w:val="00992A61"/>
    <w:rsid w:val="00996B9D"/>
    <w:rsid w:val="009B70FB"/>
    <w:rsid w:val="009C6482"/>
    <w:rsid w:val="00A6465E"/>
    <w:rsid w:val="00AD28A1"/>
    <w:rsid w:val="00AE43FD"/>
    <w:rsid w:val="00B11980"/>
    <w:rsid w:val="00B756A3"/>
    <w:rsid w:val="00B95C2E"/>
    <w:rsid w:val="00BE5118"/>
    <w:rsid w:val="00C30B01"/>
    <w:rsid w:val="00C41B8F"/>
    <w:rsid w:val="00C84D6D"/>
    <w:rsid w:val="00C93731"/>
    <w:rsid w:val="00CD3720"/>
    <w:rsid w:val="00D071CA"/>
    <w:rsid w:val="00D8751C"/>
    <w:rsid w:val="00DB6738"/>
    <w:rsid w:val="00E057DD"/>
    <w:rsid w:val="00E07C7E"/>
    <w:rsid w:val="00F04796"/>
    <w:rsid w:val="00F21207"/>
    <w:rsid w:val="00F31E3E"/>
    <w:rsid w:val="00F75354"/>
    <w:rsid w:val="00FC6760"/>
    <w:rsid w:val="00FD7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BF935"/>
  <w15:chartTrackingRefBased/>
  <w15:docId w15:val="{C0D99B97-E770-E74B-9B2C-125245696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6B9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47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D72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72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4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0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4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9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7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2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7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5</Pages>
  <Words>410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T138282</dc:creator>
  <cp:keywords/>
  <dc:description/>
  <cp:lastModifiedBy>T138282</cp:lastModifiedBy>
  <cp:revision>58</cp:revision>
  <dcterms:created xsi:type="dcterms:W3CDTF">2019-07-14T03:39:00Z</dcterms:created>
  <dcterms:modified xsi:type="dcterms:W3CDTF">2019-07-14T09:17:00Z</dcterms:modified>
</cp:coreProperties>
</file>