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 ім. Ігоря Сікорського»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 №9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</w:t>
      </w:r>
      <w:r>
        <w:rPr>
          <w:sz w:val="24"/>
          <w:szCs w:val="24"/>
          <w:lang w:val="uk-UA"/>
        </w:rPr>
        <w:t>Побудова об’єктної ієрархії геометричних фігур</w:t>
      </w:r>
      <w:r>
        <w:rPr>
          <w:rFonts w:eastAsia="Times New Roman" w:cs="Times New Roman" w:ascii="Times New Roman" w:hAnsi="Times New Roman"/>
          <w:sz w:val="32"/>
          <w:lang w:val="uk-UA"/>
        </w:rPr>
        <w:t>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:</w:t>
      </w:r>
    </w:p>
    <w:p>
      <w:pPr>
        <w:pStyle w:val="Normal"/>
        <w:spacing w:lineRule="auto" w:line="360" w:before="0" w:after="533"/>
        <w:ind w:left="6533" w:right="435" w:hanging="10"/>
        <w:jc w:val="both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 xml:space="preserve">Меделян Валерія </w:t>
      </w:r>
    </w:p>
    <w:p>
      <w:pPr>
        <w:pStyle w:val="Normal"/>
        <w:spacing w:lineRule="auto" w:line="360" w:before="0" w:after="533"/>
        <w:ind w:left="6521" w:right="435" w:hanging="0"/>
        <w:rPr>
          <w:rFonts w:ascii="Times New Roman" w:hAnsi="Times New Roman" w:eastAsia="Times New Roman" w:cs="Times New Roman"/>
          <w:color w:val="00000A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A"/>
          <w:sz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 xml:space="preserve">Київ </w:t>
      </w: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mc:AlternateContent>
          <mc:Choice Requires="wpg">
            <w:drawing>
              <wp:inline distT="0" distB="0" distL="0" distR="0">
                <wp:extent cx="4001135" cy="38868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680" cy="38862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400068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0880" y="172800"/>
                            <a:ext cx="2222640" cy="34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02" h="547">
                                <a:moveTo>
                                  <a:pt x="91" y="0"/>
                                </a:moveTo>
                                <a:cubicBezTo>
                                  <a:pt x="45" y="0"/>
                                  <a:pt x="0" y="45"/>
                                  <a:pt x="0" y="91"/>
                                </a:cubicBezTo>
                                <a:lnTo>
                                  <a:pt x="0" y="455"/>
                                </a:lnTo>
                                <a:cubicBezTo>
                                  <a:pt x="0" y="500"/>
                                  <a:pt x="45" y="546"/>
                                  <a:pt x="91" y="546"/>
                                </a:cubicBezTo>
                                <a:lnTo>
                                  <a:pt x="3410" y="546"/>
                                </a:lnTo>
                                <a:cubicBezTo>
                                  <a:pt x="3455" y="546"/>
                                  <a:pt x="3501" y="500"/>
                                  <a:pt x="3501" y="455"/>
                                </a:cubicBezTo>
                                <a:lnTo>
                                  <a:pt x="3501" y="91"/>
                                </a:lnTo>
                                <a:cubicBezTo>
                                  <a:pt x="3501" y="45"/>
                                  <a:pt x="3455" y="0"/>
                                  <a:pt x="3410" y="0"/>
                                </a:cubicBez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val="en-US" w:bidi="ar-SA"/>
                                </w:rPr>
                                <w:t>TShape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>
                            <a:off x="1492200" y="558720"/>
                            <a:ext cx="953640" cy="2595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1333440" y="777240"/>
                            <a:ext cx="2222640" cy="777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01" h="1226">
                                <a:moveTo>
                                  <a:pt x="204" y="0"/>
                                </a:moveTo>
                                <a:cubicBezTo>
                                  <a:pt x="102" y="0"/>
                                  <a:pt x="0" y="102"/>
                                  <a:pt x="0" y="204"/>
                                </a:cubicBezTo>
                                <a:lnTo>
                                  <a:pt x="0" y="1020"/>
                                </a:lnTo>
                                <a:cubicBezTo>
                                  <a:pt x="0" y="1122"/>
                                  <a:pt x="102" y="1225"/>
                                  <a:pt x="204" y="1225"/>
                                </a:cubicBezTo>
                                <a:lnTo>
                                  <a:pt x="3296" y="1225"/>
                                </a:lnTo>
                                <a:cubicBezTo>
                                  <a:pt x="3398" y="1225"/>
                                  <a:pt x="3500" y="1122"/>
                                  <a:pt x="3500" y="1020"/>
                                </a:cubicBezTo>
                                <a:lnTo>
                                  <a:pt x="3500" y="204"/>
                                </a:lnTo>
                                <a:cubicBezTo>
                                  <a:pt x="3500" y="102"/>
                                  <a:pt x="3398" y="0"/>
                                  <a:pt x="3296" y="0"/>
                                </a:cubicBez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val="en-US" w:bidi="ar-SA"/>
                                </w:rPr>
                                <w:t>TPoint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bidi="ar-SA"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bidi="ar-SA" w:val="en-US"/>
                                </w:rPr>
                                <w:t>(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bidi="ar-SA" w:val="ru-RU"/>
                                </w:rPr>
                                <w:t>5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bidi="ar-SA" w:val="en-US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bidi="ar-SA" w:val="ru-RU"/>
                                </w:rPr>
                                <w:t xml:space="preserve"> точок змінюють колір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bidi="ar-SA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cxnSp>
                        <wps:nvCxnSpPr>
                          <wps:cNvPr id="2" name="Line 3"/>
                          <wps:cNvCxnSpPr/>
                          <wps:nvPr/>
                        </wps:nvCxnSpPr>
                        <wps:spPr>
                          <a:xfrm flipH="1">
                            <a:off x="1904400" y="1595160"/>
                            <a:ext cx="540720" cy="874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380880" y="1640880"/>
                            <a:ext cx="3048120" cy="34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02" h="547">
                                <a:moveTo>
                                  <a:pt x="91" y="0"/>
                                </a:moveTo>
                                <a:cubicBezTo>
                                  <a:pt x="45" y="0"/>
                                  <a:pt x="0" y="45"/>
                                  <a:pt x="0" y="91"/>
                                </a:cubicBezTo>
                                <a:lnTo>
                                  <a:pt x="0" y="455"/>
                                </a:lnTo>
                                <a:cubicBezTo>
                                  <a:pt x="0" y="500"/>
                                  <a:pt x="45" y="546"/>
                                  <a:pt x="91" y="546"/>
                                </a:cubicBezTo>
                                <a:lnTo>
                                  <a:pt x="4710" y="546"/>
                                </a:lnTo>
                                <a:cubicBezTo>
                                  <a:pt x="4755" y="546"/>
                                  <a:pt x="4801" y="500"/>
                                  <a:pt x="4801" y="455"/>
                                </a:cubicBezTo>
                                <a:lnTo>
                                  <a:pt x="4801" y="91"/>
                                </a:lnTo>
                                <a:cubicBezTo>
                                  <a:pt x="4801" y="45"/>
                                  <a:pt x="4755" y="0"/>
                                  <a:pt x="4710" y="0"/>
                                </a:cubicBez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val="ru-RU" w:bidi="ar-SA"/>
                                </w:rPr>
                                <w:t>Лінія(рух і колір, маштаб)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52560" y="2245320"/>
                            <a:ext cx="2222640" cy="604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02" h="954">
                                <a:moveTo>
                                  <a:pt x="158" y="0"/>
                                </a:moveTo>
                                <a:cubicBezTo>
                                  <a:pt x="79" y="0"/>
                                  <a:pt x="0" y="79"/>
                                  <a:pt x="0" y="158"/>
                                </a:cubicBezTo>
                                <a:lnTo>
                                  <a:pt x="0" y="794"/>
                                </a:lnTo>
                                <a:cubicBezTo>
                                  <a:pt x="0" y="873"/>
                                  <a:pt x="79" y="953"/>
                                  <a:pt x="158" y="953"/>
                                </a:cubicBezTo>
                                <a:lnTo>
                                  <a:pt x="3342" y="953"/>
                                </a:lnTo>
                                <a:cubicBezTo>
                                  <a:pt x="3421" y="953"/>
                                  <a:pt x="3501" y="873"/>
                                  <a:pt x="3501" y="794"/>
                                </a:cubicBezTo>
                                <a:lnTo>
                                  <a:pt x="3501" y="158"/>
                                </a:lnTo>
                                <a:cubicBezTo>
                                  <a:pt x="3501" y="79"/>
                                  <a:pt x="3421" y="0"/>
                                  <a:pt x="3342" y="0"/>
                                </a:cubicBezTo>
                                <a:lnTo>
                                  <a:pt x="1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szCs w:val="28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val="ru-RU" w:bidi="ar-SA"/>
                                </w:rPr>
                                <w:t>Ламана (колір рух)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cxnSp>
                        <wps:nvCxnSpPr>
                          <wps:cNvPr id="3" name="Line 4"/>
                          <wps:cNvCxnSpPr/>
                          <wps:nvPr/>
                        </wps:nvCxnSpPr>
                        <wps:spPr>
                          <a:xfrm>
                            <a:off x="1905120" y="2026800"/>
                            <a:ext cx="159480" cy="25956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380880" y="3195360"/>
                            <a:ext cx="2921040" cy="43164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szCs w:val="28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val="ru-RU" w:bidi="ar-SA"/>
                                </w:rPr>
                                <w:t>Багатокутник(масштаб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auto"/>
                                  <w:lang w:eastAsia="en-US" w:val="ru-RU" w:bidi="ar-SA"/>
                                </w:rPr>
                                <w:t xml:space="preserve"> і колір)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rFonts w:cs="" w:cstheme="minorBidi"/>
                                  <w:color w:val="auto"/>
                                  <w:lang w:val="ru-UA" w:eastAsia="en-US"/>
                                </w:rPr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cxnSp>
                        <wps:nvCxnSpPr>
                          <wps:cNvPr id="4" name="Line 5"/>
                          <wps:cNvCxnSpPr/>
                          <wps:nvPr/>
                        </wps:nvCxnSpPr>
                        <wps:spPr>
                          <a:xfrm flipH="1">
                            <a:off x="1841040" y="2890440"/>
                            <a:ext cx="223200" cy="34668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cxn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3.2pt;width:315pt;height:306pt" coordorigin="0,64" coordsize="6300,6120">
                <v:rect id="shape_0" stroked="f" style="position:absolute;left:0;top:64;width:6299;height:6119;mso-position-horizontal-relative:char">
                  <w10:wrap type="none"/>
                  <v:fill o:detectmouseclick="t" on="false"/>
                  <v:stroke color="#3465a4" joinstyle="round" endcap="flat"/>
                </v:rect>
                <v:roundrect id="shape_0" fillcolor="white" stroked="t" style="position:absolute;left:600;top:336;width:3499;height:544;mso-position-horizontal-relative:char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val="en-US" w:bidi="ar-SA"/>
                          </w:rPr>
                          <w:t>TShape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square"/>
                </v:round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2350;top:880;width:1501;height:408;mso-position-horizontal-relative:char" type="shapetype_32">
                  <v:stroke color="black" weight="9360" joinstyle="miter" endcap="square"/>
                  <v:fill o:detectmouseclick="t" on="false"/>
                </v:shape>
                <v:roundrect id="shape_0" fillcolor="white" stroked="t" style="position:absolute;left:2100;top:1288;width:3499;height:1223;mso-position-horizontal-relative:char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val="en-US" w:bidi="ar-SA"/>
                          </w:rPr>
                          <w:t>TPoint</w:t>
                        </w: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bidi="ar-SA" w:val="ru-RU"/>
                          </w:rPr>
                          <w:t xml:space="preserve"> </w:t>
                        </w: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bidi="ar-SA" w:val="en-US"/>
                          </w:rPr>
                          <w:t>(</w:t>
                        </w: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bidi="ar-SA" w:val="ru-RU"/>
                          </w:rPr>
                          <w:t>5</w:t>
                        </w: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bidi="ar-SA" w:val="en-US"/>
                          </w:rPr>
                          <w:t>0</w:t>
                        </w: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bidi="ar-SA" w:val="ru-RU"/>
                          </w:rPr>
                          <w:t xml:space="preserve"> точок змінюють колір</w:t>
                        </w: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bidi="ar-SA" w:val="en-US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square"/>
                </v:roundrect>
                <v:shape id="shape_0" stroked="t" style="position:absolute;left:2999;top:2512;width:849;height:137;flip:x;mso-position-horizontal-relative:char" type="shapetype_32">
                  <v:stroke color="black" weight="9360" joinstyle="miter" endcap="square"/>
                  <v:fill o:detectmouseclick="t" on="false"/>
                </v:shape>
                <v:roundrect id="shape_0" fillcolor="white" stroked="t" style="position:absolute;left:600;top:2648;width:4799;height:544;mso-position-horizontal-relative:char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val="ru-RU" w:bidi="ar-SA"/>
                          </w:rPr>
                          <w:t>Лінія(рух і колір, маштаб)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square"/>
                </v:roundrect>
                <v:roundrect id="shape_0" fillcolor="white" stroked="t" style="position:absolute;left:1500;top:3600;width:3499;height:951;mso-position-horizontal-relative:char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rPr/>
                        </w:pPr>
                        <w:r>
                          <w:rPr>
                            <w:sz w:val="28"/>
                            <w:b/>
                            <w:szCs w:val="28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val="ru-RU" w:bidi="ar-SA"/>
                          </w:rPr>
                          <w:t>Ламана (колір рух)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square"/>
                </v:roundrect>
                <v:shape id="shape_0" stroked="t" style="position:absolute;left:3000;top:3192;width:250;height:408;mso-position-horizontal-relative:char" type="shapetype_32">
                  <v:stroke color="black" weight="9360" joinstyle="miter" endcap="square"/>
                  <v:fill o:detectmouseclick="t" on="false"/>
                </v:shape>
                <v:shapetype id="shapetype_176" coordsize="21600,21600" o:spt="176" path="m,3600qy@5@6l@0,qx@7@5l21600@1qy@8@9l3600,21600qx@6@8xe">
                  <v:stroke joinstyle="miter"/>
                  <v:formulas>
                    <v:f eqn="sum width 0 3600"/>
                    <v:f eqn="sum height 0 3600"/>
                    <v:f eqn="prod 3600 2929 10000"/>
                    <v:f eqn="sum width 0 @2"/>
                    <v:f eqn="sum height 0 @2"/>
                    <v:f eqn="sum 3600 0 0"/>
                    <v:f eqn="sum 0 3600 3600"/>
                    <v:f eqn="sum 3600 @0 0"/>
                    <v:f eqn="sum 0 21600 3600"/>
                    <v:f eqn="sum 3600 @1 0"/>
                  </v:formulas>
                  <v:path gradientshapeok="t" o:connecttype="rect" textboxrect="@2,@2,@3,@4"/>
                </v:shapetype>
                <v:shape id="shape_0" fillcolor="white" stroked="t" style="position:absolute;left:600;top:5096;width:4599;height:679;mso-position-horizontal-relative:char" type="shapetype_17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szCs w:val="28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val="ru-RU" w:bidi="ar-SA"/>
                          </w:rPr>
                          <w:t>Багатокутник(масштаб</w:t>
                        </w:r>
                        <w:r>
                          <w:rPr>
                            <w:b/>
                            <w:sz w:val="32"/>
                            <w:szCs w:val="32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auto"/>
                            <w:lang w:eastAsia="en-US" w:val="ru-RU" w:bidi="ar-SA"/>
                          </w:rPr>
                          <w:t xml:space="preserve"> і колір)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rPr/>
                        </w:pPr>
                        <w:r>
                          <w:rPr>
                            <w:rFonts w:cs="" w:cstheme="minorBidi"/>
                            <w:color w:val="auto"/>
                            <w:lang w:val="ru-UA" w:eastAsia="en-US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square"/>
                </v:shape>
                <v:shape id="shape_0" stroked="t" style="position:absolute;left:2899;top:4552;width:349;height:545;flip:x;mso-position-horizontal-relative:char" type="shapetype_32">
                  <v:stroke color="black" weight="9360" joinstyle="miter" endcap="square"/>
                  <v:fill o:detectmouseclick="t" on="false"/>
                </v:shape>
              </v:group>
            </w:pict>
          </mc:Fallback>
        </mc:AlternateConten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GB" w:eastAsia="ru-RU"/>
              </w:rPr>
              <w:t>Lab_</w:t>
            </w:r>
            <w:r>
              <w:rPr>
                <w:rFonts w:eastAsia="" w:eastAsiaTheme="minorEastAsia"/>
                <w:lang w:val="en-GB" w:eastAsia="ru-RU"/>
              </w:rPr>
              <w:t>9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6113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from tkinter import *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from random import randint, choice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class TShape: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__init__(self, canvas, coords):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 = coords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self.canvas = canvas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self.ID = 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class TPoint(TShape):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__init__(self, canvas, coords, point_size = 1, color = 'black'):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TShape.__init__(self, canvas, coords)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color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self.point_size = point_size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draw(self):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x, y = self.coords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self.ID = self.canvas.create_rectangle((x, y, x+self.point_size, y+self.point_size),fill = self.color, outline = self.color)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delete(self):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canvas.delete(self.ID)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change_color(self):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choice(['black', 'blue', 'green', 'red', 'yellow'])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class Line(TPoint):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__init__(self, coords1, coords2, canvas, scale, color):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self.coords1 = coords1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self.coords2 = coords2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self.canvas = canvas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self.scale = scale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color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self.get_points()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get_coords(self):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dx = self.coords2[0] - self.coords1[0]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dy = self.coords2[1] - self.coords1[1]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xsign = 1 if dx &gt; 0 else -1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ysign = 1 if dy &gt; 0 else 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dx = abs(dx)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dy = abs(dy)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if dx &gt; dy: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xx, xy, yx, yy = xsign, 0, 0, ysign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dx, dy = dy, dx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xx, xy, yx, yy = 0, ysign, xsign,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 = 2*dy - dx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y =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x in range(dx + 1):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yield self.coords1[0] + x*xx + y*yx, self.coords1[1] + x*xy + y*yy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if D &gt;=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y += 1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 -= 2*dx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 += 2*dy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get_points(self):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coords = self.get_coords()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coor in coords: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point = TPoint(canvas, coor, self.scale, self.color)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self.points.append(point)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draw(self):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p in self.points: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delete(self):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p in self.points: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change_move(self):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choice(['black', 'blue', 'green', 'red', 'yellow'])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self.coords1 = (randint(0, 500), randint(0, 500))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self.coords2 = (randint(0, 500), randint(0, 500))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self.get_coords()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self.get_points()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change_scale(self):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self.scale = randint(1, 10)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self.get_coords()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self.get_points()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class Curveline(Line):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__init__(self, canvas, coords, color, scale = 1):     #((x0,y0),(x1,y1)) - coords element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self.lines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 = coords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color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self.canvas = canvas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self.scale = scale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self.get_lines()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get_lines(self):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cor2 = self.coords[0]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i in range(1, len(self.coords)):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cor1 = cor2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cor2 = self.coords[i]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line = Line(cor1, cor2, self.canvas, self.scale, self.color)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self.lines.append(line)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draw(self):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line in self.lines: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line.draw()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delete(self):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l in self.lines: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move(self):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p_num = len(self.coords)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self.lines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i in range(p_num):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new_x, new_y = (randint(0, 500), randint(0, 500))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self.coords.append((new_x, new_y))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self.coords = tuple(self.coords)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self.get_lines()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change_color(self):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choice(['black', 'blue', 'green', 'red', 'yellow'])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self.lines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self.get_lines()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class Polygon(Curveline):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__init__(self, canvas, scale, color):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color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self.canvas = canvas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self.scale = scale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self.me = None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draw(self):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pl_coords = ( (50, 50), (100, 50), (120, 100), (100, 120), (50, 120), (20, 70), (50, 50) 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self.me = Curveline(self.canvas, pl_coords, self.color, self.scale)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self.me.draw()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delete(self):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if bool(self.me):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self.me.delete()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change_move(self):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self.scale = randint(1, 12)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self.color =  choice(['black', 'blue', 'green', 'red', 'yellow'])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root = Tk()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canvas = Canvas(root, width = 500, height = 500)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canvas.pack(fill = BOTH)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class m50_points: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__init__(self, canvas):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self.canvas = canvas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self.points = self.get_points()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get_points(self):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points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i in range(0, 50):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cor = (randint(0, 500), randint(0, 500))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 = TPoint(self.canvas, cor)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points.append(p)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return points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draw(self):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p in self.points: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color(self):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if len(self.points)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self.points = self.get_points()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self.draw()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p in self.points: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p.change_color()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delete(self):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for p in self.points: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mp = m50_points(canvas)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p_b1 = Button(text = 'Points', command =  mp.color)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p_b1.pack(side = LEFT)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 = Line((10, 10), (50, 50), canvas, 1, 'blue')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l_b1 = Button(text = 'Line move&amp;color', command = l.change_move)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l_b1.pack(side = LEFT)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l_b2 = Button(text = 'Line scale', command = l.change_scale)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l_b2.pack(side = LEFT)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cl_cor = ( (10, 10), (100, 20), (40, 70), (40, 10))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 = Curveline(canvas, cl_cor, 'blue')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cl_b1 = Button(text = 'Broken line move', command = cl.move)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cl_b1.pack(side = LEFT)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cl_b2 = Button(text = 'Broken line color', command = cl.change_color)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cl_b2.pack(side = LEFT)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pl = Polygon(canvas, 2, 'black')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pl_b = Button(text = 'Polygon', command = pl.change_move)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pl_b.pack(side = LEFT)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def clear():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mp.delete()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l.delete()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cl.delete()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pl.delete()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8"/>
                <w:szCs w:val="18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clear_b = Button(text = 'Hide all', command = clear)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clear_b.pack(side = LEFT)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8"/>
                <w:szCs w:val="18"/>
                <w:lang w:val="ru-UA" w:eastAsia="en-US"/>
              </w:rPr>
              <w:t>root.mainloop()</w:t>
            </w:r>
          </w:p>
        </w:tc>
      </w:tr>
    </w:tbl>
    <w:p>
      <w:pPr>
        <w:pStyle w:val="ListParagraph"/>
        <w:ind w:hanging="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2030" cy="297497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845820</wp:posOffset>
            </wp:positionH>
            <wp:positionV relativeFrom="paragraph">
              <wp:posOffset>527050</wp:posOffset>
            </wp:positionV>
            <wp:extent cx="4084320" cy="346837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821690</wp:posOffset>
            </wp:positionH>
            <wp:positionV relativeFrom="paragraph">
              <wp:posOffset>28575</wp:posOffset>
            </wp:positionV>
            <wp:extent cx="4354195" cy="3063875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878840</wp:posOffset>
            </wp:positionH>
            <wp:positionV relativeFrom="paragraph">
              <wp:posOffset>63500</wp:posOffset>
            </wp:positionV>
            <wp:extent cx="4293235" cy="3458845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Ultra_Office/6.2.3.2$Windows_x86 LibreOffice_project/</Application>
  <Pages>7</Pages>
  <Words>705</Words>
  <Characters>4538</Characters>
  <CharactersWithSpaces>6280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2020-04-07T15:11:00Z</dcterms:created>
  <dc:creator>Rost Bess</dc:creator>
  <dc:description/>
  <dc:language>uk-UA</dc:language>
  <cp:lastModifiedBy/>
  <dcterms:modified xsi:type="dcterms:W3CDTF">2020-05-11T23:40:12Z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