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«Київський політехнічний інститут»</w:t>
      </w:r>
    </w:p>
    <w:p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Фізико-технічний інститут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  <w:lang w:val="ru-RU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Протокол лабораторної роботи № </w:t>
      </w:r>
      <w:r>
        <w:rPr>
          <w:b/>
          <w:sz w:val="28"/>
          <w:szCs w:val="28"/>
          <w:lang w:val="ru-RU"/>
        </w:rPr>
        <w:t>1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jc w:val="center"/>
        <w:rPr>
          <w:b/>
          <w:bCs/>
          <w:sz w:val="48"/>
          <w:szCs w:val="28"/>
          <w:lang w:val="ru-RU"/>
        </w:rPr>
      </w:pPr>
    </w:p>
    <w:p>
      <w:pPr>
        <w:jc w:val="center"/>
        <w:rPr>
          <w:sz w:val="28"/>
          <w:szCs w:val="28"/>
          <w:lang w:val="ru-RU"/>
        </w:rPr>
      </w:pPr>
      <w:r>
        <w:rPr>
          <w:sz w:val="36"/>
          <w:szCs w:val="22"/>
        </w:rPr>
        <w:t xml:space="preserve">Принципи програмування на мові </w:t>
      </w:r>
      <w:r>
        <w:rPr>
          <w:sz w:val="36"/>
          <w:szCs w:val="22"/>
          <w:lang w:val="en-US"/>
        </w:rPr>
        <w:t>Python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ru-RU"/>
        </w:rPr>
      </w:pPr>
    </w:p>
    <w:p>
      <w:pPr>
        <w:ind w:firstLine="6804"/>
        <w:rPr>
          <w:sz w:val="28"/>
          <w:szCs w:val="28"/>
        </w:rPr>
      </w:pPr>
    </w:p>
    <w:p>
      <w:pPr>
        <w:ind w:firstLine="680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курсу, 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1</w:t>
      </w:r>
    </w:p>
    <w:p>
      <w:pPr>
        <w:wordWrap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                                                            </w:t>
      </w:r>
      <w:r>
        <w:rPr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пкало</w:t>
      </w:r>
      <w:r>
        <w:rPr>
          <w:rFonts w:hint="default"/>
          <w:sz w:val="28"/>
          <w:szCs w:val="28"/>
          <w:lang w:val="ru-RU"/>
        </w:rPr>
        <w:t xml:space="preserve"> Денис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Київ 20</w:t>
      </w:r>
      <w:r>
        <w:rPr>
          <w:rFonts w:hint="default"/>
          <w:b/>
          <w:bCs/>
          <w:sz w:val="28"/>
          <w:szCs w:val="28"/>
          <w:lang w:val="en-US"/>
        </w:rPr>
        <w:t>20</w:t>
      </w:r>
    </w:p>
    <w:p>
      <w:pPr>
        <w:shd w:val="clear" w:color="auto" w:fill="FFFFFF"/>
        <w:ind w:firstLine="567"/>
        <w:jc w:val="both"/>
        <w:rPr>
          <w:rFonts w:ascii="Arial" w:hAnsi="Arial"/>
          <w:i/>
          <w:iCs/>
          <w:color w:val="000000"/>
          <w:sz w:val="24"/>
          <w:szCs w:val="24"/>
        </w:rPr>
      </w:pPr>
    </w:p>
    <w:p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Тема:</w:t>
      </w:r>
      <w:r>
        <w:rPr>
          <w:sz w:val="24"/>
          <w:szCs w:val="24"/>
        </w:rPr>
        <w:t xml:space="preserve"> Принципи програмування на мові Python</w:t>
      </w:r>
    </w:p>
    <w:p>
      <w:pPr>
        <w:spacing w:after="120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Мета:</w:t>
      </w:r>
      <w:r>
        <w:rPr>
          <w:sz w:val="24"/>
          <w:szCs w:val="24"/>
        </w:rPr>
        <w:t xml:space="preserve"> отримати навички роботи з типами даних та виразами.</w:t>
      </w:r>
    </w:p>
    <w:p>
      <w:pPr>
        <w:spacing w:after="120"/>
        <w:ind w:left="709" w:hanging="709"/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Порядок виконання роботи:</w:t>
      </w:r>
    </w:p>
    <w:p>
      <w:pPr>
        <w:widowControl/>
        <w:autoSpaceDE/>
        <w:autoSpaceDN/>
        <w:adjustRightInd/>
        <w:ind w:left="340"/>
        <w:jc w:val="both"/>
        <w:rPr>
          <w:sz w:val="24"/>
          <w:szCs w:val="24"/>
        </w:rPr>
      </w:pPr>
      <w:r>
        <w:rPr>
          <w:sz w:val="24"/>
          <w:szCs w:val="24"/>
        </w:rPr>
        <w:t>1. Проаналізувати умову задачі.</w:t>
      </w:r>
    </w:p>
    <w:p>
      <w:pPr>
        <w:widowControl/>
        <w:autoSpaceDE/>
        <w:autoSpaceDN/>
        <w:adjustRightInd/>
        <w:ind w:left="340"/>
        <w:jc w:val="both"/>
        <w:rPr>
          <w:sz w:val="24"/>
          <w:szCs w:val="24"/>
        </w:rPr>
      </w:pPr>
      <w:r>
        <w:rPr>
          <w:sz w:val="24"/>
          <w:szCs w:val="24"/>
        </w:rPr>
        <w:t>2. Розробити алгоритм та створити програму розв’язання задачі згідно з номером варіанту.</w:t>
      </w:r>
    </w:p>
    <w:p>
      <w:pPr>
        <w:widowControl/>
        <w:autoSpaceDE/>
        <w:autoSpaceDN/>
        <w:adjustRightInd/>
        <w:ind w:left="340"/>
        <w:jc w:val="both"/>
        <w:rPr>
          <w:sz w:val="24"/>
          <w:szCs w:val="24"/>
        </w:rPr>
      </w:pPr>
      <w:r>
        <w:rPr>
          <w:sz w:val="24"/>
          <w:szCs w:val="24"/>
        </w:rPr>
        <w:t>3. Результати роботи оформити протоколом.</w:t>
      </w:r>
    </w:p>
    <w:p>
      <w:pPr>
        <w:ind w:left="113"/>
        <w:jc w:val="both"/>
        <w:rPr>
          <w:sz w:val="24"/>
          <w:szCs w:val="24"/>
        </w:rPr>
      </w:pPr>
    </w:p>
    <w:p>
      <w:pPr>
        <w:spacing w:after="120"/>
        <w:ind w:left="709" w:hanging="709"/>
        <w:jc w:val="both"/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Завдання:</w:t>
      </w:r>
    </w:p>
    <w:p>
      <w:pPr>
        <w:ind w:firstLine="567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>
      <w:pPr>
        <w:ind w:firstLine="567"/>
      </w:pPr>
    </w:p>
    <w:p>
      <w:pPr>
        <w:spacing w:after="120"/>
        <w:ind w:left="709" w:hanging="709"/>
        <w:jc w:val="both"/>
        <w:rPr>
          <w:sz w:val="22"/>
          <w:szCs w:val="22"/>
        </w:rPr>
      </w:pPr>
      <w:r>
        <w:t xml:space="preserve">10) </w:t>
      </w:r>
      <w:r>
        <w:rPr>
          <w:position w:val="-16"/>
          <w:sz w:val="28"/>
          <w:lang w:eastAsia="ru-RU"/>
        </w:rPr>
        <w:object>
          <v:shape id="_x0000_i1025" o:spt="75" type="#_x0000_t75" style="height:24pt;width:154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a = str(input("Введите число a: "))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a1 = float(a)</w:t>
      </w:r>
    </w:p>
    <w:p>
      <w:pPr>
        <w:rPr>
          <w:rFonts w:hint="default"/>
        </w:rPr>
      </w:pPr>
      <w:r>
        <w:rPr>
          <w:rFonts w:hint="default"/>
        </w:rPr>
        <w:t xml:space="preserve">        print('Число а = ', a1)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except (TypeError, ValueError):</w:t>
      </w:r>
    </w:p>
    <w:p>
      <w:pPr>
        <w:rPr>
          <w:rFonts w:hint="default"/>
        </w:rPr>
      </w:pPr>
      <w:r>
        <w:rPr>
          <w:rFonts w:hint="default"/>
        </w:rPr>
        <w:t xml:space="preserve">        print('Это не число')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b = str(input("Введите число b: "))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b1 = float(b)</w:t>
      </w:r>
    </w:p>
    <w:p>
      <w:pPr>
        <w:rPr>
          <w:rFonts w:hint="default"/>
        </w:rPr>
      </w:pPr>
      <w:r>
        <w:rPr>
          <w:rFonts w:hint="default"/>
        </w:rPr>
        <w:t xml:space="preserve">        print('Число b = ', b1)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except (TypeError, ValueError):</w:t>
      </w:r>
    </w:p>
    <w:p>
      <w:pPr>
        <w:rPr>
          <w:rFonts w:hint="default"/>
        </w:rPr>
      </w:pPr>
      <w:r>
        <w:rPr>
          <w:rFonts w:hint="default"/>
        </w:rPr>
        <w:t xml:space="preserve">        print('Это не число')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x = str(input("Введите число x: "))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x1 = float(x)</w:t>
      </w:r>
    </w:p>
    <w:p>
      <w:pPr>
        <w:rPr>
          <w:rFonts w:hint="default"/>
        </w:rPr>
      </w:pPr>
      <w:r>
        <w:rPr>
          <w:rFonts w:hint="default"/>
        </w:rPr>
        <w:t xml:space="preserve">        print('Число x = ', x1)</w:t>
      </w:r>
    </w:p>
    <w:p>
      <w:pPr>
        <w:rPr>
          <w:rFonts w:hint="default"/>
        </w:rPr>
      </w:pP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  <w:r>
        <w:rPr>
          <w:rFonts w:hint="default"/>
        </w:rPr>
        <w:t xml:space="preserve">    except (TypeError, ValueError):</w:t>
      </w:r>
    </w:p>
    <w:p>
      <w:pPr>
        <w:rPr>
          <w:rFonts w:hint="default"/>
        </w:rPr>
      </w:pPr>
      <w:r>
        <w:rPr>
          <w:rFonts w:hint="default"/>
        </w:rPr>
        <w:t xml:space="preserve">        print('Это не число')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= (a1*x1 + b1)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sign(c):</w:t>
      </w:r>
    </w:p>
    <w:p>
      <w:pPr>
        <w:rPr>
          <w:rFonts w:hint="default"/>
        </w:rPr>
      </w:pPr>
      <w:r>
        <w:rPr>
          <w:rFonts w:hint="default"/>
        </w:rPr>
        <w:t xml:space="preserve">    if c &lt; 0:</w:t>
      </w:r>
    </w:p>
    <w:p>
      <w:pPr>
        <w:rPr>
          <w:rFonts w:hint="default"/>
        </w:rPr>
      </w:pPr>
      <w:r>
        <w:rPr>
          <w:rFonts w:hint="default"/>
        </w:rPr>
        <w:t xml:space="preserve">        return -1</w:t>
      </w:r>
    </w:p>
    <w:p>
      <w:pPr>
        <w:rPr>
          <w:rFonts w:hint="default"/>
        </w:rPr>
      </w:pPr>
      <w:r>
        <w:rPr>
          <w:rFonts w:hint="default"/>
        </w:rPr>
        <w:t xml:space="preserve">    elif c &gt; 0:</w:t>
      </w:r>
    </w:p>
    <w:p>
      <w:pPr>
        <w:rPr>
          <w:rFonts w:hint="default"/>
        </w:rPr>
      </w:pPr>
      <w:r>
        <w:rPr>
          <w:rFonts w:hint="default"/>
        </w:rPr>
        <w:t xml:space="preserve">        return 1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return 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calc(b1, x1, c):</w:t>
      </w:r>
    </w:p>
    <w:p>
      <w:pPr>
        <w:rPr>
          <w:rFonts w:hint="default"/>
        </w:rPr>
      </w:pPr>
      <w:r>
        <w:rPr>
          <w:rFonts w:hint="default"/>
        </w:rPr>
        <w:t xml:space="preserve">    if (sign(c) - math.fabs(x1 - b1)) &gt;= 0:</w:t>
      </w:r>
    </w:p>
    <w:p>
      <w:pPr>
        <w:rPr>
          <w:rFonts w:hint="default"/>
        </w:rPr>
      </w:pPr>
      <w:r>
        <w:rPr>
          <w:rFonts w:hint="default"/>
        </w:rPr>
        <w:t xml:space="preserve">        print("Ответ:", (sign(c) - math.fabs(x1 - b1))**(1/2))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print("Числа не входят в область допустимых значений")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print("Значение функции sign:", sign(c))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calc(b1, x1, 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Пример выполнения: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Введите число a: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Число а =  1.0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Введите число b: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Число b =  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Введите число x: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Число x =  7.0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Значение функции sign: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Числа не входят в область допустимых значений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Process finished with exit code 0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87"/>
    <w:rsid w:val="00061F87"/>
    <w:rsid w:val="002A7BFE"/>
    <w:rsid w:val="00766916"/>
    <w:rsid w:val="00824101"/>
    <w:rsid w:val="008A3512"/>
    <w:rsid w:val="008B71EE"/>
    <w:rsid w:val="00A02EFC"/>
    <w:rsid w:val="00AC5631"/>
    <w:rsid w:val="00C04F69"/>
    <w:rsid w:val="00C06511"/>
    <w:rsid w:val="00CC1E6D"/>
    <w:rsid w:val="00CE1E96"/>
    <w:rsid w:val="47C808B7"/>
    <w:rsid w:val="52814564"/>
    <w:rsid w:val="57D1479D"/>
    <w:rsid w:val="717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uk-UA" w:eastAsia="uk-UA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zh-CN" w:eastAsia="zh-CN"/>
    </w:rPr>
  </w:style>
  <w:style w:type="paragraph" w:styleId="5">
    <w:name w:val="Normal (Web)"/>
    <w:basedOn w:val="1"/>
    <w:semiHidden/>
    <w:unhideWhenUsed/>
    <w:qFormat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7">
    <w:name w:val="Emphasis"/>
    <w:basedOn w:val="6"/>
    <w:qFormat/>
    <w:uiPriority w:val="20"/>
    <w:rPr>
      <w:i/>
      <w:iCs/>
    </w:rPr>
  </w:style>
  <w:style w:type="paragraph" w:styleId="9">
    <w:name w:val="No Spacing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uk-UA" w:eastAsia="uk-UA" w:bidi="ar-SA"/>
    </w:rPr>
  </w:style>
  <w:style w:type="character" w:customStyle="1" w:styleId="10">
    <w:name w:val="Заголовок 2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1">
    <w:name w:val="wp-caption-text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12">
    <w:name w:val="Текст выноски Знак"/>
    <w:basedOn w:val="6"/>
    <w:link w:val="3"/>
    <w:semiHidden/>
    <w:qFormat/>
    <w:uiPriority w:val="99"/>
    <w:rPr>
      <w:rFonts w:ascii="Segoe UI" w:hAnsi="Segoe UI" w:eastAsia="Times New Roman" w:cs="Segoe UI"/>
      <w:sz w:val="18"/>
      <w:szCs w:val="18"/>
      <w:lang w:val="uk-UA" w:eastAsia="uk-UA"/>
    </w:rPr>
  </w:style>
  <w:style w:type="character" w:customStyle="1" w:styleId="13">
    <w:name w:val="Стандартный HTML Знак"/>
    <w:basedOn w:val="6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274</Words>
  <Characters>1567</Characters>
  <Lines>13</Lines>
  <Paragraphs>3</Paragraphs>
  <TotalTime>5</TotalTime>
  <ScaleCrop>false</ScaleCrop>
  <LinksUpToDate>false</LinksUpToDate>
  <CharactersWithSpaces>1838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2019-03-23T11:23:00Z</dcterms:created>
  <dc:creator>Вася Антонюк</dc:creator>
  <cp:lastModifiedBy>Ko_Pas</cp:lastModifiedBy>
  <dcterms:modified xsi:type="dcterms:W3CDTF">2020-05-20T19:14:59Z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