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3F1" w:rsidRDefault="002A13F1" w:rsidP="002A13F1">
      <w:pPr>
        <w:spacing w:after="0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2A13F1" w:rsidRDefault="002A13F1" w:rsidP="002A13F1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2A13F1" w:rsidRDefault="002A13F1" w:rsidP="002A13F1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</w:p>
    <w:p w:rsidR="002A13F1" w:rsidRDefault="002A13F1" w:rsidP="002A13F1">
      <w:pPr>
        <w:pStyle w:val="1"/>
      </w:pPr>
    </w:p>
    <w:p w:rsidR="002A13F1" w:rsidRPr="00046E5A" w:rsidRDefault="002A13F1" w:rsidP="002A13F1">
      <w:pPr>
        <w:pStyle w:val="1"/>
        <w:ind w:left="0"/>
        <w:jc w:val="center"/>
      </w:pPr>
      <w:proofErr w:type="spellStart"/>
      <w:r>
        <w:t>Програмування</w:t>
      </w:r>
      <w:proofErr w:type="spellEnd"/>
      <w:r>
        <w:rPr>
          <w:lang w:val="uk-UA"/>
        </w:rPr>
        <w:t xml:space="preserve"> </w:t>
      </w:r>
      <w:r>
        <w:t>4</w:t>
      </w:r>
    </w:p>
    <w:p w:rsidR="002A13F1" w:rsidRDefault="002A13F1" w:rsidP="002A13F1">
      <w:pPr>
        <w:pStyle w:val="1"/>
        <w:ind w:left="0"/>
        <w:jc w:val="center"/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№3</w:t>
      </w:r>
    </w:p>
    <w:p w:rsidR="002A13F1" w:rsidRPr="004F647B" w:rsidRDefault="002A13F1" w:rsidP="002A13F1">
      <w:pPr>
        <w:pStyle w:val="1"/>
        <w:ind w:left="0"/>
        <w:jc w:val="center"/>
      </w:pPr>
      <w:r>
        <w:rPr>
          <w:sz w:val="32"/>
          <w:lang w:val="uk-UA"/>
        </w:rPr>
        <w:t xml:space="preserve"> </w:t>
      </w:r>
      <w:r w:rsidRPr="00046E5A">
        <w:rPr>
          <w:sz w:val="32"/>
          <w:lang w:val="uk-UA"/>
        </w:rPr>
        <w:t>«</w:t>
      </w:r>
      <w:r>
        <w:rPr>
          <w:color w:val="auto"/>
          <w:sz w:val="32"/>
          <w:szCs w:val="24"/>
          <w:lang w:val="uk-UA"/>
        </w:rPr>
        <w:t>Використання циклів</w:t>
      </w:r>
      <w:r w:rsidRPr="00046E5A">
        <w:rPr>
          <w:sz w:val="32"/>
          <w:lang w:val="uk-UA"/>
        </w:rPr>
        <w:t>»</w:t>
      </w:r>
    </w:p>
    <w:p w:rsidR="002A13F1" w:rsidRDefault="002A13F1" w:rsidP="002A13F1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2A13F1" w:rsidRDefault="002A13F1" w:rsidP="002A13F1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2A13F1" w:rsidRDefault="002A13F1" w:rsidP="002A13F1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2A13F1" w:rsidRDefault="002A13F1" w:rsidP="002A13F1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2A13F1" w:rsidRDefault="002A13F1" w:rsidP="002A13F1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2A13F1" w:rsidRDefault="002A13F1" w:rsidP="002A13F1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2A13F1" w:rsidRDefault="002A13F1" w:rsidP="002A13F1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2A13F1" w:rsidRDefault="002A13F1" w:rsidP="002A13F1">
      <w:pPr>
        <w:spacing w:after="0" w:line="240" w:lineRule="auto"/>
        <w:ind w:left="7088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2A13F1" w:rsidRDefault="002A13F1" w:rsidP="002A13F1">
      <w:pPr>
        <w:spacing w:before="60" w:afterLines="100" w:after="240" w:line="240" w:lineRule="auto"/>
        <w:ind w:left="7088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т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II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:rsidR="002A13F1" w:rsidRPr="00A70440" w:rsidRDefault="002A13F1" w:rsidP="002A13F1">
      <w:pPr>
        <w:spacing w:before="60" w:afterLines="100" w:after="240" w:line="240" w:lineRule="auto"/>
        <w:ind w:left="7088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2A13F1" w:rsidRPr="00046E5A" w:rsidRDefault="002A13F1" w:rsidP="002A13F1">
      <w:pPr>
        <w:spacing w:before="60" w:afterLines="100" w:after="240" w:line="240" w:lineRule="auto"/>
        <w:ind w:left="7088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Кривчук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Назарій</w:t>
      </w:r>
    </w:p>
    <w:p w:rsidR="002A13F1" w:rsidRDefault="002A13F1" w:rsidP="002A13F1">
      <w:pPr>
        <w:rPr>
          <w:lang w:val="uk-UA"/>
        </w:rPr>
      </w:pPr>
    </w:p>
    <w:p w:rsidR="002A13F1" w:rsidRDefault="002A13F1" w:rsidP="002A13F1">
      <w:pPr>
        <w:rPr>
          <w:lang w:val="uk-UA"/>
        </w:rPr>
      </w:pPr>
    </w:p>
    <w:p w:rsidR="002A13F1" w:rsidRDefault="002A13F1" w:rsidP="002A13F1">
      <w:pPr>
        <w:rPr>
          <w:lang w:val="uk-UA"/>
        </w:rPr>
      </w:pPr>
    </w:p>
    <w:p w:rsidR="002A13F1" w:rsidRDefault="002A13F1" w:rsidP="002A13F1">
      <w:pPr>
        <w:rPr>
          <w:lang w:val="uk-UA"/>
        </w:rPr>
      </w:pPr>
    </w:p>
    <w:p w:rsidR="002A13F1" w:rsidRDefault="002A13F1" w:rsidP="002A13F1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2A13F1" w:rsidRDefault="002A13F1" w:rsidP="002A13F1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2A13F1" w:rsidRDefault="002A13F1" w:rsidP="002A13F1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2A13F1" w:rsidRDefault="002A13F1" w:rsidP="002A13F1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2A13F1" w:rsidRDefault="002A13F1" w:rsidP="002A13F1">
      <w:pPr>
        <w:rPr>
          <w:rFonts w:ascii="Times New Roman" w:hAnsi="Times New Roman" w:cs="Times New Roman"/>
          <w:sz w:val="24"/>
          <w:lang w:val="uk-UA"/>
        </w:rPr>
      </w:pPr>
      <w:r w:rsidRPr="002A13F1">
        <w:rPr>
          <w:rFonts w:ascii="Times New Roman" w:hAnsi="Times New Roman" w:cs="Times New Roman"/>
          <w:b/>
          <w:sz w:val="24"/>
          <w:lang w:val="uk-UA"/>
        </w:rPr>
        <w:lastRenderedPageBreak/>
        <w:t>Мета роботи</w:t>
      </w:r>
      <w:r w:rsidRPr="002A13F1">
        <w:rPr>
          <w:rFonts w:ascii="Times New Roman" w:hAnsi="Times New Roman" w:cs="Times New Roman"/>
          <w:sz w:val="24"/>
          <w:lang w:val="uk-UA"/>
        </w:rPr>
        <w:t xml:space="preserve">: Отримати навички роботи з циклами на мові </w:t>
      </w:r>
      <w:r w:rsidRPr="002A13F1"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2A13F1" w:rsidRDefault="002A13F1" w:rsidP="002A13F1">
      <w:pPr>
        <w:rPr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Завдання А:</w:t>
      </w:r>
      <w:r w:rsidRPr="002A13F1">
        <w:rPr>
          <w:sz w:val="24"/>
          <w:lang w:val="uk-UA"/>
        </w:rPr>
        <w:t xml:space="preserve"> </w:t>
      </w:r>
      <w:r w:rsidRPr="007338D9">
        <w:rPr>
          <w:sz w:val="24"/>
          <w:lang w:val="uk-UA"/>
        </w:rPr>
        <w:t xml:space="preserve">Використовуючи оператор циклу </w:t>
      </w:r>
      <w:r w:rsidRPr="007338D9">
        <w:rPr>
          <w:rStyle w:val="Message"/>
          <w:color w:val="auto"/>
          <w:sz w:val="24"/>
        </w:rPr>
        <w:t>while</w:t>
      </w:r>
      <w:r w:rsidRPr="007338D9">
        <w:rPr>
          <w:sz w:val="24"/>
          <w:lang w:val="uk-UA"/>
        </w:rPr>
        <w:t xml:space="preserve"> з передумовою та </w:t>
      </w:r>
      <w:proofErr w:type="spellStart"/>
      <w:r w:rsidRPr="007338D9">
        <w:rPr>
          <w:sz w:val="24"/>
          <w:lang w:val="uk-UA"/>
        </w:rPr>
        <w:t>постумовою</w:t>
      </w:r>
      <w:proofErr w:type="spellEnd"/>
      <w:r w:rsidRPr="007338D9">
        <w:rPr>
          <w:sz w:val="24"/>
          <w:lang w:val="uk-UA"/>
        </w:rPr>
        <w:t>, розв’язати наступні задачі:</w:t>
      </w:r>
    </w:p>
    <w:p w:rsidR="002A13F1" w:rsidRPr="007338D9" w:rsidRDefault="002A13F1" w:rsidP="002A13F1">
      <w:pPr>
        <w:spacing w:after="0" w:line="240" w:lineRule="auto"/>
        <w:ind w:left="360"/>
        <w:jc w:val="both"/>
        <w:rPr>
          <w:sz w:val="24"/>
          <w:lang w:val="uk-UA"/>
        </w:rPr>
      </w:pPr>
      <w:r w:rsidRPr="007338D9">
        <w:rPr>
          <w:sz w:val="24"/>
          <w:lang w:val="uk-UA"/>
        </w:rPr>
        <w:t xml:space="preserve">Знайти суму ряду з точністю </w:t>
      </w:r>
      <w:r w:rsidRPr="007338D9">
        <w:rPr>
          <w:sz w:val="24"/>
          <w:lang w:val="uk-UA"/>
        </w:rPr>
        <w:sym w:font="Symbol" w:char="F065"/>
      </w:r>
      <w:r w:rsidRPr="007338D9">
        <w:rPr>
          <w:sz w:val="24"/>
          <w:lang w:val="uk-UA"/>
        </w:rPr>
        <w:t xml:space="preserve">=10-4, загальний член якого       </w:t>
      </w:r>
      <w:r w:rsidRPr="007338D9">
        <w:rPr>
          <w:sz w:val="24"/>
          <w:lang w:val="uk-UA"/>
        </w:rPr>
        <w:object w:dxaOrig="14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35.4pt" o:ole="" fillcolor="window">
            <v:imagedata r:id="rId5" o:title=""/>
          </v:shape>
          <o:OLEObject Type="Embed" ProgID="Equation.2" ShapeID="_x0000_i1025" DrawAspect="Content" ObjectID="_1646814924" r:id="rId6"/>
        </w:object>
      </w:r>
    </w:p>
    <w:p w:rsidR="002A13F1" w:rsidRPr="007338D9" w:rsidRDefault="002A13F1" w:rsidP="002A13F1">
      <w:pPr>
        <w:rPr>
          <w:sz w:val="24"/>
          <w:lang w:val="uk-UA"/>
        </w:rPr>
      </w:pPr>
    </w:p>
    <w:p w:rsidR="002A13F1" w:rsidRDefault="002A13F1" w:rsidP="002A13F1">
      <w:pPr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Код реалізації:</w:t>
      </w:r>
    </w:p>
    <w:p w:rsidR="002A13F1" w:rsidRPr="002A13F1" w:rsidRDefault="002A13F1" w:rsidP="002A13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</w:pPr>
      <w:r w:rsidRPr="002A13F1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import 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math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e = </w:t>
      </w:r>
      <w:r w:rsidRPr="002A13F1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10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**(-</w:t>
      </w:r>
      <w:r w:rsidRPr="002A13F1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4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n = </w:t>
      </w:r>
      <w:r w:rsidRPr="002A13F1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1</w:t>
      </w:r>
      <w:r w:rsidRPr="002A13F1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br/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 xml:space="preserve">res = </w:t>
      </w:r>
      <w:r w:rsidRPr="002A13F1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0</w:t>
      </w:r>
      <w:r w:rsidRPr="002A13F1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br/>
      </w:r>
      <w:r w:rsidRPr="002A13F1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while 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(n**</w:t>
      </w:r>
      <w:r w:rsidRPr="002A13F1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3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)/(</w:t>
      </w:r>
      <w:proofErr w:type="spellStart"/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math.factorial</w:t>
      </w:r>
      <w:proofErr w:type="spellEnd"/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</w:t>
      </w:r>
      <w:r w:rsidRPr="002A13F1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3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*n-</w:t>
      </w:r>
      <w:r w:rsidRPr="002A13F1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3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)) &gt; e: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res += (n**</w:t>
      </w:r>
      <w:r w:rsidRPr="002A13F1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3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)/(</w:t>
      </w:r>
      <w:proofErr w:type="spellStart"/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math.factorial</w:t>
      </w:r>
      <w:proofErr w:type="spellEnd"/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</w:t>
      </w:r>
      <w:r w:rsidRPr="002A13F1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3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*n-</w:t>
      </w:r>
      <w:r w:rsidRPr="002A13F1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3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))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n += </w:t>
      </w:r>
      <w:r w:rsidRPr="002A13F1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1</w:t>
      </w:r>
      <w:r w:rsidRPr="002A13F1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2A13F1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print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</w:t>
      </w:r>
      <w:r w:rsidRPr="002A13F1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round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(res</w:t>
      </w:r>
      <w:r w:rsidRPr="002A13F1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, </w:t>
      </w:r>
      <w:r w:rsidRPr="002A13F1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4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))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</w:r>
      <w:r w:rsidRPr="002A13F1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print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</w:t>
      </w:r>
      <w:r w:rsidRPr="002A13F1">
        <w:rPr>
          <w:rFonts w:ascii="Consolas" w:eastAsia="Times New Roman" w:hAnsi="Consolas" w:cs="Courier New"/>
          <w:color w:val="6A8759"/>
          <w:sz w:val="20"/>
          <w:szCs w:val="20"/>
          <w:lang w:val="en-US" w:eastAsia="en-US"/>
        </w:rPr>
        <w:t>"Sum your series :"</w:t>
      </w:r>
      <w:r w:rsidRPr="002A13F1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, </w:t>
      </w:r>
      <w:r w:rsidRPr="002A13F1">
        <w:rPr>
          <w:rFonts w:ascii="Consolas" w:eastAsia="Times New Roman" w:hAnsi="Consolas" w:cs="Courier New"/>
          <w:color w:val="8888C6"/>
          <w:sz w:val="20"/>
          <w:szCs w:val="20"/>
          <w:lang w:val="en-US" w:eastAsia="en-US"/>
        </w:rPr>
        <w:t>round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(res</w:t>
      </w:r>
      <w:r w:rsidRPr="002A13F1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, </w:t>
      </w:r>
      <w:r w:rsidRPr="002A13F1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4</w:t>
      </w:r>
      <w:r w:rsidRPr="002A13F1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))</w:t>
      </w:r>
    </w:p>
    <w:p w:rsidR="002A13F1" w:rsidRDefault="002A13F1" w:rsidP="002A13F1">
      <w:pPr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Приклад роботи програми:</w:t>
      </w:r>
    </w:p>
    <w:p w:rsidR="002A13F1" w:rsidRPr="002A13F1" w:rsidRDefault="002A13F1" w:rsidP="002A13F1">
      <w:pPr>
        <w:rPr>
          <w:rFonts w:ascii="Times New Roman" w:hAnsi="Times New Roman" w:cs="Times New Roman"/>
          <w:b/>
          <w:sz w:val="24"/>
          <w:lang w:val="uk-UA"/>
        </w:rPr>
      </w:pPr>
      <w:r w:rsidRPr="002A13F1">
        <w:rPr>
          <w:rFonts w:ascii="Times New Roman" w:hAnsi="Times New Roman" w:cs="Times New Roman"/>
          <w:b/>
          <w:sz w:val="24"/>
          <w:lang w:val="uk-UA"/>
        </w:rPr>
        <w:drawing>
          <wp:inline distT="0" distB="0" distL="0" distR="0" wp14:anchorId="1684EF00" wp14:editId="34A0D65F">
            <wp:extent cx="2354580" cy="134252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163" cy="135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23273E" w:rsidRDefault="002A13F1" w:rsidP="002A13F1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Завдання</w:t>
      </w:r>
      <w:r>
        <w:rPr>
          <w:rFonts w:ascii="Times New Roman" w:hAnsi="Times New Roman" w:cs="Times New Roman"/>
          <w:b/>
          <w:sz w:val="24"/>
          <w:lang w:val="uk-UA"/>
        </w:rPr>
        <w:t xml:space="preserve"> Б</w:t>
      </w:r>
      <w:r>
        <w:rPr>
          <w:rFonts w:ascii="Times New Roman" w:hAnsi="Times New Roman" w:cs="Times New Roman"/>
          <w:b/>
          <w:sz w:val="24"/>
          <w:lang w:val="uk-UA"/>
        </w:rPr>
        <w:t>:</w:t>
      </w:r>
      <w:r w:rsidRPr="002A13F1">
        <w:rPr>
          <w:b/>
          <w:sz w:val="24"/>
          <w:lang w:val="uk-UA"/>
        </w:rPr>
        <w:t xml:space="preserve"> </w:t>
      </w:r>
      <w:r w:rsidRPr="002A13F1">
        <w:rPr>
          <w:rFonts w:ascii="Times New Roman" w:hAnsi="Times New Roman" w:cs="Times New Roman"/>
          <w:sz w:val="24"/>
          <w:lang w:val="uk-UA"/>
        </w:rPr>
        <w:t xml:space="preserve">Використовуючи оператор циклу </w:t>
      </w:r>
      <w:r w:rsidRPr="002A13F1">
        <w:rPr>
          <w:rStyle w:val="Message"/>
          <w:rFonts w:ascii="Times New Roman" w:hAnsi="Times New Roman" w:cs="Times New Roman"/>
          <w:color w:val="auto"/>
          <w:sz w:val="24"/>
        </w:rPr>
        <w:t>for</w:t>
      </w:r>
      <w:r>
        <w:rPr>
          <w:rFonts w:ascii="Times New Roman" w:hAnsi="Times New Roman" w:cs="Times New Roman"/>
          <w:sz w:val="24"/>
          <w:lang w:val="uk-UA"/>
        </w:rPr>
        <w:t>, розв’язати наступні задачу</w:t>
      </w:r>
    </w:p>
    <w:p w:rsidR="002A13F1" w:rsidRPr="007338D9" w:rsidRDefault="002A13F1" w:rsidP="002A13F1">
      <w:pPr>
        <w:ind w:firstLine="567"/>
        <w:rPr>
          <w:sz w:val="24"/>
          <w:lang w:val="uk-UA"/>
        </w:rPr>
      </w:pPr>
      <w:r w:rsidRPr="007338D9">
        <w:rPr>
          <w:sz w:val="24"/>
          <w:lang w:val="uk-UA"/>
        </w:rPr>
        <w:t xml:space="preserve">14) Дано натуральні числа </w:t>
      </w:r>
      <w:r w:rsidRPr="007338D9">
        <w:rPr>
          <w:position w:val="-12"/>
          <w:sz w:val="24"/>
          <w:lang w:val="uk-UA"/>
        </w:rPr>
        <w:object w:dxaOrig="1820" w:dyaOrig="380">
          <v:shape id="_x0000_i1028" type="#_x0000_t75" style="width:91.2pt;height:19.2pt" o:ole="" fillcolor="window">
            <v:imagedata r:id="rId8" o:title=""/>
          </v:shape>
          <o:OLEObject Type="Embed" ProgID="Equation.3" ShapeID="_x0000_i1028" DrawAspect="Content" ObjectID="_1646814925" r:id="rId9"/>
        </w:object>
      </w:r>
      <w:r w:rsidRPr="007338D9">
        <w:rPr>
          <w:sz w:val="24"/>
          <w:lang w:val="uk-UA"/>
        </w:rPr>
        <w:t xml:space="preserve">. Знайти члени </w:t>
      </w:r>
      <w:r w:rsidRPr="007338D9">
        <w:rPr>
          <w:position w:val="-12"/>
          <w:sz w:val="24"/>
          <w:lang w:val="uk-UA"/>
        </w:rPr>
        <w:object w:dxaOrig="320" w:dyaOrig="380">
          <v:shape id="_x0000_i1029" type="#_x0000_t75" style="width:16.2pt;height:19.2pt" o:ole="" fillcolor="window">
            <v:imagedata r:id="rId10" o:title=""/>
          </v:shape>
          <o:OLEObject Type="Embed" ProgID="Equation.3" ShapeID="_x0000_i1029" DrawAspect="Content" ObjectID="_1646814926" r:id="rId11"/>
        </w:object>
      </w:r>
      <w:r w:rsidRPr="007338D9">
        <w:rPr>
          <w:sz w:val="24"/>
          <w:lang w:val="uk-UA"/>
        </w:rPr>
        <w:t xml:space="preserve"> послідовності </w:t>
      </w:r>
      <w:r w:rsidRPr="007338D9">
        <w:rPr>
          <w:position w:val="-12"/>
          <w:sz w:val="24"/>
          <w:lang w:val="uk-UA"/>
        </w:rPr>
        <w:object w:dxaOrig="1520" w:dyaOrig="380">
          <v:shape id="_x0000_i1030" type="#_x0000_t75" style="width:76.2pt;height:19.2pt" o:ole="" fillcolor="window">
            <v:imagedata r:id="rId12" o:title=""/>
          </v:shape>
          <o:OLEObject Type="Embed" ProgID="Equation.3" ShapeID="_x0000_i1030" DrawAspect="Content" ObjectID="_1646814927" r:id="rId13"/>
        </w:object>
      </w:r>
      <w:r w:rsidRPr="007338D9">
        <w:rPr>
          <w:sz w:val="24"/>
          <w:lang w:val="uk-UA"/>
        </w:rPr>
        <w:t>, що є потроєними непарними числами.</w:t>
      </w:r>
    </w:p>
    <w:p w:rsidR="002A13F1" w:rsidRDefault="002A13F1" w:rsidP="002A13F1">
      <w:pPr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Код реалізації:</w:t>
      </w:r>
    </w:p>
    <w:p w:rsidR="002A13F1" w:rsidRDefault="002A13F1" w:rsidP="002A13F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n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n:"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"Your tripled and odd numbers 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 xml:space="preserve">) % 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except </w:t>
      </w:r>
      <w:proofErr w:type="spellStart"/>
      <w:r>
        <w:rPr>
          <w:rFonts w:ascii="Consolas" w:hAnsi="Consolas"/>
          <w:color w:val="8888C6"/>
        </w:rPr>
        <w:t>ValueError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 you should enter a number but not string!!!"</w:t>
      </w:r>
      <w:r>
        <w:rPr>
          <w:rFonts w:ascii="Consolas" w:hAnsi="Consolas"/>
          <w:color w:val="A9B7C6"/>
        </w:rPr>
        <w:t>)</w:t>
      </w:r>
    </w:p>
    <w:p w:rsidR="002A13F1" w:rsidRDefault="002A13F1" w:rsidP="002A13F1">
      <w:pPr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Приклад роботи програми:</w:t>
      </w:r>
    </w:p>
    <w:p w:rsidR="002A13F1" w:rsidRPr="002A13F1" w:rsidRDefault="002A13F1" w:rsidP="002A13F1">
      <w:pPr>
        <w:rPr>
          <w:rFonts w:ascii="Times New Roman" w:hAnsi="Times New Roman" w:cs="Times New Roman"/>
          <w:b/>
          <w:sz w:val="24"/>
          <w:lang w:val="uk-UA"/>
        </w:rPr>
      </w:pPr>
      <w:r w:rsidRPr="002A13F1">
        <w:rPr>
          <w:rFonts w:ascii="Times New Roman" w:hAnsi="Times New Roman" w:cs="Times New Roman"/>
          <w:b/>
          <w:sz w:val="24"/>
          <w:lang w:val="uk-UA"/>
        </w:rPr>
        <w:drawing>
          <wp:inline distT="0" distB="0" distL="0" distR="0" wp14:anchorId="2CA6455D" wp14:editId="346D2940">
            <wp:extent cx="2293620" cy="1478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823" cy="147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3F1" w:rsidRPr="002A13F1" w:rsidSect="002A13F1">
      <w:pgSz w:w="12240" w:h="15840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F1"/>
    <w:rsid w:val="001C5A4B"/>
    <w:rsid w:val="0023273E"/>
    <w:rsid w:val="002A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513D"/>
  <w15:chartTrackingRefBased/>
  <w15:docId w15:val="{0EF1C86C-37B1-49EB-ABB3-9035FB04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3F1"/>
    <w:pPr>
      <w:spacing w:after="160" w:line="259" w:lineRule="auto"/>
    </w:pPr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2A13F1"/>
    <w:pPr>
      <w:keepNext/>
      <w:keepLines/>
      <w:spacing w:after="520" w:line="259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13F1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customStyle="1" w:styleId="Message">
    <w:name w:val="Message"/>
    <w:rsid w:val="002A13F1"/>
    <w:rPr>
      <w:rFonts w:ascii="Courier New" w:hAnsi="Courier New"/>
      <w:noProof w:val="0"/>
      <w:color w:val="FF000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A1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2020-03-27T09:37:00Z</dcterms:created>
  <dcterms:modified xsi:type="dcterms:W3CDTF">2020-03-27T09:49:00Z</dcterms:modified>
</cp:coreProperties>
</file>