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E33" w:rsidRDefault="00F87B00">
      <w:r>
        <w:t>Questão 2)</w:t>
      </w:r>
      <w:r>
        <w:br/>
        <w:t>Pelas condições do projeto eu utilizaria o ciclo de vida do Modelo Espiral por conta da agilidade, versatilidade, continuidade e flexibilidade que esse ciclo proporciona ao projeto.</w:t>
      </w:r>
      <w:r w:rsidR="00E42A9B">
        <w:t xml:space="preserve"> Permitindo que p</w:t>
      </w:r>
      <w:r w:rsidR="00E42A9B">
        <w:t>artes do projeto podem estar sendo construídos, enquanto outros estão sendo modelados e outros ainda estão tendo requisitos negociados</w:t>
      </w:r>
      <w:r w:rsidR="00E42A9B">
        <w:t>.</w:t>
      </w:r>
    </w:p>
    <w:p w:rsidR="00E42A9B" w:rsidRDefault="00E42A9B" w:rsidP="00E42A9B">
      <w:pPr>
        <w:pStyle w:val="PargrafodaLista"/>
        <w:numPr>
          <w:ilvl w:val="0"/>
          <w:numId w:val="2"/>
        </w:numPr>
      </w:pPr>
      <w:r>
        <w:t xml:space="preserve">A primeira parte </w:t>
      </w:r>
      <w:r>
        <w:t>do Modelo Espiral</w:t>
      </w:r>
      <w:r>
        <w:t xml:space="preserve"> é relacionada ao planejamento do projeto. </w:t>
      </w:r>
      <w:r>
        <w:t>Definir atividades de trabalho, distribuir tarefas, definir prazos</w:t>
      </w:r>
      <w:r>
        <w:t>.</w:t>
      </w:r>
    </w:p>
    <w:p w:rsidR="00E42A9B" w:rsidRDefault="00E42A9B" w:rsidP="00E42A9B">
      <w:pPr>
        <w:pStyle w:val="PargrafodaLista"/>
        <w:numPr>
          <w:ilvl w:val="0"/>
          <w:numId w:val="2"/>
        </w:numPr>
      </w:pPr>
      <w:r>
        <w:t>A segunda</w:t>
      </w:r>
      <w:r w:rsidR="00F87B00">
        <w:t xml:space="preserve"> parte consiste em avaliar </w:t>
      </w:r>
      <w:r w:rsidR="00F87B00">
        <w:t>impactos</w:t>
      </w:r>
      <w:r w:rsidR="00F87B00">
        <w:t xml:space="preserve"> e as alternativas, identificar e resolver riscos do projeto.</w:t>
      </w:r>
    </w:p>
    <w:p w:rsidR="00E42A9B" w:rsidRDefault="00E42A9B" w:rsidP="00E42A9B">
      <w:pPr>
        <w:pStyle w:val="PargrafodaLista"/>
        <w:numPr>
          <w:ilvl w:val="0"/>
          <w:numId w:val="2"/>
        </w:numPr>
      </w:pPr>
      <w:r>
        <w:t xml:space="preserve">A </w:t>
      </w:r>
      <w:r>
        <w:t>terceira</w:t>
      </w:r>
      <w:r>
        <w:t xml:space="preserve"> parte consiste em executar as atividades elaboradas para o desenvolvimento do projeto, testando simulações e prototipos do software antes da implementação.</w:t>
      </w:r>
    </w:p>
    <w:p w:rsidR="00E42A9B" w:rsidRDefault="00E42A9B" w:rsidP="00E42A9B">
      <w:pPr>
        <w:pStyle w:val="PargrafodaLista"/>
        <w:numPr>
          <w:ilvl w:val="0"/>
          <w:numId w:val="2"/>
        </w:numPr>
      </w:pPr>
      <w:r>
        <w:t xml:space="preserve">A </w:t>
      </w:r>
      <w:r>
        <w:t>quarta  parte desse ciclo de vida consiste em a</w:t>
      </w:r>
      <w:r>
        <w:t>valiar a qualidade técnica e percebida pelo cliente</w:t>
      </w:r>
      <w:r>
        <w:t>, ou seja, uma revisão do projeto para definir novos desenvolvimentos ou entrega</w:t>
      </w:r>
      <w:bookmarkStart w:id="0" w:name="_GoBack"/>
      <w:bookmarkEnd w:id="0"/>
    </w:p>
    <w:sectPr w:rsidR="00E42A9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5503DA"/>
    <w:multiLevelType w:val="hybridMultilevel"/>
    <w:tmpl w:val="03F424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A53F1D"/>
    <w:multiLevelType w:val="hybridMultilevel"/>
    <w:tmpl w:val="EDAA54F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00"/>
    <w:rsid w:val="00083B66"/>
    <w:rsid w:val="001518E8"/>
    <w:rsid w:val="001B06FE"/>
    <w:rsid w:val="00E42A9B"/>
    <w:rsid w:val="00F87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F91C72A-A8BF-499A-9EBA-1F9A88F8A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42A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147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Scorp sei la</dc:creator>
  <cp:keywords/>
  <dc:description/>
  <cp:lastModifiedBy>Scorp sei la</cp:lastModifiedBy>
  <cp:revision>1</cp:revision>
  <dcterms:created xsi:type="dcterms:W3CDTF">2020-04-08T13:30:00Z</dcterms:created>
  <dcterms:modified xsi:type="dcterms:W3CDTF">2020-04-08T13:50:00Z</dcterms:modified>
</cp:coreProperties>
</file>