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4495460C" w:rsidR="001663F1" w:rsidRPr="002D7B7A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D7B7A" w:rsidRPr="002D7B7A">
        <w:rPr>
          <w:rFonts w:ascii="Times New Roman" w:hAnsi="Times New Roman" w:cs="Times New Roman"/>
          <w:b/>
          <w:sz w:val="28"/>
          <w:szCs w:val="28"/>
        </w:rPr>
        <w:t>4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64CFCFFB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2D7B7A">
        <w:rPr>
          <w:rFonts w:ascii="Times New Roman" w:hAnsi="Times New Roman" w:cs="Times New Roman"/>
          <w:b/>
          <w:sz w:val="28"/>
          <w:szCs w:val="28"/>
        </w:rPr>
        <w:t>4</w:t>
      </w:r>
    </w:p>
    <w:p w14:paraId="02965541" w14:textId="041CE063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2D7B7A" w:rsidRPr="002D7B7A">
        <w:rPr>
          <w:rFonts w:ascii="Times New Roman" w:hAnsi="Times New Roman" w:cs="Times New Roman"/>
          <w:bCs/>
          <w:sz w:val="28"/>
          <w:szCs w:val="28"/>
        </w:rPr>
        <w:t>Задам массив целых чисел. Удалить все чётные элементы в нём.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657"/>
        <w:gridCol w:w="19"/>
        <w:gridCol w:w="2458"/>
        <w:gridCol w:w="5378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0D1CE5" w:rsidRPr="00B01A5B" w14:paraId="3C3A2E36" w14:textId="77777777" w:rsidTr="000D1CE5">
        <w:trPr>
          <w:trHeight w:val="369"/>
        </w:trPr>
        <w:tc>
          <w:tcPr>
            <w:tcW w:w="1149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</w:p>
        </w:tc>
        <w:tc>
          <w:tcPr>
            <w:tcW w:w="2532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0D1CE5">
        <w:trPr>
          <w:trHeight w:val="369"/>
        </w:trPr>
        <w:tc>
          <w:tcPr>
            <w:tcW w:w="1149" w:type="dxa"/>
            <w:gridSpan w:val="2"/>
          </w:tcPr>
          <w:p w14:paraId="56B68E9E" w14:textId="10559F31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r w:rsidR="008C72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[lenmass]</w:t>
            </w:r>
          </w:p>
        </w:tc>
        <w:tc>
          <w:tcPr>
            <w:tcW w:w="2532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8C7202" w:rsidRPr="00B01A5B" w14:paraId="6768C882" w14:textId="77777777" w:rsidTr="000D1CE5">
        <w:trPr>
          <w:trHeight w:val="369"/>
        </w:trPr>
        <w:tc>
          <w:tcPr>
            <w:tcW w:w="1149" w:type="dxa"/>
            <w:gridSpan w:val="2"/>
          </w:tcPr>
          <w:p w14:paraId="6FAEADDF" w14:textId="259B96B6" w:rsidR="008C7202" w:rsidRDefault="00050517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32" w:type="dxa"/>
          </w:tcPr>
          <w:p w14:paraId="1B514497" w14:textId="69072B87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17C12302" w14:textId="3915B1BB" w:rsidR="008C7202" w:rsidRPr="00050517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нечётных элементов</w:t>
            </w:r>
          </w:p>
        </w:tc>
      </w:tr>
      <w:tr w:rsidR="008C7202" w:rsidRPr="00B01A5B" w14:paraId="7CB3F853" w14:textId="77777777" w:rsidTr="000D1CE5">
        <w:trPr>
          <w:trHeight w:val="369"/>
        </w:trPr>
        <w:tc>
          <w:tcPr>
            <w:tcW w:w="1149" w:type="dxa"/>
            <w:gridSpan w:val="2"/>
          </w:tcPr>
          <w:p w14:paraId="712E7E79" w14:textId="31A32ACF" w:rsidR="008C7202" w:rsidRP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nums2[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2532" w:type="dxa"/>
          </w:tcPr>
          <w:p w14:paraId="1FB6E53D" w14:textId="78B84F0D" w:rsidR="008C7202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4685239C" w14:textId="63E90944" w:rsid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все нечётные элементы</w:t>
            </w:r>
          </w:p>
        </w:tc>
      </w:tr>
      <w:tr w:rsidR="008C7202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8C7202" w:rsidRPr="00B01A5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8C7202" w:rsidRPr="00B01A5B" w14:paraId="559A76EE" w14:textId="77777777" w:rsidTr="000D1CE5">
        <w:trPr>
          <w:trHeight w:val="369"/>
        </w:trPr>
        <w:tc>
          <w:tcPr>
            <w:tcW w:w="1149" w:type="dxa"/>
            <w:gridSpan w:val="2"/>
          </w:tcPr>
          <w:p w14:paraId="4E428324" w14:textId="6515E5FB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532" w:type="dxa"/>
          </w:tcPr>
          <w:p w14:paraId="68ADD0BF" w14:textId="2CAAD098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6F2E12F7" w14:textId="0F823F68" w:rsidR="008C7202" w:rsidRPr="008C7202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 и для перебора массива</w:t>
            </w:r>
          </w:p>
        </w:tc>
      </w:tr>
      <w:tr w:rsidR="008C7202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8C7202" w:rsidRPr="00C734FF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8C7202" w:rsidRPr="00222CCB" w14:paraId="7A4B4674" w14:textId="77777777" w:rsidTr="000D1CE5">
        <w:trPr>
          <w:trHeight w:val="369"/>
        </w:trPr>
        <w:tc>
          <w:tcPr>
            <w:tcW w:w="1129" w:type="dxa"/>
          </w:tcPr>
          <w:p w14:paraId="78C3D3AC" w14:textId="09A19AAB" w:rsidR="008C7202" w:rsidRPr="001C7F2D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</w:t>
            </w:r>
            <w:r w:rsidR="000505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2552" w:type="dxa"/>
            <w:gridSpan w:val="2"/>
          </w:tcPr>
          <w:p w14:paraId="0B9C5E41" w14:textId="24712AA2" w:rsidR="008C7202" w:rsidRPr="00222CCB" w:rsidRDefault="008C7202" w:rsidP="008C720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08D8A554" w14:textId="514B6F7E" w:rsidR="008C7202" w:rsidRPr="00222CCB" w:rsidRDefault="008C7202" w:rsidP="008C720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все нечётные элементы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1C7F2D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2C94B0C9" w:rsidR="00BF0E20" w:rsidRPr="008C7202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AA6814" w:rsidRPr="00AA68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ED154" wp14:editId="37ABA450">
            <wp:extent cx="5940425" cy="4615815"/>
            <wp:effectExtent l="0" t="0" r="3175" b="0"/>
            <wp:docPr id="139562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2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2688E0E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601E9DFA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lenmass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Нет</w:t>
      </w:r>
    </w:p>
    <w:p w14:paraId="2E02433C" w14:textId="77777777" w:rsidR="00B73172" w:rsidRPr="00713B67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7505D9D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</w:p>
    <w:p w14:paraId="7C84351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lenmass = 4</w:t>
      </w:r>
    </w:p>
    <w:p w14:paraId="76F6E2DD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786A3B2F" w14:textId="77777777" w:rsidR="00B73172" w:rsidRPr="0054346E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954443" w14:textId="6AB721E3" w:rsidR="00BF0E20" w:rsidRPr="00BF0E20" w:rsidRDefault="00BF0E20" w:rsidP="00BF0E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41EF18C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684E7AD2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F6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целое? </w:t>
      </w:r>
      <w:r w:rsidR="00233F69">
        <w:rPr>
          <w:rFonts w:ascii="Times New Roman" w:hAnsi="Times New Roman" w:cs="Times New Roman"/>
          <w:sz w:val="28"/>
          <w:szCs w:val="28"/>
        </w:rPr>
        <w:t>нет</w:t>
      </w:r>
    </w:p>
    <w:p w14:paraId="0D6E8E57" w14:textId="79C790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233F69">
        <w:rPr>
          <w:rFonts w:ascii="Times New Roman" w:hAnsi="Times New Roman" w:cs="Times New Roman"/>
          <w:sz w:val="28"/>
          <w:szCs w:val="28"/>
        </w:rPr>
        <w:t>10</w:t>
      </w:r>
    </w:p>
    <w:p w14:paraId="74C54D5D" w14:textId="3BF38937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lastRenderedPageBreak/>
        <w:t>Вывод Введено некорректное значение</w:t>
      </w:r>
    </w:p>
    <w:p w14:paraId="2A08458A" w14:textId="0D3EEC02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>Ввод nums[2]</w:t>
      </w:r>
    </w:p>
    <w:p w14:paraId="72276D27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5DF74538" w14:textId="727AD91B" w:rsidR="00B73172" w:rsidRPr="00B73172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08E3E657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nums[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5630AAE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453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16F8D6A" w14:textId="77777777" w:rsidR="00755453" w:rsidRDefault="00755453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0E61F" w14:textId="48731168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4CD4CC2B" w14:textId="7770098C" w:rsidR="00FA2EC1" w:rsidRDefault="00755453" w:rsidP="00755453">
      <w:pPr>
        <w:pStyle w:val="a8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java.util.Arrays;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java.util.ArrayList;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Fourth{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 void </w:t>
      </w:r>
      <w:r w:rsidRPr="00FA2E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args){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scanner = </w:t>
      </w: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FA2E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(!scanner.hasNextInt()){</w:t>
      </w:r>
    </w:p>
    <w:p w14:paraId="1263F95E" w14:textId="7F7901AF" w:rsidR="00755453" w:rsidRPr="00755453" w:rsidRDefault="00FA2EC1" w:rsidP="00755453">
      <w:pPr>
        <w:pStyle w:val="a8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ab/>
      </w: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ab/>
        <w:t xml:space="preserve">   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FA2E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длину</w:t>
      </w:r>
      <w:r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массива</w:t>
      </w:r>
      <w:r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="00755453" w:rsidRPr="00FA2E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Введено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scanner.next();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lenmass = Math.</w:t>
      </w:r>
      <w:r w:rsidR="00755453" w:rsidRPr="00FA2E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abs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(scanner.nextInt());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="00755453" w:rsidRPr="00FA2E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nums =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[lenmass];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="00755453" w:rsidRPr="00FA2E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lenmass; i++) {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(!scanner.hasNextInt()) {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System.</w:t>
      </w:r>
      <w:r w:rsidR="00755453" w:rsidRPr="00FA2E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Введено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="00755453" w:rsidRPr="00FA2E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scanner.next();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nums[i] = scanner.nextInt();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ArrayList&lt;Integer&gt; oddnum =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ArrayList&lt;&gt;();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="00755453" w:rsidRPr="00FA2E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 &lt; lenmass; i++){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="00755453" w:rsidRPr="00FA2E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(nums[i]%</w:t>
      </w:r>
      <w:r w:rsidR="00755453" w:rsidRPr="00FA2E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="00755453" w:rsidRPr="00FA2E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="00755453" w:rsidRPr="007554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oddnum.add(nums[i]);}}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="00755453" w:rsidRPr="007554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nums2 = </w:t>
      </w:r>
      <w:r w:rsidR="00755453" w:rsidRPr="007554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[oddnum.size()];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="00755453" w:rsidRPr="007554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="00755453" w:rsidRPr="007554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="00755453" w:rsidRPr="007554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 i&lt; oddnum.size(); i++){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nums2[i] = oddnum.get(i);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nums = nums2;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="00755453" w:rsidRPr="007554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Итоговый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массив</w:t>
      </w:r>
      <w:r w:rsidR="00755453" w:rsidRPr="007554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+Arrays.</w:t>
      </w:r>
      <w:r w:rsidR="00755453" w:rsidRPr="0075545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(nums));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="00755453" w:rsidRPr="007554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</w:p>
    <w:p w14:paraId="7CC485EB" w14:textId="77777777" w:rsidR="004559C0" w:rsidRPr="00755453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755453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45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3CE0E147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957">
        <w:rPr>
          <w:rFonts w:ascii="Times New Roman" w:hAnsi="Times New Roman" w:cs="Times New Roman"/>
          <w:sz w:val="28"/>
          <w:szCs w:val="28"/>
        </w:rPr>
        <w:t xml:space="preserve"> Т.к во время ввода 3 го элемента был </w:t>
      </w:r>
      <w:r w:rsidR="00AC5957" w:rsidRPr="00B73172">
        <w:rPr>
          <w:rFonts w:ascii="Times New Roman" w:hAnsi="Times New Roman" w:cs="Times New Roman"/>
          <w:sz w:val="28"/>
          <w:szCs w:val="28"/>
        </w:rPr>
        <w:t>«</w:t>
      </w:r>
      <w:r w:rsidR="00AC5957">
        <w:rPr>
          <w:rFonts w:ascii="Times New Roman" w:hAnsi="Times New Roman" w:cs="Times New Roman"/>
          <w:sz w:val="28"/>
          <w:szCs w:val="28"/>
        </w:rPr>
        <w:t>текст</w:t>
      </w:r>
      <w:r w:rsidR="00AC5957" w:rsidRPr="00B73172">
        <w:rPr>
          <w:rFonts w:ascii="Times New Roman" w:hAnsi="Times New Roman" w:cs="Times New Roman"/>
          <w:sz w:val="28"/>
          <w:szCs w:val="28"/>
        </w:rPr>
        <w:t>»</w:t>
      </w:r>
      <w:r w:rsidR="00AC5957">
        <w:rPr>
          <w:rFonts w:ascii="Times New Roman" w:hAnsi="Times New Roman" w:cs="Times New Roman"/>
          <w:sz w:val="28"/>
          <w:szCs w:val="28"/>
        </w:rPr>
        <w:t>, программа сообщила пользователю, что введены некорректные данные, и потребовала ввод ещё раз.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</w:t>
      </w:r>
      <w:r w:rsidR="00AC5957">
        <w:rPr>
          <w:rFonts w:ascii="Times New Roman" w:hAnsi="Times New Roman" w:cs="Times New Roman"/>
          <w:sz w:val="28"/>
          <w:szCs w:val="28"/>
        </w:rPr>
        <w:t xml:space="preserve">число проверяется </w:t>
      </w:r>
      <w:r w:rsidR="001C7F2D">
        <w:rPr>
          <w:rFonts w:ascii="Times New Roman" w:hAnsi="Times New Roman" w:cs="Times New Roman"/>
          <w:sz w:val="28"/>
          <w:szCs w:val="28"/>
        </w:rPr>
        <w:t>на нечётность, и оно добавляется в список</w:t>
      </w:r>
      <w:r w:rsidR="00E9753C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</w:rPr>
        <w:t xml:space="preserve"> Потом мы переписываем данные из списка в массив.</w:t>
      </w:r>
    </w:p>
    <w:p w14:paraId="28A4E563" w14:textId="0B9B0FE8" w:rsidR="00B73172" w:rsidRDefault="00755453" w:rsidP="00B73172">
      <w:pPr>
        <w:keepNext/>
        <w:spacing w:line="360" w:lineRule="auto"/>
        <w:jc w:val="center"/>
      </w:pPr>
      <w:r w:rsidRPr="007554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0155B" wp14:editId="126A1B03">
            <wp:extent cx="5940425" cy="3766820"/>
            <wp:effectExtent l="0" t="0" r="3175" b="5080"/>
            <wp:docPr id="52501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18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B73172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731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6AD8D28D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1C7F2D" w:rsidRPr="001C7F2D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1C7F2D" w:rsidRPr="001C7F2D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C7F2D" w:rsidRPr="001C7F2D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C7F2D" w:rsidRPr="001C7F2D">
        <w:rPr>
          <w:rFonts w:ascii="Times New Roman" w:hAnsi="Times New Roman" w:cs="Times New Roman"/>
          <w:sz w:val="28"/>
          <w:szCs w:val="28"/>
        </w:rPr>
        <w:t>()</w:t>
      </w:r>
      <w:r w:rsidR="00FA770D">
        <w:rPr>
          <w:rFonts w:ascii="Times New Roman" w:hAnsi="Times New Roman" w:cs="Times New Roman"/>
          <w:sz w:val="28"/>
          <w:szCs w:val="28"/>
        </w:rPr>
        <w:t xml:space="preserve">, 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1C7F2D" w:rsidRPr="001C7F2D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C7F2D" w:rsidRPr="001C7F2D">
        <w:rPr>
          <w:rFonts w:ascii="Times New Roman" w:hAnsi="Times New Roman" w:cs="Times New Roman"/>
          <w:sz w:val="28"/>
          <w:szCs w:val="28"/>
        </w:rPr>
        <w:t>.</w:t>
      </w:r>
      <w:r w:rsidR="001C7F2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C7F2D" w:rsidRPr="001C7F2D">
        <w:rPr>
          <w:rFonts w:ascii="Times New Roman" w:hAnsi="Times New Roman" w:cs="Times New Roman"/>
          <w:sz w:val="28"/>
          <w:szCs w:val="28"/>
        </w:rPr>
        <w:t>()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EF933" w14:textId="77777777" w:rsidR="00F04034" w:rsidRDefault="00F04034">
      <w:pPr>
        <w:spacing w:after="0" w:line="240" w:lineRule="auto"/>
      </w:pPr>
      <w:r>
        <w:separator/>
      </w:r>
    </w:p>
  </w:endnote>
  <w:endnote w:type="continuationSeparator" w:id="0">
    <w:p w14:paraId="683BBFE4" w14:textId="77777777" w:rsidR="00F04034" w:rsidRDefault="00F0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4D0D274D" w:rsidR="00B20C12" w:rsidRDefault="008C72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C1">
          <w:rPr>
            <w:noProof/>
          </w:rPr>
          <w:t>6</w:t>
        </w:r>
        <w:r>
          <w:fldChar w:fldCharType="end"/>
        </w:r>
      </w:p>
    </w:sdtContent>
  </w:sdt>
  <w:p w14:paraId="38B0F2D7" w14:textId="28590C87" w:rsidR="00B20C12" w:rsidRPr="00BD3309" w:rsidRDefault="008C7202">
    <w:pPr>
      <w:pStyle w:val="a5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46CF1" w14:textId="77777777" w:rsidR="00F04034" w:rsidRDefault="00F04034">
      <w:pPr>
        <w:spacing w:after="0" w:line="240" w:lineRule="auto"/>
      </w:pPr>
      <w:r>
        <w:separator/>
      </w:r>
    </w:p>
  </w:footnote>
  <w:footnote w:type="continuationSeparator" w:id="0">
    <w:p w14:paraId="5EB96CDA" w14:textId="77777777" w:rsidR="00F04034" w:rsidRDefault="00F0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37E1CFC2" w:rsidR="00B20C12" w:rsidRPr="00BD3309" w:rsidRDefault="008C7202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</w:t>
    </w:r>
    <w:r w:rsidR="00BD3309">
      <w:rPr>
        <w:sz w:val="24"/>
        <w:szCs w:val="24"/>
      </w:rPr>
      <w:t>4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903665">
    <w:abstractNumId w:val="4"/>
  </w:num>
  <w:num w:numId="2" w16cid:durableId="179779759">
    <w:abstractNumId w:val="10"/>
  </w:num>
  <w:num w:numId="3" w16cid:durableId="1919512071">
    <w:abstractNumId w:val="7"/>
  </w:num>
  <w:num w:numId="4" w16cid:durableId="1333411899">
    <w:abstractNumId w:val="9"/>
  </w:num>
  <w:num w:numId="5" w16cid:durableId="1942255693">
    <w:abstractNumId w:val="3"/>
  </w:num>
  <w:num w:numId="6" w16cid:durableId="1618247209">
    <w:abstractNumId w:val="2"/>
  </w:num>
  <w:num w:numId="7" w16cid:durableId="1038117759">
    <w:abstractNumId w:val="5"/>
  </w:num>
  <w:num w:numId="8" w16cid:durableId="1125347845">
    <w:abstractNumId w:val="6"/>
  </w:num>
  <w:num w:numId="9" w16cid:durableId="1695495917">
    <w:abstractNumId w:val="11"/>
  </w:num>
  <w:num w:numId="10" w16cid:durableId="1320966076">
    <w:abstractNumId w:val="1"/>
  </w:num>
  <w:num w:numId="11" w16cid:durableId="1517377485">
    <w:abstractNumId w:val="8"/>
  </w:num>
  <w:num w:numId="12" w16cid:durableId="96312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8C"/>
    <w:rsid w:val="00002E06"/>
    <w:rsid w:val="00003C41"/>
    <w:rsid w:val="00050517"/>
    <w:rsid w:val="000859CA"/>
    <w:rsid w:val="00086A04"/>
    <w:rsid w:val="000D1CE5"/>
    <w:rsid w:val="00101729"/>
    <w:rsid w:val="001631A5"/>
    <w:rsid w:val="001663F1"/>
    <w:rsid w:val="001752E5"/>
    <w:rsid w:val="001B553D"/>
    <w:rsid w:val="001C7F2D"/>
    <w:rsid w:val="001D2272"/>
    <w:rsid w:val="00222CCB"/>
    <w:rsid w:val="00233F69"/>
    <w:rsid w:val="00273828"/>
    <w:rsid w:val="002B641B"/>
    <w:rsid w:val="002C3A64"/>
    <w:rsid w:val="002D7B7A"/>
    <w:rsid w:val="00360F3A"/>
    <w:rsid w:val="00396A2D"/>
    <w:rsid w:val="003A3262"/>
    <w:rsid w:val="003B1D64"/>
    <w:rsid w:val="003B4E8B"/>
    <w:rsid w:val="003D0FEF"/>
    <w:rsid w:val="003F05D1"/>
    <w:rsid w:val="00400261"/>
    <w:rsid w:val="00406E82"/>
    <w:rsid w:val="00414805"/>
    <w:rsid w:val="00414C1F"/>
    <w:rsid w:val="004559C0"/>
    <w:rsid w:val="00462861"/>
    <w:rsid w:val="004E4E70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53916"/>
    <w:rsid w:val="00755453"/>
    <w:rsid w:val="007C5F66"/>
    <w:rsid w:val="007E5CA4"/>
    <w:rsid w:val="00807649"/>
    <w:rsid w:val="00816F64"/>
    <w:rsid w:val="00826875"/>
    <w:rsid w:val="00857ACC"/>
    <w:rsid w:val="008829FF"/>
    <w:rsid w:val="008C7202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AA6814"/>
    <w:rsid w:val="00AC5957"/>
    <w:rsid w:val="00B16126"/>
    <w:rsid w:val="00B20C12"/>
    <w:rsid w:val="00B45F77"/>
    <w:rsid w:val="00B56805"/>
    <w:rsid w:val="00B73172"/>
    <w:rsid w:val="00B75DEE"/>
    <w:rsid w:val="00BB3500"/>
    <w:rsid w:val="00BD3309"/>
    <w:rsid w:val="00BF0E20"/>
    <w:rsid w:val="00C2650C"/>
    <w:rsid w:val="00C45052"/>
    <w:rsid w:val="00C46BD4"/>
    <w:rsid w:val="00C734FF"/>
    <w:rsid w:val="00C77920"/>
    <w:rsid w:val="00C92C6F"/>
    <w:rsid w:val="00CB35E8"/>
    <w:rsid w:val="00CC168C"/>
    <w:rsid w:val="00D066D7"/>
    <w:rsid w:val="00D0739E"/>
    <w:rsid w:val="00E04EB9"/>
    <w:rsid w:val="00E5148B"/>
    <w:rsid w:val="00E9753C"/>
    <w:rsid w:val="00EA1533"/>
    <w:rsid w:val="00EE5AA4"/>
    <w:rsid w:val="00F04034"/>
    <w:rsid w:val="00F2742B"/>
    <w:rsid w:val="00F878D7"/>
    <w:rsid w:val="00FA2EC1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33</cp:revision>
  <dcterms:created xsi:type="dcterms:W3CDTF">2024-09-17T18:09:00Z</dcterms:created>
  <dcterms:modified xsi:type="dcterms:W3CDTF">2024-10-16T13:32:00Z</dcterms:modified>
</cp:coreProperties>
</file>