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2DF04DCD" w14:textId="1278E81F" w:rsidR="00F7136B"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1095AB57" w14:textId="3454779C" w:rsidR="06818663" w:rsidRDefault="06818663" w:rsidP="06818663">
      <w:pPr>
        <w:pStyle w:val="NoSpacing"/>
        <w:rPr>
          <w:rFonts w:asciiTheme="minorHAnsi" w:eastAsia="Adobe Gothic Std B" w:hAnsiTheme="minorHAnsi"/>
        </w:rPr>
      </w:pP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lastRenderedPageBreak/>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Finally, the conclusion of this report summarises the </w:t>
      </w:r>
      <w:proofErr w:type="gramStart"/>
      <w:r>
        <w:rPr>
          <w:rFonts w:asciiTheme="minorHAnsi" w:eastAsia="Adobe Gothic Std B" w:hAnsiTheme="minorHAnsi" w:cstheme="minorHAnsi"/>
        </w:rPr>
        <w:t>project as a whole, outlining</w:t>
      </w:r>
      <w:proofErr w:type="gramEnd"/>
      <w:r>
        <w:rPr>
          <w:rFonts w:asciiTheme="minorHAnsi" w:eastAsia="Adobe Gothic Std B" w:hAnsiTheme="minorHAnsi" w:cstheme="minorHAnsi"/>
        </w:rPr>
        <w:t xml:space="preserve">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sz w:val="40"/>
          <w:szCs w:val="36"/>
          <w:u w:val="single"/>
        </w:rPr>
        <w:drawing>
          <wp:inline distT="0" distB="0" distL="0" distR="0" wp14:anchorId="6F1EF842" wp14:editId="384F2079">
            <wp:extent cx="4975860" cy="2824763"/>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8163" cy="2826070"/>
                    </a:xfrm>
                    <a:prstGeom prst="rect">
                      <a:avLst/>
                    </a:prstGeom>
                    <a:noFill/>
                    <a:ln>
                      <a:noFill/>
                    </a:ln>
                  </pic:spPr>
                </pic:pic>
              </a:graphicData>
            </a:graphic>
          </wp:inline>
        </w:drawing>
      </w:r>
    </w:p>
    <w:p w14:paraId="6ECAF47F" w14:textId="77777777" w:rsidR="004E696B" w:rsidRPr="004E696B" w:rsidRDefault="004E696B" w:rsidP="004E696B">
      <w:pPr>
        <w:pStyle w:val="NoSpacing"/>
        <w:rPr>
          <w:rFonts w:ascii="Adobe Gothic Std B" w:eastAsia="Adobe Gothic Std B" w:hAnsi="Adobe Gothic Std B" w:cstheme="minorHAnsi"/>
          <w:b/>
          <w:bCs/>
          <w:sz w:val="22"/>
          <w:u w:val="single"/>
        </w:rPr>
      </w:pP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205D6F19"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9">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0"/>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12AED390" w14:textId="77777777" w:rsidR="00C851FE" w:rsidRDefault="00C851FE" w:rsidP="00F7136B">
      <w:pPr>
        <w:pStyle w:val="NoSpacing"/>
        <w:rPr>
          <w:rFonts w:ascii="Adobe Gothic Std B" w:eastAsia="Adobe Gothic Std B" w:hAnsi="Adobe Gothic Std B" w:cstheme="minorHAnsi"/>
          <w:b/>
          <w:bCs/>
          <w:sz w:val="40"/>
          <w:szCs w:val="36"/>
          <w:u w:val="single"/>
        </w:rPr>
      </w:pPr>
    </w:p>
    <w:p w14:paraId="3A3BAA23" w14:textId="52B0F107"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Default="00C851FE" w:rsidP="00F7136B">
      <w:pPr>
        <w:pStyle w:val="NoSpacing"/>
        <w:rPr>
          <w:rFonts w:ascii="Adobe Gothic Std B" w:eastAsia="Adobe Gothic Std B" w:hAnsi="Adobe Gothic Std B" w:cstheme="minorHAnsi"/>
          <w:b/>
          <w:bCs/>
          <w:sz w:val="40"/>
          <w:szCs w:val="36"/>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Pr="00716F9B" w:rsidRDefault="00716F9B" w:rsidP="00716F9B">
      <w:pPr>
        <w:pStyle w:val="NoSpacing"/>
        <w:rPr>
          <w:rFonts w:ascii="Adobe Gothic Std B" w:eastAsia="Adobe Gothic Std B" w:hAnsi="Adobe Gothic Std B" w:cstheme="minorHAnsi"/>
          <w:sz w:val="18"/>
          <w:szCs w:val="18"/>
        </w:rPr>
      </w:pPr>
      <w:r w:rsidRPr="00716F9B">
        <w:rPr>
          <w:rFonts w:ascii="Adobe Gothic Std B" w:eastAsia="Adobe Gothic Std B" w:hAnsi="Adobe Gothic Std B" w:cstheme="minorHAnsi"/>
          <w:sz w:val="18"/>
          <w:szCs w:val="18"/>
        </w:rPr>
        <w:t>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data is kept between sessions, which is important for managing products accurately.</w:t>
      </w:r>
    </w:p>
    <w:p w14:paraId="24E5F8C4" w14:textId="77777777" w:rsidR="00716F9B" w:rsidRPr="00716F9B" w:rsidRDefault="00716F9B" w:rsidP="00716F9B">
      <w:pPr>
        <w:pStyle w:val="NoSpacing"/>
        <w:rPr>
          <w:rFonts w:ascii="Adobe Gothic Std B" w:eastAsia="Adobe Gothic Std B" w:hAnsi="Adobe Gothic Std B" w:cstheme="minorHAnsi"/>
          <w:sz w:val="18"/>
          <w:szCs w:val="18"/>
        </w:rPr>
      </w:pPr>
      <w:r w:rsidRPr="00716F9B">
        <w:rPr>
          <w:rFonts w:ascii="Adobe Gothic Std B" w:eastAsia="Adobe Gothic Std B" w:hAnsi="Adobe Gothic Std B" w:cstheme="minorHAnsi"/>
          <w:sz w:val="18"/>
          <w:szCs w:val="18"/>
        </w:rPr>
        <w:t xml:space="preserve">The system allows users to add, view, update, and search for items through a clear and easy-to-use menu. All main inventory operations are handled using a list of dictionaries, showing effective organisation of data </w:t>
      </w:r>
      <w:r w:rsidRPr="00716F9B">
        <w:rPr>
          <w:rFonts w:ascii="Adobe Gothic Std B" w:eastAsia="Adobe Gothic Std B" w:hAnsi="Adobe Gothic Std B" w:cstheme="minorHAnsi"/>
          <w:sz w:val="18"/>
          <w:szCs w:val="18"/>
        </w:rPr>
        <w:lastRenderedPageBreak/>
        <w:t>and logical program structure. The program also includes input checks and error handling to manage incorrect user input, missing files, and other common errors, making it more reliable and user-friendly.</w:t>
      </w:r>
    </w:p>
    <w:p w14:paraId="25853F83" w14:textId="77777777" w:rsidR="00716F9B" w:rsidRPr="00716F9B" w:rsidRDefault="00716F9B" w:rsidP="00716F9B">
      <w:pPr>
        <w:pStyle w:val="NoSpacing"/>
        <w:rPr>
          <w:rFonts w:ascii="Adobe Gothic Std B" w:eastAsia="Adobe Gothic Std B" w:hAnsi="Adobe Gothic Std B" w:cstheme="minorHAnsi"/>
          <w:sz w:val="18"/>
          <w:szCs w:val="18"/>
        </w:rPr>
      </w:pPr>
      <w:r w:rsidRPr="00716F9B">
        <w:rPr>
          <w:rFonts w:ascii="Adobe Gothic Std B" w:eastAsia="Adobe Gothic Std B" w:hAnsi="Adobe Gothic Std B" w:cstheme="minorHAnsi"/>
          <w:sz w:val="18"/>
          <w:szCs w:val="18"/>
        </w:rPr>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1B2B" w14:textId="77777777" w:rsidR="00461289" w:rsidRDefault="00461289" w:rsidP="00DA7A0C">
      <w:pPr>
        <w:spacing w:after="0" w:line="240" w:lineRule="auto"/>
      </w:pPr>
      <w:r>
        <w:separator/>
      </w:r>
    </w:p>
  </w:endnote>
  <w:endnote w:type="continuationSeparator" w:id="0">
    <w:p w14:paraId="20943E2E" w14:textId="77777777" w:rsidR="00461289" w:rsidRDefault="00461289"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C3888" w14:textId="77777777" w:rsidR="00461289" w:rsidRDefault="00461289" w:rsidP="00DA7A0C">
      <w:pPr>
        <w:spacing w:after="0" w:line="240" w:lineRule="auto"/>
      </w:pPr>
      <w:r>
        <w:separator/>
      </w:r>
    </w:p>
  </w:footnote>
  <w:footnote w:type="continuationSeparator" w:id="0">
    <w:p w14:paraId="60F85078" w14:textId="77777777" w:rsidR="00461289" w:rsidRDefault="00461289"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F3143"/>
    <w:rsid w:val="00114DC9"/>
    <w:rsid w:val="00127E59"/>
    <w:rsid w:val="001878E9"/>
    <w:rsid w:val="0021241E"/>
    <w:rsid w:val="002C59FA"/>
    <w:rsid w:val="00336E83"/>
    <w:rsid w:val="00406134"/>
    <w:rsid w:val="00434A9D"/>
    <w:rsid w:val="00461289"/>
    <w:rsid w:val="004E696B"/>
    <w:rsid w:val="00553D41"/>
    <w:rsid w:val="005A1763"/>
    <w:rsid w:val="005A6A9A"/>
    <w:rsid w:val="00665ADC"/>
    <w:rsid w:val="00716F9B"/>
    <w:rsid w:val="00722685"/>
    <w:rsid w:val="00755215"/>
    <w:rsid w:val="00771D9C"/>
    <w:rsid w:val="007D5387"/>
    <w:rsid w:val="008E7BBB"/>
    <w:rsid w:val="00951881"/>
    <w:rsid w:val="00971F84"/>
    <w:rsid w:val="009B7C7B"/>
    <w:rsid w:val="00A24461"/>
    <w:rsid w:val="00A655A8"/>
    <w:rsid w:val="00AC3B70"/>
    <w:rsid w:val="00AF7E32"/>
    <w:rsid w:val="00B10E35"/>
    <w:rsid w:val="00C33256"/>
    <w:rsid w:val="00C851FE"/>
    <w:rsid w:val="00CF75EE"/>
    <w:rsid w:val="00D469FB"/>
    <w:rsid w:val="00DA7A0C"/>
    <w:rsid w:val="00DD2EC3"/>
    <w:rsid w:val="00DE121E"/>
    <w:rsid w:val="00E07137"/>
    <w:rsid w:val="00E71353"/>
    <w:rsid w:val="00EB360A"/>
    <w:rsid w:val="00EF23C5"/>
    <w:rsid w:val="00F322E8"/>
    <w:rsid w:val="00F7136B"/>
    <w:rsid w:val="06818663"/>
    <w:rsid w:val="61AB0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5</Pages>
  <Words>1313</Words>
  <Characters>6873</Characters>
  <Application>Microsoft Office Word</Application>
  <DocSecurity>0</DocSecurity>
  <Lines>286</Lines>
  <Paragraphs>79</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ERIN RAYWORTH</cp:lastModifiedBy>
  <cp:revision>25</cp:revision>
  <dcterms:created xsi:type="dcterms:W3CDTF">2025-12-02T14:22:00Z</dcterms:created>
  <dcterms:modified xsi:type="dcterms:W3CDTF">2026-01-06T18:04:00Z</dcterms:modified>
</cp:coreProperties>
</file>