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36DF7" w14:textId="77777777" w:rsidR="00E865D6" w:rsidRDefault="007C4D79">
      <w:pPr>
        <w:jc w:val="center"/>
        <w:rPr>
          <w:b/>
          <w:sz w:val="28"/>
          <w:szCs w:val="28"/>
          <w:lang w:val="en-US"/>
        </w:rPr>
      </w:pPr>
      <w:r w:rsidRPr="00D03986">
        <w:rPr>
          <w:b/>
          <w:sz w:val="28"/>
          <w:szCs w:val="28"/>
          <w:lang w:val="en-US"/>
        </w:rPr>
        <w:t xml:space="preserve">Method </w:t>
      </w:r>
      <w:r w:rsidR="00FB13D4">
        <w:rPr>
          <w:b/>
          <w:sz w:val="28"/>
          <w:szCs w:val="28"/>
          <w:lang w:val="en-US"/>
        </w:rPr>
        <w:t>Description</w:t>
      </w:r>
    </w:p>
    <w:p w14:paraId="254E9046" w14:textId="77777777" w:rsidR="00D03986" w:rsidRDefault="00D03986">
      <w:pPr>
        <w:jc w:val="center"/>
        <w:rPr>
          <w:b/>
          <w:sz w:val="28"/>
          <w:szCs w:val="28"/>
          <w:lang w:val="en-US"/>
        </w:rPr>
      </w:pPr>
    </w:p>
    <w:p w14:paraId="5201845A" w14:textId="77777777" w:rsidR="00D03986" w:rsidRDefault="00D03986" w:rsidP="00D03986">
      <w:pPr>
        <w:rPr>
          <w:b/>
          <w:sz w:val="28"/>
          <w:szCs w:val="28"/>
          <w:lang w:val="en-US"/>
        </w:rPr>
      </w:pPr>
      <w:r>
        <w:rPr>
          <w:b/>
          <w:sz w:val="28"/>
          <w:szCs w:val="28"/>
          <w:lang w:val="en-US"/>
        </w:rPr>
        <w:t>General Information</w:t>
      </w:r>
    </w:p>
    <w:tbl>
      <w:tblPr>
        <w:tblStyle w:val="TableGrid"/>
        <w:tblW w:w="0" w:type="auto"/>
        <w:tblLook w:val="04A0" w:firstRow="1" w:lastRow="0" w:firstColumn="1" w:lastColumn="0" w:noHBand="0" w:noVBand="1"/>
      </w:tblPr>
      <w:tblGrid>
        <w:gridCol w:w="4622"/>
        <w:gridCol w:w="4623"/>
      </w:tblGrid>
      <w:tr w:rsidR="00D03986" w:rsidRPr="00513760" w14:paraId="53D86975" w14:textId="77777777" w:rsidTr="00D03986">
        <w:tc>
          <w:tcPr>
            <w:tcW w:w="4622" w:type="dxa"/>
          </w:tcPr>
          <w:p w14:paraId="1F3F5002" w14:textId="77777777" w:rsidR="00D03986" w:rsidRPr="00D03986" w:rsidRDefault="00D03986" w:rsidP="00D03986">
            <w:pPr>
              <w:rPr>
                <w:sz w:val="23"/>
                <w:szCs w:val="23"/>
                <w:lang w:val="en-US"/>
              </w:rPr>
            </w:pPr>
            <w:r w:rsidRPr="00D03986">
              <w:rPr>
                <w:sz w:val="23"/>
                <w:szCs w:val="23"/>
                <w:lang w:val="en-US"/>
              </w:rPr>
              <w:t>Type of Entry (</w:t>
            </w:r>
            <w:r w:rsidRPr="00D03986">
              <w:rPr>
                <w:i/>
                <w:sz w:val="23"/>
                <w:szCs w:val="23"/>
                <w:lang w:val="en-US"/>
              </w:rPr>
              <w:t>Academic, Practitioner, Researcher, Student</w:t>
            </w:r>
            <w:r w:rsidRPr="00D03986">
              <w:rPr>
                <w:sz w:val="23"/>
                <w:szCs w:val="23"/>
                <w:lang w:val="en-US"/>
              </w:rPr>
              <w:t>)</w:t>
            </w:r>
          </w:p>
        </w:tc>
        <w:tc>
          <w:tcPr>
            <w:tcW w:w="4623" w:type="dxa"/>
          </w:tcPr>
          <w:p w14:paraId="5AED1200" w14:textId="77777777" w:rsidR="00D03986" w:rsidRDefault="00101FB0">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Academic</w:t>
            </w:r>
          </w:p>
        </w:tc>
      </w:tr>
      <w:tr w:rsidR="00D03986" w14:paraId="5CF7A601" w14:textId="77777777" w:rsidTr="00D03986">
        <w:tc>
          <w:tcPr>
            <w:tcW w:w="4622" w:type="dxa"/>
          </w:tcPr>
          <w:p w14:paraId="30529714" w14:textId="77777777" w:rsidR="00D03986" w:rsidRPr="00D03986" w:rsidRDefault="00D03986" w:rsidP="00D03986">
            <w:pPr>
              <w:rPr>
                <w:sz w:val="23"/>
                <w:szCs w:val="23"/>
                <w:lang w:val="en-US"/>
              </w:rPr>
            </w:pPr>
            <w:r w:rsidRPr="00D03986">
              <w:rPr>
                <w:sz w:val="23"/>
                <w:szCs w:val="23"/>
                <w:lang w:val="en-US"/>
              </w:rPr>
              <w:t>First Name</w:t>
            </w:r>
          </w:p>
        </w:tc>
        <w:tc>
          <w:tcPr>
            <w:tcW w:w="4623" w:type="dxa"/>
          </w:tcPr>
          <w:p w14:paraId="6B7AB17B" w14:textId="1F936CC2" w:rsidR="00D03986" w:rsidRDefault="00101FB0">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Jurgen</w:t>
            </w:r>
          </w:p>
        </w:tc>
      </w:tr>
      <w:tr w:rsidR="00D03986" w14:paraId="5D212DB7" w14:textId="77777777" w:rsidTr="00D03986">
        <w:tc>
          <w:tcPr>
            <w:tcW w:w="4622" w:type="dxa"/>
          </w:tcPr>
          <w:p w14:paraId="23A86AFA" w14:textId="77777777" w:rsidR="00D03986" w:rsidRPr="00D03986" w:rsidRDefault="00D03986" w:rsidP="00D03986">
            <w:pPr>
              <w:rPr>
                <w:sz w:val="23"/>
                <w:szCs w:val="23"/>
                <w:lang w:val="en-US"/>
              </w:rPr>
            </w:pPr>
            <w:r w:rsidRPr="00D03986">
              <w:rPr>
                <w:sz w:val="23"/>
                <w:szCs w:val="23"/>
                <w:lang w:val="en-US"/>
              </w:rPr>
              <w:t xml:space="preserve">Last Name </w:t>
            </w:r>
          </w:p>
        </w:tc>
        <w:tc>
          <w:tcPr>
            <w:tcW w:w="4623" w:type="dxa"/>
          </w:tcPr>
          <w:p w14:paraId="0F1CC0E8" w14:textId="663906F9" w:rsidR="00D03986" w:rsidRDefault="00101FB0">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Doornik</w:t>
            </w:r>
          </w:p>
        </w:tc>
      </w:tr>
      <w:tr w:rsidR="00D03986" w14:paraId="6E56E737" w14:textId="77777777" w:rsidTr="00D03986">
        <w:tc>
          <w:tcPr>
            <w:tcW w:w="4622" w:type="dxa"/>
          </w:tcPr>
          <w:p w14:paraId="5CE3B07A" w14:textId="77777777" w:rsidR="00D03986" w:rsidRDefault="00D03986" w:rsidP="00D03986">
            <w:pPr>
              <w:pBdr>
                <w:top w:val="none" w:sz="0" w:space="0" w:color="auto"/>
                <w:left w:val="none" w:sz="0" w:space="0" w:color="auto"/>
                <w:bottom w:val="none" w:sz="0" w:space="0" w:color="auto"/>
                <w:right w:val="none" w:sz="0" w:space="0" w:color="auto"/>
                <w:between w:val="none" w:sz="0" w:space="0" w:color="auto"/>
              </w:pBdr>
              <w:rPr>
                <w:b/>
                <w:sz w:val="28"/>
                <w:szCs w:val="28"/>
                <w:lang w:val="en-US"/>
              </w:rPr>
            </w:pPr>
            <w:r w:rsidRPr="00D03986">
              <w:rPr>
                <w:sz w:val="23"/>
                <w:szCs w:val="23"/>
                <w:lang w:val="en-US"/>
              </w:rPr>
              <w:t>Country</w:t>
            </w:r>
          </w:p>
        </w:tc>
        <w:tc>
          <w:tcPr>
            <w:tcW w:w="4623" w:type="dxa"/>
          </w:tcPr>
          <w:p w14:paraId="25F620D9" w14:textId="51CD3753" w:rsidR="00D03986" w:rsidRDefault="00101FB0">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UK</w:t>
            </w:r>
          </w:p>
        </w:tc>
      </w:tr>
      <w:tr w:rsidR="00D03986" w:rsidRPr="00513760" w14:paraId="644F655D" w14:textId="77777777" w:rsidTr="00D03986">
        <w:tc>
          <w:tcPr>
            <w:tcW w:w="4622" w:type="dxa"/>
          </w:tcPr>
          <w:p w14:paraId="16F126A3" w14:textId="77777777" w:rsidR="00D03986" w:rsidRDefault="00D03986" w:rsidP="00D03986">
            <w:pPr>
              <w:rPr>
                <w:b/>
                <w:sz w:val="28"/>
                <w:szCs w:val="28"/>
                <w:lang w:val="en-US"/>
              </w:rPr>
            </w:pPr>
            <w:r w:rsidRPr="00D03986">
              <w:rPr>
                <w:sz w:val="23"/>
                <w:szCs w:val="23"/>
                <w:lang w:val="en-US"/>
              </w:rPr>
              <w:t>Type of Affiliation (</w:t>
            </w:r>
            <w:r w:rsidRPr="00D03986">
              <w:rPr>
                <w:i/>
                <w:sz w:val="23"/>
                <w:szCs w:val="23"/>
                <w:lang w:val="en-US"/>
              </w:rPr>
              <w:t>University, Company-Organization, Individual</w:t>
            </w:r>
            <w:r w:rsidRPr="00D03986">
              <w:rPr>
                <w:sz w:val="23"/>
                <w:szCs w:val="23"/>
                <w:lang w:val="en-US"/>
              </w:rPr>
              <w:t>)</w:t>
            </w:r>
          </w:p>
        </w:tc>
        <w:tc>
          <w:tcPr>
            <w:tcW w:w="4623" w:type="dxa"/>
          </w:tcPr>
          <w:p w14:paraId="3C640638" w14:textId="7A5AEC87" w:rsidR="00D03986" w:rsidRDefault="00101FB0">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University</w:t>
            </w:r>
          </w:p>
        </w:tc>
      </w:tr>
      <w:tr w:rsidR="00D03986" w14:paraId="0ADB8E12" w14:textId="77777777" w:rsidTr="00D03986">
        <w:tc>
          <w:tcPr>
            <w:tcW w:w="4622" w:type="dxa"/>
          </w:tcPr>
          <w:p w14:paraId="54F08484" w14:textId="77777777" w:rsidR="00D03986" w:rsidRDefault="00D03986" w:rsidP="00D03986">
            <w:pPr>
              <w:rPr>
                <w:b/>
                <w:sz w:val="28"/>
                <w:szCs w:val="28"/>
                <w:lang w:val="en-US"/>
              </w:rPr>
            </w:pPr>
            <w:r w:rsidRPr="00D03986">
              <w:rPr>
                <w:sz w:val="23"/>
                <w:szCs w:val="23"/>
                <w:lang w:val="en-US"/>
              </w:rPr>
              <w:t>Affiliation</w:t>
            </w:r>
          </w:p>
        </w:tc>
        <w:tc>
          <w:tcPr>
            <w:tcW w:w="4623" w:type="dxa"/>
          </w:tcPr>
          <w:p w14:paraId="2A188CBA" w14:textId="4230AC8E" w:rsidR="00D03986" w:rsidRDefault="00101FB0">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University of Oxford</w:t>
            </w:r>
          </w:p>
        </w:tc>
      </w:tr>
    </w:tbl>
    <w:p w14:paraId="23E5FB7E" w14:textId="77777777" w:rsidR="007C4D79" w:rsidRDefault="007C4D79">
      <w:pPr>
        <w:jc w:val="both"/>
        <w:rPr>
          <w:b/>
          <w:sz w:val="23"/>
          <w:szCs w:val="23"/>
          <w:lang w:val="en-US"/>
        </w:rPr>
      </w:pPr>
    </w:p>
    <w:p w14:paraId="48EDD808" w14:textId="77777777" w:rsidR="00E865D6" w:rsidRPr="00D03986" w:rsidRDefault="007C4D79">
      <w:pPr>
        <w:jc w:val="both"/>
        <w:rPr>
          <w:b/>
          <w:sz w:val="23"/>
          <w:szCs w:val="23"/>
          <w:lang w:val="en-US"/>
        </w:rPr>
      </w:pPr>
      <w:r w:rsidRPr="00D03986">
        <w:rPr>
          <w:b/>
          <w:sz w:val="23"/>
          <w:szCs w:val="23"/>
          <w:lang w:val="en-US"/>
        </w:rPr>
        <w:t>Team Members (</w:t>
      </w:r>
      <w:r w:rsidRPr="00D03986">
        <w:rPr>
          <w:b/>
          <w:i/>
          <w:sz w:val="23"/>
          <w:szCs w:val="23"/>
          <w:lang w:val="en-US"/>
        </w:rPr>
        <w:t>if applicable</w:t>
      </w:r>
      <w:r w:rsidRPr="00D03986">
        <w:rPr>
          <w:b/>
          <w:sz w:val="23"/>
          <w:szCs w:val="23"/>
          <w:lang w:val="en-US"/>
        </w:rPr>
        <w:t>)</w:t>
      </w:r>
      <w:r w:rsidR="00D03986" w:rsidRPr="00D03986">
        <w:rPr>
          <w:b/>
          <w:sz w:val="23"/>
          <w:szCs w:val="23"/>
          <w:lang w:val="en-US"/>
        </w:rPr>
        <w:t>:</w:t>
      </w:r>
    </w:p>
    <w:tbl>
      <w:tblPr>
        <w:tblStyle w:val="TableGrid"/>
        <w:tblW w:w="0" w:type="auto"/>
        <w:tblLook w:val="04A0" w:firstRow="1" w:lastRow="0" w:firstColumn="1" w:lastColumn="0" w:noHBand="0" w:noVBand="1"/>
      </w:tblPr>
      <w:tblGrid>
        <w:gridCol w:w="4622"/>
        <w:gridCol w:w="4623"/>
      </w:tblGrid>
      <w:tr w:rsidR="00D03986" w14:paraId="06C41643" w14:textId="77777777" w:rsidTr="00665449">
        <w:tc>
          <w:tcPr>
            <w:tcW w:w="9245" w:type="dxa"/>
            <w:gridSpan w:val="2"/>
          </w:tcPr>
          <w:p w14:paraId="67857AC7" w14:textId="77777777" w:rsidR="00D03986" w:rsidRPr="00D03986" w:rsidRDefault="00D03986" w:rsidP="00D03986">
            <w:pPr>
              <w:pBdr>
                <w:top w:val="none" w:sz="0" w:space="0" w:color="auto"/>
                <w:left w:val="none" w:sz="0" w:space="0" w:color="auto"/>
                <w:bottom w:val="none" w:sz="0" w:space="0" w:color="auto"/>
                <w:right w:val="none" w:sz="0" w:space="0" w:color="auto"/>
                <w:between w:val="none" w:sz="0" w:space="0" w:color="auto"/>
              </w:pBdr>
              <w:jc w:val="center"/>
              <w:rPr>
                <w:b/>
                <w:sz w:val="23"/>
                <w:szCs w:val="23"/>
                <w:lang w:val="en-US"/>
              </w:rPr>
            </w:pPr>
            <w:r w:rsidRPr="00D03986">
              <w:rPr>
                <w:b/>
                <w:sz w:val="23"/>
                <w:szCs w:val="23"/>
                <w:lang w:val="en-US"/>
              </w:rPr>
              <w:t>1</w:t>
            </w:r>
            <w:r w:rsidRPr="00D03986">
              <w:rPr>
                <w:b/>
                <w:sz w:val="23"/>
                <w:szCs w:val="23"/>
                <w:vertAlign w:val="superscript"/>
                <w:lang w:val="en-US"/>
              </w:rPr>
              <w:t>st</w:t>
            </w:r>
            <w:r w:rsidRPr="00D03986">
              <w:rPr>
                <w:b/>
                <w:sz w:val="23"/>
                <w:szCs w:val="23"/>
                <w:lang w:val="en-US"/>
              </w:rPr>
              <w:t xml:space="preserve"> Member</w:t>
            </w:r>
          </w:p>
        </w:tc>
      </w:tr>
      <w:tr w:rsidR="00D03986" w14:paraId="4A8EA38E" w14:textId="77777777" w:rsidTr="00D03986">
        <w:tc>
          <w:tcPr>
            <w:tcW w:w="4622" w:type="dxa"/>
          </w:tcPr>
          <w:p w14:paraId="2B96C662" w14:textId="77777777" w:rsidR="00D03986" w:rsidRPr="00443E2C" w:rsidRDefault="00D03986" w:rsidP="00D03986">
            <w:pPr>
              <w:jc w:val="both"/>
              <w:rPr>
                <w:sz w:val="23"/>
                <w:szCs w:val="23"/>
                <w:lang w:val="en-US"/>
              </w:rPr>
            </w:pPr>
            <w:r w:rsidRPr="00443E2C">
              <w:rPr>
                <w:sz w:val="23"/>
                <w:szCs w:val="23"/>
                <w:lang w:val="en-US"/>
              </w:rPr>
              <w:t>First Name</w:t>
            </w:r>
          </w:p>
        </w:tc>
        <w:tc>
          <w:tcPr>
            <w:tcW w:w="4623" w:type="dxa"/>
          </w:tcPr>
          <w:p w14:paraId="5245605D" w14:textId="0750C396" w:rsidR="00D03986" w:rsidRDefault="00101FB0" w:rsidP="00D03986">
            <w:pPr>
              <w:pBdr>
                <w:top w:val="none" w:sz="0" w:space="0" w:color="auto"/>
                <w:left w:val="none" w:sz="0" w:space="0" w:color="auto"/>
                <w:bottom w:val="none" w:sz="0" w:space="0" w:color="auto"/>
                <w:right w:val="none" w:sz="0" w:space="0" w:color="auto"/>
                <w:between w:val="none" w:sz="0" w:space="0" w:color="auto"/>
              </w:pBdr>
              <w:jc w:val="both"/>
              <w:rPr>
                <w:sz w:val="23"/>
                <w:szCs w:val="23"/>
                <w:lang w:val="en-US"/>
              </w:rPr>
            </w:pPr>
            <w:r>
              <w:rPr>
                <w:sz w:val="23"/>
                <w:szCs w:val="23"/>
                <w:lang w:val="en-US"/>
              </w:rPr>
              <w:t>David</w:t>
            </w:r>
          </w:p>
        </w:tc>
      </w:tr>
      <w:tr w:rsidR="00D03986" w14:paraId="03362B4E" w14:textId="77777777" w:rsidTr="00D03986">
        <w:tc>
          <w:tcPr>
            <w:tcW w:w="4622" w:type="dxa"/>
          </w:tcPr>
          <w:p w14:paraId="5D255B45" w14:textId="77777777" w:rsidR="00D03986" w:rsidRPr="00443E2C" w:rsidRDefault="00D03986" w:rsidP="00D03986">
            <w:pPr>
              <w:jc w:val="both"/>
              <w:rPr>
                <w:sz w:val="23"/>
                <w:szCs w:val="23"/>
                <w:lang w:val="en-US"/>
              </w:rPr>
            </w:pPr>
            <w:r w:rsidRPr="00443E2C">
              <w:rPr>
                <w:sz w:val="23"/>
                <w:szCs w:val="23"/>
                <w:lang w:val="en-US"/>
              </w:rPr>
              <w:t xml:space="preserve">Last Name </w:t>
            </w:r>
          </w:p>
        </w:tc>
        <w:tc>
          <w:tcPr>
            <w:tcW w:w="4623" w:type="dxa"/>
          </w:tcPr>
          <w:p w14:paraId="7D2B5A5A" w14:textId="03A98F0A" w:rsidR="00D03986" w:rsidRDefault="00101FB0" w:rsidP="00D03986">
            <w:pPr>
              <w:pBdr>
                <w:top w:val="none" w:sz="0" w:space="0" w:color="auto"/>
                <w:left w:val="none" w:sz="0" w:space="0" w:color="auto"/>
                <w:bottom w:val="none" w:sz="0" w:space="0" w:color="auto"/>
                <w:right w:val="none" w:sz="0" w:space="0" w:color="auto"/>
                <w:between w:val="none" w:sz="0" w:space="0" w:color="auto"/>
              </w:pBdr>
              <w:jc w:val="both"/>
              <w:rPr>
                <w:sz w:val="23"/>
                <w:szCs w:val="23"/>
                <w:lang w:val="en-US"/>
              </w:rPr>
            </w:pPr>
            <w:r>
              <w:rPr>
                <w:sz w:val="23"/>
                <w:szCs w:val="23"/>
                <w:lang w:val="en-US"/>
              </w:rPr>
              <w:t>Hendry</w:t>
            </w:r>
          </w:p>
        </w:tc>
      </w:tr>
      <w:tr w:rsidR="00D03986" w14:paraId="7A694D40" w14:textId="77777777" w:rsidTr="00D03986">
        <w:tc>
          <w:tcPr>
            <w:tcW w:w="4622" w:type="dxa"/>
          </w:tcPr>
          <w:p w14:paraId="50280582" w14:textId="77777777" w:rsidR="00D03986" w:rsidRPr="00443E2C" w:rsidRDefault="00D03986" w:rsidP="00D03986">
            <w:pPr>
              <w:jc w:val="both"/>
              <w:rPr>
                <w:sz w:val="23"/>
                <w:szCs w:val="23"/>
                <w:lang w:val="en-US"/>
              </w:rPr>
            </w:pPr>
            <w:r w:rsidRPr="00443E2C">
              <w:rPr>
                <w:sz w:val="23"/>
                <w:szCs w:val="23"/>
                <w:lang w:val="en-US"/>
              </w:rPr>
              <w:t xml:space="preserve">Country </w:t>
            </w:r>
          </w:p>
        </w:tc>
        <w:tc>
          <w:tcPr>
            <w:tcW w:w="4623" w:type="dxa"/>
          </w:tcPr>
          <w:p w14:paraId="2A683295" w14:textId="4B3AA970" w:rsidR="00D03986" w:rsidRDefault="00101FB0" w:rsidP="00D03986">
            <w:pPr>
              <w:pBdr>
                <w:top w:val="none" w:sz="0" w:space="0" w:color="auto"/>
                <w:left w:val="none" w:sz="0" w:space="0" w:color="auto"/>
                <w:bottom w:val="none" w:sz="0" w:space="0" w:color="auto"/>
                <w:right w:val="none" w:sz="0" w:space="0" w:color="auto"/>
                <w:between w:val="none" w:sz="0" w:space="0" w:color="auto"/>
              </w:pBdr>
              <w:jc w:val="both"/>
              <w:rPr>
                <w:sz w:val="23"/>
                <w:szCs w:val="23"/>
                <w:lang w:val="en-US"/>
              </w:rPr>
            </w:pPr>
            <w:r>
              <w:rPr>
                <w:sz w:val="23"/>
                <w:szCs w:val="23"/>
                <w:lang w:val="en-US"/>
              </w:rPr>
              <w:t>UK</w:t>
            </w:r>
          </w:p>
        </w:tc>
      </w:tr>
      <w:tr w:rsidR="00D03986" w14:paraId="50BFC651" w14:textId="77777777" w:rsidTr="00D03986">
        <w:tc>
          <w:tcPr>
            <w:tcW w:w="4622" w:type="dxa"/>
          </w:tcPr>
          <w:p w14:paraId="34C58943" w14:textId="77777777" w:rsidR="00D03986" w:rsidRDefault="00D03986" w:rsidP="00D03986">
            <w:r w:rsidRPr="00443E2C">
              <w:rPr>
                <w:sz w:val="23"/>
                <w:szCs w:val="23"/>
                <w:lang w:val="en-US"/>
              </w:rPr>
              <w:t>Affiliation</w:t>
            </w:r>
          </w:p>
        </w:tc>
        <w:tc>
          <w:tcPr>
            <w:tcW w:w="4623" w:type="dxa"/>
          </w:tcPr>
          <w:p w14:paraId="192F904E" w14:textId="47E7532F" w:rsidR="00D03986" w:rsidRDefault="00101FB0" w:rsidP="00D03986">
            <w:pPr>
              <w:pBdr>
                <w:top w:val="none" w:sz="0" w:space="0" w:color="auto"/>
                <w:left w:val="none" w:sz="0" w:space="0" w:color="auto"/>
                <w:bottom w:val="none" w:sz="0" w:space="0" w:color="auto"/>
                <w:right w:val="none" w:sz="0" w:space="0" w:color="auto"/>
                <w:between w:val="none" w:sz="0" w:space="0" w:color="auto"/>
              </w:pBdr>
              <w:jc w:val="both"/>
              <w:rPr>
                <w:sz w:val="23"/>
                <w:szCs w:val="23"/>
                <w:lang w:val="en-US"/>
              </w:rPr>
            </w:pPr>
            <w:r>
              <w:rPr>
                <w:sz w:val="23"/>
                <w:szCs w:val="23"/>
                <w:lang w:val="en-US"/>
              </w:rPr>
              <w:t>University of Oxford</w:t>
            </w:r>
          </w:p>
        </w:tc>
      </w:tr>
      <w:tr w:rsidR="00D03986" w14:paraId="6239762E" w14:textId="77777777" w:rsidTr="00A92F8E">
        <w:tc>
          <w:tcPr>
            <w:tcW w:w="9245" w:type="dxa"/>
            <w:gridSpan w:val="2"/>
          </w:tcPr>
          <w:p w14:paraId="6828044A" w14:textId="77777777" w:rsidR="00D03986" w:rsidRPr="00D03986" w:rsidRDefault="00D03986" w:rsidP="00A92F8E">
            <w:pPr>
              <w:pBdr>
                <w:top w:val="none" w:sz="0" w:space="0" w:color="auto"/>
                <w:left w:val="none" w:sz="0" w:space="0" w:color="auto"/>
                <w:bottom w:val="none" w:sz="0" w:space="0" w:color="auto"/>
                <w:right w:val="none" w:sz="0" w:space="0" w:color="auto"/>
                <w:between w:val="none" w:sz="0" w:space="0" w:color="auto"/>
              </w:pBdr>
              <w:jc w:val="center"/>
              <w:rPr>
                <w:b/>
                <w:sz w:val="23"/>
                <w:szCs w:val="23"/>
                <w:lang w:val="en-US"/>
              </w:rPr>
            </w:pPr>
            <w:r>
              <w:rPr>
                <w:b/>
                <w:sz w:val="23"/>
                <w:szCs w:val="23"/>
                <w:lang w:val="en-US"/>
              </w:rPr>
              <w:t>2</w:t>
            </w:r>
            <w:r w:rsidRPr="00D03986">
              <w:rPr>
                <w:b/>
                <w:sz w:val="23"/>
                <w:szCs w:val="23"/>
                <w:vertAlign w:val="superscript"/>
                <w:lang w:val="en-US"/>
              </w:rPr>
              <w:t>nd</w:t>
            </w:r>
            <w:r>
              <w:rPr>
                <w:b/>
                <w:sz w:val="23"/>
                <w:szCs w:val="23"/>
                <w:lang w:val="en-US"/>
              </w:rPr>
              <w:t xml:space="preserve"> </w:t>
            </w:r>
            <w:r w:rsidRPr="00D03986">
              <w:rPr>
                <w:b/>
                <w:sz w:val="23"/>
                <w:szCs w:val="23"/>
                <w:lang w:val="en-US"/>
              </w:rPr>
              <w:t>Member</w:t>
            </w:r>
          </w:p>
        </w:tc>
      </w:tr>
      <w:tr w:rsidR="00D03986" w14:paraId="48ECBA75" w14:textId="77777777" w:rsidTr="00A92F8E">
        <w:tc>
          <w:tcPr>
            <w:tcW w:w="4622" w:type="dxa"/>
          </w:tcPr>
          <w:p w14:paraId="5177A0BF" w14:textId="77777777" w:rsidR="00D03986" w:rsidRPr="00443E2C" w:rsidRDefault="00D03986" w:rsidP="00A92F8E">
            <w:pPr>
              <w:jc w:val="both"/>
              <w:rPr>
                <w:sz w:val="23"/>
                <w:szCs w:val="23"/>
                <w:lang w:val="en-US"/>
              </w:rPr>
            </w:pPr>
            <w:r w:rsidRPr="00443E2C">
              <w:rPr>
                <w:sz w:val="23"/>
                <w:szCs w:val="23"/>
                <w:lang w:val="en-US"/>
              </w:rPr>
              <w:t>First Name</w:t>
            </w:r>
          </w:p>
        </w:tc>
        <w:tc>
          <w:tcPr>
            <w:tcW w:w="4623" w:type="dxa"/>
          </w:tcPr>
          <w:p w14:paraId="755E97A6" w14:textId="21860EAA" w:rsidR="00D03986" w:rsidRDefault="00101FB0" w:rsidP="00A92F8E">
            <w:pPr>
              <w:pBdr>
                <w:top w:val="none" w:sz="0" w:space="0" w:color="auto"/>
                <w:left w:val="none" w:sz="0" w:space="0" w:color="auto"/>
                <w:bottom w:val="none" w:sz="0" w:space="0" w:color="auto"/>
                <w:right w:val="none" w:sz="0" w:space="0" w:color="auto"/>
                <w:between w:val="none" w:sz="0" w:space="0" w:color="auto"/>
              </w:pBdr>
              <w:jc w:val="both"/>
              <w:rPr>
                <w:sz w:val="23"/>
                <w:szCs w:val="23"/>
                <w:lang w:val="en-US"/>
              </w:rPr>
            </w:pPr>
            <w:r>
              <w:rPr>
                <w:sz w:val="23"/>
                <w:szCs w:val="23"/>
                <w:lang w:val="en-US"/>
              </w:rPr>
              <w:t>Jennie</w:t>
            </w:r>
          </w:p>
        </w:tc>
      </w:tr>
      <w:tr w:rsidR="00D03986" w14:paraId="198A7C32" w14:textId="77777777" w:rsidTr="00A92F8E">
        <w:tc>
          <w:tcPr>
            <w:tcW w:w="4622" w:type="dxa"/>
          </w:tcPr>
          <w:p w14:paraId="3CB9FDC9" w14:textId="77777777" w:rsidR="00D03986" w:rsidRPr="00443E2C" w:rsidRDefault="00D03986" w:rsidP="00A92F8E">
            <w:pPr>
              <w:jc w:val="both"/>
              <w:rPr>
                <w:sz w:val="23"/>
                <w:szCs w:val="23"/>
                <w:lang w:val="en-US"/>
              </w:rPr>
            </w:pPr>
            <w:r w:rsidRPr="00443E2C">
              <w:rPr>
                <w:sz w:val="23"/>
                <w:szCs w:val="23"/>
                <w:lang w:val="en-US"/>
              </w:rPr>
              <w:t xml:space="preserve">Last Name </w:t>
            </w:r>
          </w:p>
        </w:tc>
        <w:tc>
          <w:tcPr>
            <w:tcW w:w="4623" w:type="dxa"/>
          </w:tcPr>
          <w:p w14:paraId="4649D558" w14:textId="2E9A1EAB" w:rsidR="00D03986" w:rsidRDefault="00101FB0" w:rsidP="00A92F8E">
            <w:pPr>
              <w:pBdr>
                <w:top w:val="none" w:sz="0" w:space="0" w:color="auto"/>
                <w:left w:val="none" w:sz="0" w:space="0" w:color="auto"/>
                <w:bottom w:val="none" w:sz="0" w:space="0" w:color="auto"/>
                <w:right w:val="none" w:sz="0" w:space="0" w:color="auto"/>
                <w:between w:val="none" w:sz="0" w:space="0" w:color="auto"/>
              </w:pBdr>
              <w:jc w:val="both"/>
              <w:rPr>
                <w:sz w:val="23"/>
                <w:szCs w:val="23"/>
                <w:lang w:val="en-US"/>
              </w:rPr>
            </w:pPr>
            <w:r>
              <w:rPr>
                <w:sz w:val="23"/>
                <w:szCs w:val="23"/>
                <w:lang w:val="en-US"/>
              </w:rPr>
              <w:t>Castle</w:t>
            </w:r>
          </w:p>
        </w:tc>
      </w:tr>
      <w:tr w:rsidR="00D03986" w14:paraId="3318B8C3" w14:textId="77777777" w:rsidTr="00A92F8E">
        <w:tc>
          <w:tcPr>
            <w:tcW w:w="4622" w:type="dxa"/>
          </w:tcPr>
          <w:p w14:paraId="70CB3ADD" w14:textId="77777777" w:rsidR="00D03986" w:rsidRPr="00443E2C" w:rsidRDefault="00D03986" w:rsidP="00A92F8E">
            <w:pPr>
              <w:jc w:val="both"/>
              <w:rPr>
                <w:sz w:val="23"/>
                <w:szCs w:val="23"/>
                <w:lang w:val="en-US"/>
              </w:rPr>
            </w:pPr>
            <w:r w:rsidRPr="00443E2C">
              <w:rPr>
                <w:sz w:val="23"/>
                <w:szCs w:val="23"/>
                <w:lang w:val="en-US"/>
              </w:rPr>
              <w:t xml:space="preserve">Country </w:t>
            </w:r>
          </w:p>
        </w:tc>
        <w:tc>
          <w:tcPr>
            <w:tcW w:w="4623" w:type="dxa"/>
          </w:tcPr>
          <w:p w14:paraId="3F9E3309" w14:textId="68CF198E" w:rsidR="00D03986" w:rsidRDefault="00101FB0" w:rsidP="00A92F8E">
            <w:pPr>
              <w:pBdr>
                <w:top w:val="none" w:sz="0" w:space="0" w:color="auto"/>
                <w:left w:val="none" w:sz="0" w:space="0" w:color="auto"/>
                <w:bottom w:val="none" w:sz="0" w:space="0" w:color="auto"/>
                <w:right w:val="none" w:sz="0" w:space="0" w:color="auto"/>
                <w:between w:val="none" w:sz="0" w:space="0" w:color="auto"/>
              </w:pBdr>
              <w:jc w:val="both"/>
              <w:rPr>
                <w:sz w:val="23"/>
                <w:szCs w:val="23"/>
                <w:lang w:val="en-US"/>
              </w:rPr>
            </w:pPr>
            <w:r>
              <w:rPr>
                <w:sz w:val="23"/>
                <w:szCs w:val="23"/>
                <w:lang w:val="en-US"/>
              </w:rPr>
              <w:t>UK</w:t>
            </w:r>
          </w:p>
        </w:tc>
      </w:tr>
      <w:tr w:rsidR="00D03986" w14:paraId="20C51A80" w14:textId="77777777" w:rsidTr="00A92F8E">
        <w:tc>
          <w:tcPr>
            <w:tcW w:w="4622" w:type="dxa"/>
          </w:tcPr>
          <w:p w14:paraId="5674D82C" w14:textId="77777777" w:rsidR="00D03986" w:rsidRDefault="00D03986" w:rsidP="00A92F8E">
            <w:r w:rsidRPr="00443E2C">
              <w:rPr>
                <w:sz w:val="23"/>
                <w:szCs w:val="23"/>
                <w:lang w:val="en-US"/>
              </w:rPr>
              <w:t>Affiliation</w:t>
            </w:r>
          </w:p>
        </w:tc>
        <w:tc>
          <w:tcPr>
            <w:tcW w:w="4623" w:type="dxa"/>
          </w:tcPr>
          <w:p w14:paraId="5B95E6D3" w14:textId="69E3A9A7" w:rsidR="00D03986" w:rsidRDefault="00101FB0" w:rsidP="00A92F8E">
            <w:pPr>
              <w:pBdr>
                <w:top w:val="none" w:sz="0" w:space="0" w:color="auto"/>
                <w:left w:val="none" w:sz="0" w:space="0" w:color="auto"/>
                <w:bottom w:val="none" w:sz="0" w:space="0" w:color="auto"/>
                <w:right w:val="none" w:sz="0" w:space="0" w:color="auto"/>
                <w:between w:val="none" w:sz="0" w:space="0" w:color="auto"/>
              </w:pBdr>
              <w:jc w:val="both"/>
              <w:rPr>
                <w:sz w:val="23"/>
                <w:szCs w:val="23"/>
                <w:lang w:val="en-US"/>
              </w:rPr>
            </w:pPr>
            <w:r>
              <w:rPr>
                <w:sz w:val="23"/>
                <w:szCs w:val="23"/>
                <w:lang w:val="en-US"/>
              </w:rPr>
              <w:t>University of Oxford</w:t>
            </w:r>
          </w:p>
        </w:tc>
      </w:tr>
    </w:tbl>
    <w:p w14:paraId="44965EEA" w14:textId="77777777" w:rsidR="00D03986" w:rsidRDefault="00D03986">
      <w:pPr>
        <w:jc w:val="both"/>
        <w:rPr>
          <w:sz w:val="23"/>
          <w:szCs w:val="23"/>
          <w:lang w:val="en-US"/>
        </w:rPr>
      </w:pPr>
    </w:p>
    <w:p w14:paraId="57C41C9C" w14:textId="77777777" w:rsidR="00D03986" w:rsidRPr="00D03986" w:rsidRDefault="007C4D79">
      <w:pPr>
        <w:jc w:val="both"/>
        <w:rPr>
          <w:b/>
          <w:sz w:val="28"/>
          <w:szCs w:val="28"/>
          <w:lang w:val="en-US"/>
        </w:rPr>
      </w:pPr>
      <w:r>
        <w:rPr>
          <w:b/>
          <w:sz w:val="28"/>
          <w:szCs w:val="28"/>
          <w:lang w:val="en-US"/>
        </w:rPr>
        <w:t>Information about the method utilized</w:t>
      </w:r>
    </w:p>
    <w:tbl>
      <w:tblPr>
        <w:tblStyle w:val="TableGrid"/>
        <w:tblW w:w="0" w:type="auto"/>
        <w:tblLook w:val="04A0" w:firstRow="1" w:lastRow="0" w:firstColumn="1" w:lastColumn="0" w:noHBand="0" w:noVBand="1"/>
      </w:tblPr>
      <w:tblGrid>
        <w:gridCol w:w="4622"/>
        <w:gridCol w:w="4623"/>
      </w:tblGrid>
      <w:tr w:rsidR="00D03986" w14:paraId="4ED347AC" w14:textId="77777777" w:rsidTr="00A92F8E">
        <w:tc>
          <w:tcPr>
            <w:tcW w:w="4622" w:type="dxa"/>
          </w:tcPr>
          <w:p w14:paraId="198A7234" w14:textId="77777777" w:rsidR="00D03986" w:rsidRPr="00D03986" w:rsidRDefault="00D03986" w:rsidP="00A92F8E">
            <w:pPr>
              <w:rPr>
                <w:sz w:val="23"/>
                <w:szCs w:val="23"/>
                <w:lang w:val="en-US"/>
              </w:rPr>
            </w:pPr>
            <w:r w:rsidRPr="00D03986">
              <w:rPr>
                <w:sz w:val="23"/>
                <w:szCs w:val="23"/>
                <w:lang w:val="en-US"/>
              </w:rPr>
              <w:t>Name of Method</w:t>
            </w:r>
          </w:p>
        </w:tc>
        <w:tc>
          <w:tcPr>
            <w:tcW w:w="4623" w:type="dxa"/>
          </w:tcPr>
          <w:p w14:paraId="6F4BED16" w14:textId="2F40001B" w:rsidR="00D03986" w:rsidRDefault="00101FB0" w:rsidP="00A92F8E">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Card</w:t>
            </w:r>
          </w:p>
        </w:tc>
      </w:tr>
      <w:tr w:rsidR="00D03986" w:rsidRPr="00513760" w14:paraId="22663F94" w14:textId="77777777" w:rsidTr="00A92F8E">
        <w:tc>
          <w:tcPr>
            <w:tcW w:w="4622" w:type="dxa"/>
          </w:tcPr>
          <w:p w14:paraId="1A7173DE" w14:textId="77777777" w:rsidR="00D03986" w:rsidRPr="00D03986" w:rsidRDefault="00D03986" w:rsidP="00D03986">
            <w:pPr>
              <w:rPr>
                <w:sz w:val="23"/>
                <w:szCs w:val="23"/>
                <w:lang w:val="en-US"/>
              </w:rPr>
            </w:pPr>
            <w:r w:rsidRPr="00D03986">
              <w:rPr>
                <w:sz w:val="23"/>
                <w:szCs w:val="23"/>
                <w:lang w:val="en-US"/>
              </w:rPr>
              <w:t>Type of Method</w:t>
            </w:r>
            <w:r>
              <w:rPr>
                <w:sz w:val="23"/>
                <w:szCs w:val="23"/>
                <w:lang w:val="en-US"/>
              </w:rPr>
              <w:t xml:space="preserve"> (</w:t>
            </w:r>
            <w:r w:rsidRPr="00D03986">
              <w:rPr>
                <w:i/>
                <w:sz w:val="23"/>
                <w:szCs w:val="23"/>
                <w:lang w:val="en-US"/>
              </w:rPr>
              <w:t>Statistical, Machine Learning, Combination, Other</w:t>
            </w:r>
            <w:r>
              <w:rPr>
                <w:sz w:val="23"/>
                <w:szCs w:val="23"/>
                <w:lang w:val="en-US"/>
              </w:rPr>
              <w:t>)</w:t>
            </w:r>
          </w:p>
        </w:tc>
        <w:tc>
          <w:tcPr>
            <w:tcW w:w="4623" w:type="dxa"/>
          </w:tcPr>
          <w:p w14:paraId="0D76D216" w14:textId="5D472A0B" w:rsidR="00D03986" w:rsidRDefault="00101FB0" w:rsidP="00D03986">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r>
              <w:rPr>
                <w:b/>
                <w:sz w:val="28"/>
                <w:szCs w:val="28"/>
                <w:lang w:val="en-US"/>
              </w:rPr>
              <w:t>statistical</w:t>
            </w:r>
          </w:p>
        </w:tc>
      </w:tr>
      <w:tr w:rsidR="00D03986" w:rsidRPr="00513760" w14:paraId="6621102D" w14:textId="77777777" w:rsidTr="00A92F8E">
        <w:tc>
          <w:tcPr>
            <w:tcW w:w="4622" w:type="dxa"/>
          </w:tcPr>
          <w:p w14:paraId="47A1E356" w14:textId="77777777" w:rsidR="00D03986" w:rsidRPr="00D03986" w:rsidRDefault="00D03986" w:rsidP="00D03986">
            <w:pPr>
              <w:rPr>
                <w:sz w:val="23"/>
                <w:szCs w:val="23"/>
                <w:lang w:val="en-US"/>
              </w:rPr>
            </w:pPr>
            <w:r w:rsidRPr="00D03986">
              <w:rPr>
                <w:sz w:val="23"/>
                <w:szCs w:val="23"/>
                <w:lang w:val="en-US"/>
              </w:rPr>
              <w:t>Short Description</w:t>
            </w:r>
            <w:r w:rsidR="007C4D79">
              <w:rPr>
                <w:sz w:val="23"/>
                <w:szCs w:val="23"/>
                <w:lang w:val="en-US"/>
              </w:rPr>
              <w:t xml:space="preserve"> </w:t>
            </w:r>
            <w:r w:rsidRPr="00D03986">
              <w:rPr>
                <w:sz w:val="23"/>
                <w:szCs w:val="23"/>
                <w:lang w:val="en-US"/>
              </w:rPr>
              <w:t xml:space="preserve">(up to </w:t>
            </w:r>
            <w:r>
              <w:rPr>
                <w:sz w:val="23"/>
                <w:szCs w:val="23"/>
                <w:lang w:val="en-US"/>
              </w:rPr>
              <w:t>20</w:t>
            </w:r>
            <w:r w:rsidRPr="00D03986">
              <w:rPr>
                <w:sz w:val="23"/>
                <w:szCs w:val="23"/>
                <w:lang w:val="en-US"/>
              </w:rPr>
              <w:t>0 words)</w:t>
            </w:r>
          </w:p>
        </w:tc>
        <w:tc>
          <w:tcPr>
            <w:tcW w:w="4623" w:type="dxa"/>
          </w:tcPr>
          <w:p w14:paraId="4BC29271" w14:textId="0D4B1B26" w:rsidR="00ED17D3" w:rsidRDefault="00ED17D3" w:rsidP="00ED17D3">
            <w:r>
              <w:rPr>
                <w:lang w:val="en-US"/>
              </w:rPr>
              <w:t>Calibrated average of rho and delta method (</w:t>
            </w:r>
            <w:r w:rsidRPr="00451D2D">
              <w:rPr>
                <w:b/>
                <w:lang w:val="en-US"/>
              </w:rPr>
              <w:t>Card</w:t>
            </w:r>
            <w:r>
              <w:rPr>
                <w:lang w:val="en-US"/>
              </w:rPr>
              <w:t xml:space="preserve">). The aim was to find an autoregressive method that works well. We designed the </w:t>
            </w:r>
            <w:r w:rsidRPr="00451D2D">
              <w:rPr>
                <w:b/>
                <w:lang w:val="en-US"/>
              </w:rPr>
              <w:t>delta</w:t>
            </w:r>
            <w:r>
              <w:rPr>
                <w:lang w:val="en-US"/>
              </w:rPr>
              <w:t xml:space="preserve"> method based on first differences: </w:t>
            </w:r>
            <w:proofErr w:type="spellStart"/>
            <w:r>
              <w:rPr>
                <w:lang w:val="en-US"/>
              </w:rPr>
              <w:t>overdifferencing</w:t>
            </w:r>
            <w:proofErr w:type="spellEnd"/>
            <w:r>
              <w:rPr>
                <w:lang w:val="en-US"/>
              </w:rPr>
              <w:t xml:space="preserve"> seems less serious than </w:t>
            </w:r>
            <w:proofErr w:type="spellStart"/>
            <w:r>
              <w:rPr>
                <w:lang w:val="en-US"/>
              </w:rPr>
              <w:t>underdifferencing</w:t>
            </w:r>
            <w:proofErr w:type="spellEnd"/>
            <w:r>
              <w:rPr>
                <w:lang w:val="en-US"/>
              </w:rPr>
              <w:t xml:space="preserve"> and step shifts are changed into outliers. Growth rates are damped by removing large values. The seasonal component is extracted from the differenced values, there is no smoothing to obtain a trend. The </w:t>
            </w:r>
            <w:r w:rsidRPr="00451D2D">
              <w:rPr>
                <w:b/>
                <w:lang w:val="en-US"/>
              </w:rPr>
              <w:t>rho</w:t>
            </w:r>
            <w:r>
              <w:rPr>
                <w:lang w:val="en-US"/>
              </w:rPr>
              <w:t xml:space="preserve"> method estimates the autoregressive coefficient, but this requires decision rules for large and small values. Seasonality is handled through seasonal dummies and seasonal autoregression, a possible second frequency with sine/cosine. The forecasts are </w:t>
            </w:r>
            <w:r>
              <w:rPr>
                <w:b/>
                <w:lang w:val="en-US"/>
              </w:rPr>
              <w:t>averag</w:t>
            </w:r>
            <w:r w:rsidRPr="00451D2D">
              <w:rPr>
                <w:b/>
                <w:lang w:val="en-US"/>
              </w:rPr>
              <w:t>ed</w:t>
            </w:r>
            <w:r>
              <w:rPr>
                <w:lang w:val="en-US"/>
              </w:rPr>
              <w:t xml:space="preserve"> with equal weights. </w:t>
            </w:r>
            <w:r w:rsidRPr="00451D2D">
              <w:rPr>
                <w:b/>
                <w:lang w:val="en-US"/>
              </w:rPr>
              <w:t>Calibration</w:t>
            </w:r>
            <w:r>
              <w:rPr>
                <w:lang w:val="en-US"/>
              </w:rPr>
              <w:t xml:space="preserve"> treats these forecasts as observed data, </w:t>
            </w:r>
            <w:r>
              <w:rPr>
                <w:lang w:val="en-US"/>
              </w:rPr>
              <w:t>then</w:t>
            </w:r>
            <w:r>
              <w:rPr>
                <w:lang w:val="en-US"/>
              </w:rPr>
              <w:t xml:space="preserve"> estimates a more elaborate model: adding the frequency+1 lag (airline type) is now </w:t>
            </w:r>
            <w:r>
              <w:rPr>
                <w:lang w:val="en-US"/>
              </w:rPr>
              <w:lastRenderedPageBreak/>
              <w:t>feasible</w:t>
            </w:r>
            <w:bookmarkStart w:id="0" w:name="_GoBack"/>
            <w:bookmarkEnd w:id="0"/>
            <w:r>
              <w:rPr>
                <w:lang w:val="en-US"/>
              </w:rPr>
              <w:t xml:space="preserve">. Also, with enough observations, a lag at the second frequency.  The forecasts are replaced by fitted values from the calibration model. Unstable roots can be ignored when they are (pseudo) </w:t>
            </w:r>
            <w:proofErr w:type="spellStart"/>
            <w:r>
              <w:rPr>
                <w:lang w:val="en-US"/>
              </w:rPr>
              <w:t>insample</w:t>
            </w:r>
            <w:proofErr w:type="spellEnd"/>
            <w:r>
              <w:rPr>
                <w:lang w:val="en-US"/>
              </w:rPr>
              <w:t>. The calibration model is used to create forecast intervals.  Levels are used when they have less variability than differences. Logs are used by default. Some tweaks are made for monthly, weekly and hourly data. The code is implemented in Ox 8: generation of the forecasts takes half a minute</w:t>
            </w:r>
            <w:r>
              <w:rPr>
                <w:lang w:val="en-US"/>
              </w:rPr>
              <w:t xml:space="preserve"> (including loading the M4 data and saving the results)</w:t>
            </w:r>
            <w:r>
              <w:rPr>
                <w:lang w:val="en-US"/>
              </w:rPr>
              <w:t>.</w:t>
            </w:r>
          </w:p>
          <w:p w14:paraId="2110CBA8" w14:textId="6AFECB1A" w:rsidR="00101FB0" w:rsidRPr="00101FB0" w:rsidRDefault="00855E0B" w:rsidP="00101FB0">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 </w:t>
            </w:r>
          </w:p>
          <w:p w14:paraId="6A86F4FF" w14:textId="77777777" w:rsidR="00101FB0" w:rsidRDefault="00101FB0" w:rsidP="00D03986">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p>
          <w:p w14:paraId="66DA1350" w14:textId="77777777" w:rsidR="00101FB0" w:rsidRDefault="00101FB0" w:rsidP="00D03986">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p>
          <w:p w14:paraId="289B3A87" w14:textId="5671CD33" w:rsidR="00101FB0" w:rsidRDefault="00101FB0" w:rsidP="00D03986">
            <w:pPr>
              <w:pBdr>
                <w:top w:val="none" w:sz="0" w:space="0" w:color="auto"/>
                <w:left w:val="none" w:sz="0" w:space="0" w:color="auto"/>
                <w:bottom w:val="none" w:sz="0" w:space="0" w:color="auto"/>
                <w:right w:val="none" w:sz="0" w:space="0" w:color="auto"/>
                <w:between w:val="none" w:sz="0" w:space="0" w:color="auto"/>
              </w:pBdr>
              <w:jc w:val="center"/>
              <w:rPr>
                <w:b/>
                <w:sz w:val="28"/>
                <w:szCs w:val="28"/>
                <w:lang w:val="en-US"/>
              </w:rPr>
            </w:pPr>
          </w:p>
        </w:tc>
      </w:tr>
    </w:tbl>
    <w:p w14:paraId="1D7684F6" w14:textId="77777777" w:rsidR="00D03986" w:rsidRPr="00D03986" w:rsidRDefault="00D03986">
      <w:pPr>
        <w:jc w:val="both"/>
        <w:rPr>
          <w:sz w:val="23"/>
          <w:szCs w:val="23"/>
          <w:lang w:val="en-US"/>
        </w:rPr>
      </w:pPr>
    </w:p>
    <w:p w14:paraId="66D79972" w14:textId="77777777" w:rsidR="00E865D6" w:rsidRPr="00D03986" w:rsidRDefault="007C4D79">
      <w:pPr>
        <w:jc w:val="both"/>
        <w:rPr>
          <w:b/>
          <w:sz w:val="23"/>
          <w:szCs w:val="23"/>
          <w:lang w:val="en-US"/>
        </w:rPr>
      </w:pPr>
      <w:r w:rsidRPr="00D03986">
        <w:rPr>
          <w:b/>
          <w:sz w:val="23"/>
          <w:szCs w:val="23"/>
          <w:lang w:val="en-US"/>
        </w:rPr>
        <w:t>Extended Description:</w:t>
      </w:r>
    </w:p>
    <w:p w14:paraId="7826A093" w14:textId="77777777" w:rsidR="00E865D6" w:rsidRPr="00D03986" w:rsidRDefault="00E865D6">
      <w:pPr>
        <w:jc w:val="both"/>
        <w:rPr>
          <w:sz w:val="23"/>
          <w:szCs w:val="23"/>
          <w:lang w:val="en-US"/>
        </w:rPr>
      </w:pPr>
    </w:p>
    <w:p w14:paraId="7CEB1266" w14:textId="77777777" w:rsidR="00E865D6" w:rsidRPr="00D03986" w:rsidRDefault="007C4D79">
      <w:pPr>
        <w:jc w:val="both"/>
        <w:rPr>
          <w:i/>
          <w:sz w:val="23"/>
          <w:szCs w:val="23"/>
          <w:lang w:val="en-US"/>
        </w:rPr>
      </w:pPr>
      <w:r w:rsidRPr="00D03986">
        <w:rPr>
          <w:i/>
          <w:sz w:val="23"/>
          <w:szCs w:val="23"/>
          <w:lang w:val="en-US"/>
        </w:rPr>
        <w:t xml:space="preserve">Apart from the textural description, please consider </w:t>
      </w:r>
      <w:r w:rsidR="00513760">
        <w:rPr>
          <w:i/>
          <w:sz w:val="23"/>
          <w:szCs w:val="23"/>
          <w:lang w:val="en-US"/>
        </w:rPr>
        <w:t>including</w:t>
      </w:r>
      <w:r w:rsidRPr="00D03986">
        <w:rPr>
          <w:i/>
          <w:sz w:val="23"/>
          <w:szCs w:val="23"/>
          <w:lang w:val="en-US"/>
        </w:rPr>
        <w:t xml:space="preserve"> an informative flowchart to help researchers</w:t>
      </w:r>
      <w:r>
        <w:rPr>
          <w:i/>
          <w:sz w:val="23"/>
          <w:szCs w:val="23"/>
          <w:lang w:val="en-US"/>
        </w:rPr>
        <w:t xml:space="preserve"> </w:t>
      </w:r>
      <w:r w:rsidR="00513760">
        <w:rPr>
          <w:i/>
          <w:sz w:val="23"/>
          <w:szCs w:val="23"/>
          <w:lang w:val="en-US"/>
        </w:rPr>
        <w:t xml:space="preserve">better understand the </w:t>
      </w:r>
      <w:r w:rsidR="00061D67">
        <w:rPr>
          <w:i/>
          <w:sz w:val="23"/>
          <w:szCs w:val="23"/>
          <w:lang w:val="en-US"/>
        </w:rPr>
        <w:t xml:space="preserve">exact </w:t>
      </w:r>
      <w:r w:rsidR="00513760">
        <w:rPr>
          <w:i/>
          <w:sz w:val="23"/>
          <w:szCs w:val="23"/>
          <w:lang w:val="en-US"/>
        </w:rPr>
        <w:t xml:space="preserve">steps followed for generating </w:t>
      </w:r>
      <w:r w:rsidR="00061D67">
        <w:rPr>
          <w:i/>
          <w:sz w:val="23"/>
          <w:szCs w:val="23"/>
          <w:lang w:val="en-US"/>
        </w:rPr>
        <w:t>the</w:t>
      </w:r>
      <w:r w:rsidR="00513760">
        <w:rPr>
          <w:i/>
          <w:sz w:val="23"/>
          <w:szCs w:val="23"/>
          <w:lang w:val="en-US"/>
        </w:rPr>
        <w:t xml:space="preserve"> forecasts</w:t>
      </w:r>
      <w:r w:rsidRPr="00D03986">
        <w:rPr>
          <w:i/>
          <w:sz w:val="23"/>
          <w:szCs w:val="23"/>
          <w:lang w:val="en-US"/>
        </w:rPr>
        <w:t xml:space="preserve">. Please </w:t>
      </w:r>
      <w:r w:rsidR="00061D67">
        <w:rPr>
          <w:i/>
          <w:sz w:val="23"/>
          <w:szCs w:val="23"/>
          <w:lang w:val="en-US"/>
        </w:rPr>
        <w:t xml:space="preserve">also </w:t>
      </w:r>
      <w:r w:rsidRPr="00D03986">
        <w:rPr>
          <w:i/>
          <w:sz w:val="23"/>
          <w:szCs w:val="23"/>
          <w:lang w:val="en-US"/>
        </w:rPr>
        <w:t>try to clarify any assumptions made</w:t>
      </w:r>
      <w:r w:rsidR="00061D67">
        <w:rPr>
          <w:i/>
          <w:sz w:val="23"/>
          <w:szCs w:val="23"/>
          <w:lang w:val="en-US"/>
        </w:rPr>
        <w:t>,</w:t>
      </w:r>
      <w:r w:rsidRPr="00D03986">
        <w:rPr>
          <w:i/>
          <w:sz w:val="23"/>
          <w:szCs w:val="23"/>
          <w:lang w:val="en-US"/>
        </w:rPr>
        <w:t xml:space="preserve"> the initialization and parameterization process used</w:t>
      </w:r>
      <w:r w:rsidR="00061D67">
        <w:rPr>
          <w:i/>
          <w:sz w:val="23"/>
          <w:szCs w:val="23"/>
          <w:lang w:val="en-US"/>
        </w:rPr>
        <w:t>, etc</w:t>
      </w:r>
      <w:r w:rsidRPr="00D03986">
        <w:rPr>
          <w:i/>
          <w:sz w:val="23"/>
          <w:szCs w:val="23"/>
          <w:lang w:val="en-US"/>
        </w:rPr>
        <w:t>.</w:t>
      </w:r>
      <w:r w:rsidR="00061D67">
        <w:rPr>
          <w:i/>
          <w:sz w:val="23"/>
          <w:szCs w:val="23"/>
          <w:lang w:val="en-US"/>
        </w:rPr>
        <w:t xml:space="preserve">, to facilitate </w:t>
      </w:r>
      <w:r w:rsidR="00061D67" w:rsidRPr="00D03986">
        <w:rPr>
          <w:i/>
          <w:sz w:val="23"/>
          <w:szCs w:val="23"/>
          <w:lang w:val="en-US"/>
        </w:rPr>
        <w:t>reproduc</w:t>
      </w:r>
      <w:r w:rsidR="00061D67">
        <w:rPr>
          <w:i/>
          <w:sz w:val="23"/>
          <w:szCs w:val="23"/>
          <w:lang w:val="en-US"/>
        </w:rPr>
        <w:t>ibility</w:t>
      </w:r>
      <w:r w:rsidR="00061D67" w:rsidRPr="00D03986">
        <w:rPr>
          <w:i/>
          <w:sz w:val="23"/>
          <w:szCs w:val="23"/>
          <w:lang w:val="en-US"/>
        </w:rPr>
        <w:t xml:space="preserve"> and </w:t>
      </w:r>
      <w:r w:rsidR="00061D67">
        <w:rPr>
          <w:i/>
          <w:sz w:val="23"/>
          <w:szCs w:val="23"/>
          <w:lang w:val="en-US"/>
        </w:rPr>
        <w:t>replicability.</w:t>
      </w:r>
    </w:p>
    <w:p w14:paraId="612DBB94" w14:textId="77777777" w:rsidR="00E865D6" w:rsidRPr="00D03986" w:rsidRDefault="00E865D6">
      <w:pPr>
        <w:rPr>
          <w:sz w:val="23"/>
          <w:szCs w:val="23"/>
          <w:lang w:val="en-US"/>
        </w:rPr>
      </w:pPr>
    </w:p>
    <w:p w14:paraId="32820597" w14:textId="77777777" w:rsidR="00E865D6" w:rsidRPr="00D03986" w:rsidRDefault="00E865D6">
      <w:pPr>
        <w:rPr>
          <w:sz w:val="23"/>
          <w:szCs w:val="23"/>
          <w:lang w:val="en-US"/>
        </w:rPr>
      </w:pPr>
    </w:p>
    <w:sectPr w:rsidR="00E865D6" w:rsidRPr="00D039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865D6"/>
    <w:rsid w:val="00061D67"/>
    <w:rsid w:val="00101FB0"/>
    <w:rsid w:val="00513760"/>
    <w:rsid w:val="007C4D79"/>
    <w:rsid w:val="00855E0B"/>
    <w:rsid w:val="00976DCE"/>
    <w:rsid w:val="00AD6184"/>
    <w:rsid w:val="00C95B2E"/>
    <w:rsid w:val="00D03986"/>
    <w:rsid w:val="00E25FC1"/>
    <w:rsid w:val="00E865D6"/>
    <w:rsid w:val="00ED17D3"/>
    <w:rsid w:val="00FB13D4"/>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CD2E"/>
  <w15:docId w15:val="{5461435F-63E7-4D74-9333-E72E0C90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l" w:eastAsia="el-G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D039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375</Words>
  <Characters>2085</Characters>
  <Application>Microsoft Office Word</Application>
  <DocSecurity>0</DocSecurity>
  <Lines>25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Jurgen Doornik</cp:lastModifiedBy>
  <cp:revision>9</cp:revision>
  <dcterms:created xsi:type="dcterms:W3CDTF">2018-04-07T08:45:00Z</dcterms:created>
  <dcterms:modified xsi:type="dcterms:W3CDTF">2018-06-06T09:46:00Z</dcterms:modified>
</cp:coreProperties>
</file>