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48"/>
          <w:szCs w:val="48"/>
          <w:rtl w:val="0"/>
        </w:rPr>
        <w:t xml:space="preserve">Recursion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Write a recursive function to determine whether all digits of the number are odd or not.</w:t>
        <w:br w:type="textWrapping"/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4211133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Given an array of numbers. Write a recursive function to find its minimal positive element. (if such element does not exist, return -1)․</w:t>
        <w:br w:type="textWrapping"/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[56, -9, 87, -23, 0, -105, 55, 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[45, -9, 15, 5, -78]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[-5, -9, -111, -1000, -7]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Given an array of nested arrays. Write a recursive function that flattens it. (Hint create function that concats arrays).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[1, [3, 4, [1, 2]], 10]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[1, 3, 4, 1, 2, 10]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[14, [1, [[[3, []]], 1], 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[14, 1, 3, 1, 0]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Given a number. Write a function that calculates its sum of the digits and if that sum has more than 1 digit find the sum of digits of that number. Repeat that process if needed and return the result.</w:t>
        <w:br w:type="textWrapping"/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999999999999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Objects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Given an object. Write a function that creates a deep copy of it.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40.0" w:type="dxa"/>
        <w:jc w:val="left"/>
        <w:tblInd w:w="820.0" w:type="dxa"/>
        <w:tblLayout w:type="fixed"/>
        <w:tblLook w:val="0400"/>
      </w:tblPr>
      <w:tblGrid>
        <w:gridCol w:w="6234"/>
        <w:gridCol w:w="2306"/>
        <w:tblGridChange w:id="0">
          <w:tblGrid>
            <w:gridCol w:w="6234"/>
            <w:gridCol w:w="230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ind w:left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ind w:left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 a = { a: ‘1’, b: { a: 2} 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 b = deepCopy(a);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a.b.a = 123;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console.log(b.b.a !== 123);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function to get the length of an object. </w:t>
        <w:br w:type="textWrapping"/>
        <w:br w:type="textWrapping"/>
      </w:r>
    </w:p>
    <w:tbl>
      <w:tblPr>
        <w:tblStyle w:val="Table6"/>
        <w:tblW w:w="8540.0" w:type="dxa"/>
        <w:jc w:val="left"/>
        <w:tblInd w:w="0.0" w:type="dxa"/>
        <w:tblLayout w:type="fixed"/>
        <w:tblLook w:val="0400"/>
      </w:tblPr>
      <w:tblGrid>
        <w:gridCol w:w="6234"/>
        <w:gridCol w:w="2306"/>
        <w:tblGridChange w:id="0">
          <w:tblGrid>
            <w:gridCol w:w="6234"/>
            <w:gridCol w:w="230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ind w:left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ind w:left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name: "David Nolan",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class: "VI",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rollno: 12 </w:t>
              <w:br w:type="textWrapping"/>
              <w:t xml:space="preserve">};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Given the list of the following readers:</w:t>
        <w:br w:type="textWrapping"/>
        <w:t xml:space="preserve">[</w:t>
        <w:br w:type="textWrapping"/>
        <w:tab/>
        <w:t xml:space="preserve">{ book: "Catcher in the Rye", readStatus: true, percent: 40},</w:t>
        <w:br w:type="textWrapping"/>
        <w:tab/>
        <w:t xml:space="preserve">{ book: "Animal Farm", readStatus: true, percent: 20},</w:t>
        <w:br w:type="textWrapping"/>
        <w:tab/>
        <w:t xml:space="preserve">{ book: "Solaris", readStatus: false, percent: 90 },</w:t>
        <w:br w:type="textWrapping"/>
        <w:tab/>
        <w:t xml:space="preserve">{ book: "The Fall", readStatus: true, percent: 50 },</w:t>
        <w:br w:type="textWrapping"/>
        <w:tab/>
        <w:t xml:space="preserve">{ book: "White Nights", readStatus: false, percent: 60 } ,</w:t>
        <w:br w:type="textWrapping"/>
        <w:tab/>
        <w:t xml:space="preserve">{ book: "After Dark", readStatus: true, percent: 70 }</w:t>
        <w:br w:type="textWrapping"/>
        <w:t xml:space="preserve">];</w:t>
        <w:br w:type="textWrapping"/>
        <w:t xml:space="preserve">Output the books sorted by the percent in descending order which readStatus is true.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