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E9" w:rsidRDefault="00451CE9" w:rsidP="00F857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</w:pPr>
      <w:r w:rsidRPr="00451CE9">
        <w:rPr>
          <w:rFonts w:cs="Courier New"/>
          <w:b/>
          <w:color w:val="000000" w:themeColor="text1"/>
          <w:sz w:val="28"/>
          <w:szCs w:val="20"/>
          <w:highlight w:val="yellow"/>
          <w:shd w:val="clear" w:color="auto" w:fill="FFFFFF"/>
        </w:rPr>
        <w:t>Note these are code examples only, not full answers to text questions.</w:t>
      </w:r>
    </w:p>
    <w:p w:rsidR="00451CE9" w:rsidRDefault="00451CE9" w:rsidP="00F857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</w:pPr>
    </w:p>
    <w:p w:rsidR="007C0D7C" w:rsidRPr="007C0D7C" w:rsidRDefault="007C0D7C" w:rsidP="00F857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</w:pPr>
      <w:r w:rsidRPr="007C0D7C"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>Example 1.4, page 15</w:t>
      </w:r>
    </w:p>
    <w:p w:rsidR="007C0D7C" w:rsidRDefault="007C0D7C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DePaul, CSC324 / CSC423, Bill Qualls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Mendenhall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Sincich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r w:rsidRPr="007C0D7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Example 1.4, page 15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Used in chapter 1 to </w:t>
      </w:r>
      <w:r w:rsidRPr="00F857EA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demonstrate histogram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'D:\BQ\School\DePaul\csc423\text\Data_sets\SAS\Exercises&amp;Examples'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first ten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rows ;</w:t>
      </w:r>
      <w:proofErr w:type="gramEnd"/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"Sample of EPAGAS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perm.EPAGAS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Create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histogram ;</w:t>
      </w:r>
      <w:proofErr w:type="gramEnd"/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"Histogram for EPAGAS"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perm.EPAGAS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MPG;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MPG / endpoints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spacing w:after="0" w:line="240" w:lineRule="auto"/>
      </w:pPr>
    </w:p>
    <w:p w:rsidR="00F857EA" w:rsidRDefault="00F857EA" w:rsidP="00F857EA">
      <w:pPr>
        <w:spacing w:after="0" w:line="240" w:lineRule="auto"/>
      </w:pPr>
    </w:p>
    <w:p w:rsidR="00EC38A5" w:rsidRDefault="00EC38A5"/>
    <w:p w:rsidR="00F857EA" w:rsidRPr="00EC38A5" w:rsidRDefault="00EC38A5" w:rsidP="00F857EA">
      <w:pPr>
        <w:spacing w:after="0" w:line="240" w:lineRule="auto"/>
        <w:rPr>
          <w:b/>
          <w:color w:val="FF0000"/>
          <w:sz w:val="28"/>
        </w:rPr>
      </w:pPr>
      <w:r w:rsidRPr="00EC38A5">
        <w:rPr>
          <w:b/>
          <w:color w:val="FF0000"/>
          <w:sz w:val="28"/>
        </w:rPr>
        <w:t>I</w:t>
      </w:r>
      <w:r>
        <w:rPr>
          <w:b/>
          <w:color w:val="FF0000"/>
          <w:sz w:val="28"/>
        </w:rPr>
        <w:t>n</w:t>
      </w:r>
      <w:r w:rsidRPr="00EC38A5">
        <w:rPr>
          <w:b/>
          <w:color w:val="FF0000"/>
          <w:sz w:val="28"/>
        </w:rPr>
        <w:t xml:space="preserve"> R…</w:t>
      </w:r>
    </w:p>
    <w:p w:rsidR="00EC38A5" w:rsidRDefault="00EC38A5" w:rsidP="00F857EA">
      <w:pPr>
        <w:spacing w:after="0" w:line="240" w:lineRule="auto"/>
      </w:pPr>
    </w:p>
    <w:p w:rsidR="00EC38A5" w:rsidRDefault="00EC38A5" w:rsidP="00EC38A5">
      <w:pPr>
        <w:spacing w:after="0" w:line="240" w:lineRule="auto"/>
      </w:pPr>
      <w:r>
        <w:t># DePaul, CSC324 / CSC423, Bill Qualls</w:t>
      </w:r>
    </w:p>
    <w:p w:rsidR="00EC38A5" w:rsidRDefault="00EC38A5" w:rsidP="00EC38A5">
      <w:pPr>
        <w:spacing w:after="0" w:line="240" w:lineRule="auto"/>
      </w:pPr>
      <w:r>
        <w:t xml:space="preserve"># Mendenhall and </w:t>
      </w:r>
      <w:proofErr w:type="spellStart"/>
      <w:r>
        <w:t>Sincich</w:t>
      </w:r>
      <w:proofErr w:type="spellEnd"/>
      <w:r>
        <w:t xml:space="preserve">, </w:t>
      </w:r>
      <w:r w:rsidRPr="007C0D7C">
        <w:t>Example 1.4, page 15</w:t>
      </w:r>
    </w:p>
    <w:p w:rsidR="00EC38A5" w:rsidRDefault="00EC38A5" w:rsidP="00EC38A5">
      <w:pPr>
        <w:spacing w:after="0" w:line="240" w:lineRule="auto"/>
      </w:pPr>
      <w:r>
        <w:t xml:space="preserve"># </w:t>
      </w:r>
      <w:proofErr w:type="gramStart"/>
      <w:r>
        <w:t>Used</w:t>
      </w:r>
      <w:proofErr w:type="gramEnd"/>
      <w:r>
        <w:t xml:space="preserve"> in chapter 1 to </w:t>
      </w:r>
      <w:r w:rsidRPr="007C0D7C">
        <w:rPr>
          <w:highlight w:val="yellow"/>
        </w:rPr>
        <w:t>demonstrate histogram</w:t>
      </w:r>
      <w:r>
        <w:t>.</w:t>
      </w:r>
    </w:p>
    <w:p w:rsidR="00EC38A5" w:rsidRDefault="00EC38A5" w:rsidP="00EC38A5">
      <w:pPr>
        <w:spacing w:after="0" w:line="240" w:lineRule="auto"/>
      </w:pPr>
    </w:p>
    <w:p w:rsidR="00EC38A5" w:rsidRDefault="00EC38A5" w:rsidP="00EC38A5">
      <w:pPr>
        <w:spacing w:after="0" w:line="240" w:lineRule="auto"/>
      </w:pPr>
      <w:r>
        <w:t># read stored R dataset EPAGAS</w:t>
      </w:r>
    </w:p>
    <w:p w:rsidR="00EC38A5" w:rsidRDefault="00EC38A5" w:rsidP="00EC38A5">
      <w:pPr>
        <w:spacing w:after="0" w:line="240" w:lineRule="auto"/>
      </w:pPr>
      <w:r>
        <w:t xml:space="preserve"># </w:t>
      </w:r>
      <w:proofErr w:type="gramStart"/>
      <w:r>
        <w:t>note</w:t>
      </w:r>
      <w:proofErr w:type="gramEnd"/>
      <w:r>
        <w:t xml:space="preserve"> forward slashes!</w:t>
      </w:r>
    </w:p>
    <w:p w:rsidR="00EC38A5" w:rsidRDefault="00EC38A5" w:rsidP="00EC38A5">
      <w:pPr>
        <w:spacing w:after="0" w:line="240" w:lineRule="auto"/>
      </w:pPr>
      <w:r>
        <w:t xml:space="preserve"># </w:t>
      </w:r>
      <w:proofErr w:type="gramStart"/>
      <w:r>
        <w:t>note</w:t>
      </w:r>
      <w:proofErr w:type="gramEnd"/>
      <w:r>
        <w:t xml:space="preserve"> R is case-sensitive!</w:t>
      </w:r>
    </w:p>
    <w:p w:rsidR="00EC38A5" w:rsidRDefault="00EC38A5" w:rsidP="00EC38A5">
      <w:pPr>
        <w:spacing w:after="0" w:line="240" w:lineRule="auto"/>
      </w:pPr>
      <w:proofErr w:type="gramStart"/>
      <w:r>
        <w:t>load(</w:t>
      </w:r>
      <w:proofErr w:type="gramEnd"/>
      <w:r>
        <w:t>"D:/BQ/School/DePaul/csc423/text/Data_sets/R/R/Exercises&amp;Examples/EPAGAS.Rdata")</w:t>
      </w:r>
    </w:p>
    <w:p w:rsidR="00EC38A5" w:rsidRDefault="00EC38A5" w:rsidP="00EC38A5">
      <w:pPr>
        <w:spacing w:after="0" w:line="240" w:lineRule="auto"/>
      </w:pPr>
    </w:p>
    <w:p w:rsidR="00EC38A5" w:rsidRDefault="00EC38A5" w:rsidP="00EC38A5">
      <w:pPr>
        <w:spacing w:after="0" w:line="240" w:lineRule="auto"/>
      </w:pPr>
      <w:r>
        <w:t xml:space="preserve"># </w:t>
      </w:r>
      <w:proofErr w:type="gramStart"/>
      <w:r>
        <w:t>print</w:t>
      </w:r>
      <w:proofErr w:type="gramEnd"/>
      <w:r>
        <w:t xml:space="preserve"> first ten rows</w:t>
      </w:r>
    </w:p>
    <w:p w:rsidR="00EC38A5" w:rsidRDefault="00EC38A5" w:rsidP="00EC38A5">
      <w:pPr>
        <w:spacing w:after="0" w:line="240" w:lineRule="auto"/>
      </w:pPr>
      <w:proofErr w:type="gramStart"/>
      <w:r>
        <w:t>head(</w:t>
      </w:r>
      <w:proofErr w:type="gramEnd"/>
      <w:r>
        <w:t>EPAGAS, 10)</w:t>
      </w:r>
    </w:p>
    <w:p w:rsidR="00EC38A5" w:rsidRDefault="00EC38A5" w:rsidP="00EC38A5">
      <w:pPr>
        <w:spacing w:after="0" w:line="240" w:lineRule="auto"/>
      </w:pPr>
      <w:r>
        <w:t># create histogram</w:t>
      </w:r>
    </w:p>
    <w:p w:rsidR="00EC38A5" w:rsidRDefault="00EC38A5" w:rsidP="00EC38A5">
      <w:pPr>
        <w:spacing w:after="0"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EPAGAS$MPG, </w:t>
      </w:r>
      <w:proofErr w:type="spellStart"/>
      <w:r>
        <w:t>xlab</w:t>
      </w:r>
      <w:proofErr w:type="spellEnd"/>
      <w:r>
        <w:t>="Miles per gallon", main="Histogram of EPAGAS", breaks=15)</w:t>
      </w:r>
    </w:p>
    <w:p w:rsidR="00F857EA" w:rsidRDefault="00F857EA" w:rsidP="00F857EA">
      <w:pPr>
        <w:spacing w:after="0" w:line="240" w:lineRule="auto"/>
      </w:pPr>
    </w:p>
    <w:p w:rsidR="00F857EA" w:rsidRDefault="00F857EA" w:rsidP="00F857EA">
      <w:pPr>
        <w:spacing w:after="0" w:line="240" w:lineRule="auto"/>
      </w:pPr>
    </w:p>
    <w:p w:rsidR="00F857EA" w:rsidRDefault="00F857EA">
      <w:pPr>
        <w:rPr>
          <w:b/>
          <w:sz w:val="24"/>
        </w:rPr>
      </w:pPr>
      <w:r>
        <w:rPr>
          <w:b/>
          <w:sz w:val="24"/>
        </w:rPr>
        <w:br w:type="page"/>
      </w:r>
    </w:p>
    <w:p w:rsidR="007C0D7C" w:rsidRPr="007C0D7C" w:rsidRDefault="007C0D7C" w:rsidP="007C0D7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</w:pPr>
      <w:r w:rsidRPr="007C0D7C"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lastRenderedPageBreak/>
        <w:t>Example 1.</w:t>
      </w:r>
      <w:r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>7</w:t>
      </w:r>
      <w:r w:rsidRPr="007C0D7C"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 xml:space="preserve">, page </w:t>
      </w:r>
      <w:r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>21</w:t>
      </w:r>
    </w:p>
    <w:p w:rsidR="007C0D7C" w:rsidRDefault="007C0D7C" w:rsidP="007C0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DePaul, CSC324 / CSC423, Bill Qualls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Mendenhall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Sincich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r w:rsidRPr="007C0D7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Example 1.7, page 21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Used in chapter 1 to </w:t>
      </w:r>
      <w:r w:rsidRPr="00F857EA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demonstrate descriptive statistics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'D:\BQ\School\DePaul\csc423\text\Data_sets\SAS\Exercises&amp;Examples'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first ten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rows ;</w:t>
      </w:r>
      <w:proofErr w:type="gramEnd"/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"Sample of NOSHOWS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perm.NOSHOWS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Create descriptive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statistics ;</w:t>
      </w:r>
      <w:proofErr w:type="gramEnd"/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"Descriptive Statistics for NOSHOWS"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perm.NOSHOWS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NOSHOWS;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Create descriptive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statistics ;</w:t>
      </w:r>
      <w:proofErr w:type="gramEnd"/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"Descriptive Statistics for NOSHOWS"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perm.NOSHOWS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NOSHOWS;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7EA" w:rsidRDefault="00F857EA" w:rsidP="00F8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D7C" w:rsidRDefault="007C0D7C"/>
    <w:p w:rsidR="007C0D7C" w:rsidRDefault="007C0D7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EC38A5" w:rsidRPr="00EC38A5" w:rsidRDefault="00EC38A5">
      <w:pPr>
        <w:rPr>
          <w:b/>
          <w:color w:val="FF0000"/>
          <w:sz w:val="28"/>
        </w:rPr>
      </w:pPr>
      <w:r w:rsidRPr="00EC38A5">
        <w:rPr>
          <w:b/>
          <w:color w:val="FF0000"/>
          <w:sz w:val="28"/>
        </w:rPr>
        <w:lastRenderedPageBreak/>
        <w:t>In R…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DePaul, CSC324 / CSC423, Bill Qualls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Mendenhall and </w:t>
      </w:r>
      <w:proofErr w:type="spellStart"/>
      <w:r w:rsidRPr="00EC38A5">
        <w:rPr>
          <w:rFonts w:cs="Consolas"/>
        </w:rPr>
        <w:t>Sincich</w:t>
      </w:r>
      <w:proofErr w:type="spellEnd"/>
      <w:r w:rsidRPr="00EC38A5">
        <w:rPr>
          <w:rFonts w:cs="Consolas"/>
        </w:rPr>
        <w:t>, Example 1.7, page 21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</w:t>
      </w:r>
      <w:proofErr w:type="gramStart"/>
      <w:r w:rsidRPr="00EC38A5">
        <w:rPr>
          <w:rFonts w:cs="Consolas"/>
        </w:rPr>
        <w:t>Used</w:t>
      </w:r>
      <w:proofErr w:type="gramEnd"/>
      <w:r w:rsidRPr="00EC38A5">
        <w:rPr>
          <w:rFonts w:cs="Consolas"/>
        </w:rPr>
        <w:t xml:space="preserve"> in chapter 1 to </w:t>
      </w:r>
      <w:r w:rsidRPr="007C0D7C">
        <w:rPr>
          <w:rFonts w:cs="Consolas"/>
          <w:highlight w:val="yellow"/>
        </w:rPr>
        <w:t>demonstrate descriptive statistics</w:t>
      </w:r>
      <w:r w:rsidRPr="00EC38A5">
        <w:rPr>
          <w:rFonts w:cs="Consolas"/>
        </w:rPr>
        <w:t>.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read stored R dataset NOSHOWS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</w:t>
      </w:r>
      <w:proofErr w:type="gramStart"/>
      <w:r w:rsidRPr="00EC38A5">
        <w:rPr>
          <w:rFonts w:cs="Consolas"/>
        </w:rPr>
        <w:t>note</w:t>
      </w:r>
      <w:proofErr w:type="gramEnd"/>
      <w:r w:rsidRPr="00EC38A5">
        <w:rPr>
          <w:rFonts w:cs="Consolas"/>
        </w:rPr>
        <w:t xml:space="preserve"> forward slashes!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</w:t>
      </w:r>
      <w:proofErr w:type="gramStart"/>
      <w:r w:rsidRPr="00EC38A5">
        <w:rPr>
          <w:rFonts w:cs="Consolas"/>
        </w:rPr>
        <w:t>note</w:t>
      </w:r>
      <w:proofErr w:type="gramEnd"/>
      <w:r w:rsidRPr="00EC38A5">
        <w:rPr>
          <w:rFonts w:cs="Consolas"/>
        </w:rPr>
        <w:t xml:space="preserve"> R is case-sensitive!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load(</w:t>
      </w:r>
      <w:proofErr w:type="gramEnd"/>
      <w:r w:rsidRPr="00EC38A5">
        <w:rPr>
          <w:rFonts w:cs="Consolas"/>
        </w:rPr>
        <w:t>"D:/BQ/School/DePaul/csc423/text/Data_sets/R/R/Exercises&amp;Examples/NOSHOWS.Rdata")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</w:t>
      </w:r>
      <w:proofErr w:type="gramStart"/>
      <w:r w:rsidRPr="00EC38A5">
        <w:rPr>
          <w:rFonts w:cs="Consolas"/>
        </w:rPr>
        <w:t>print</w:t>
      </w:r>
      <w:proofErr w:type="gramEnd"/>
      <w:r w:rsidRPr="00EC38A5">
        <w:rPr>
          <w:rFonts w:cs="Consolas"/>
        </w:rPr>
        <w:t xml:space="preserve"> first ten rows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head(</w:t>
      </w:r>
      <w:proofErr w:type="gramEnd"/>
      <w:r w:rsidRPr="00EC38A5">
        <w:rPr>
          <w:rFonts w:cs="Consolas"/>
        </w:rPr>
        <w:t>NOSHOWS, 10)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show descriptive statistics (method 1)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summary(</w:t>
      </w:r>
      <w:proofErr w:type="spellStart"/>
      <w:proofErr w:type="gramEnd"/>
      <w:r w:rsidRPr="00EC38A5">
        <w:rPr>
          <w:rFonts w:cs="Consolas"/>
        </w:rPr>
        <w:t>NOSHOWS$NoShows</w:t>
      </w:r>
      <w:proofErr w:type="spellEnd"/>
      <w:r w:rsidRPr="00EC38A5">
        <w:rPr>
          <w:rFonts w:cs="Consolas"/>
        </w:rPr>
        <w:t>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show descriptive statistics (method 2)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requires library psych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library(</w:t>
      </w:r>
      <w:proofErr w:type="gramEnd"/>
      <w:r w:rsidRPr="00EC38A5">
        <w:rPr>
          <w:rFonts w:cs="Consolas"/>
        </w:rPr>
        <w:t>psych)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describe(</w:t>
      </w:r>
      <w:proofErr w:type="spellStart"/>
      <w:proofErr w:type="gramEnd"/>
      <w:r w:rsidRPr="00EC38A5">
        <w:rPr>
          <w:rFonts w:cs="Consolas"/>
        </w:rPr>
        <w:t>NOSHOWS$NoShows</w:t>
      </w:r>
      <w:proofErr w:type="spellEnd"/>
      <w:r w:rsidRPr="00EC38A5">
        <w:rPr>
          <w:rFonts w:cs="Consolas"/>
        </w:rPr>
        <w:t>)</w:t>
      </w:r>
    </w:p>
    <w:p w:rsid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create 95% </w:t>
      </w:r>
      <w:proofErr w:type="spellStart"/>
      <w:r w:rsidRPr="00EC38A5">
        <w:rPr>
          <w:rFonts w:cs="Consolas"/>
        </w:rPr>
        <w:t>c.i.</w:t>
      </w:r>
      <w:proofErr w:type="spell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n &lt;- </w:t>
      </w:r>
      <w:proofErr w:type="spellStart"/>
      <w:proofErr w:type="gramStart"/>
      <w:r w:rsidRPr="00EC38A5">
        <w:rPr>
          <w:rFonts w:cs="Consolas"/>
        </w:rPr>
        <w:t>nrow</w:t>
      </w:r>
      <w:proofErr w:type="spellEnd"/>
      <w:r w:rsidRPr="00EC38A5">
        <w:rPr>
          <w:rFonts w:cs="Consolas"/>
        </w:rPr>
        <w:t>(</w:t>
      </w:r>
      <w:proofErr w:type="gramEnd"/>
      <w:r w:rsidRPr="00EC38A5">
        <w:rPr>
          <w:rFonts w:cs="Consolas"/>
        </w:rPr>
        <w:t>NOSHOWS)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spellStart"/>
      <w:proofErr w:type="gramStart"/>
      <w:r w:rsidRPr="00EC38A5">
        <w:rPr>
          <w:rFonts w:cs="Consolas"/>
        </w:rPr>
        <w:t>xbar</w:t>
      </w:r>
      <w:proofErr w:type="spellEnd"/>
      <w:proofErr w:type="gramEnd"/>
      <w:r w:rsidRPr="00EC38A5">
        <w:rPr>
          <w:rFonts w:cs="Consolas"/>
        </w:rPr>
        <w:t xml:space="preserve"> &lt;- mean(</w:t>
      </w:r>
      <w:proofErr w:type="spellStart"/>
      <w:r w:rsidRPr="00EC38A5">
        <w:rPr>
          <w:rFonts w:cs="Consolas"/>
        </w:rPr>
        <w:t>NOSHOWS$NoShows</w:t>
      </w:r>
      <w:proofErr w:type="spellEnd"/>
      <w:r w:rsidRPr="00EC38A5">
        <w:rPr>
          <w:rFonts w:cs="Consolas"/>
        </w:rPr>
        <w:t>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s &lt;- </w:t>
      </w:r>
      <w:proofErr w:type="spellStart"/>
      <w:proofErr w:type="gramStart"/>
      <w:r w:rsidRPr="00EC38A5">
        <w:rPr>
          <w:rFonts w:cs="Consolas"/>
        </w:rPr>
        <w:t>sd</w:t>
      </w:r>
      <w:proofErr w:type="spellEnd"/>
      <w:r w:rsidRPr="00EC38A5">
        <w:rPr>
          <w:rFonts w:cs="Consolas"/>
        </w:rPr>
        <w:t>(</w:t>
      </w:r>
      <w:proofErr w:type="spellStart"/>
      <w:proofErr w:type="gramEnd"/>
      <w:r w:rsidRPr="00EC38A5">
        <w:rPr>
          <w:rFonts w:cs="Consolas"/>
        </w:rPr>
        <w:t>NOSHOWS$NoShows</w:t>
      </w:r>
      <w:proofErr w:type="spellEnd"/>
      <w:r w:rsidRPr="00EC38A5">
        <w:rPr>
          <w:rFonts w:cs="Consolas"/>
        </w:rPr>
        <w:t>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spellStart"/>
      <w:proofErr w:type="gramStart"/>
      <w:r w:rsidRPr="00EC38A5">
        <w:rPr>
          <w:rFonts w:cs="Consolas"/>
        </w:rPr>
        <w:t>semean</w:t>
      </w:r>
      <w:proofErr w:type="spellEnd"/>
      <w:proofErr w:type="gramEnd"/>
      <w:r w:rsidRPr="00EC38A5">
        <w:rPr>
          <w:rFonts w:cs="Consolas"/>
        </w:rPr>
        <w:t xml:space="preserve"> &lt;- s / </w:t>
      </w:r>
      <w:proofErr w:type="spellStart"/>
      <w:r w:rsidRPr="00EC38A5">
        <w:rPr>
          <w:rFonts w:cs="Consolas"/>
        </w:rPr>
        <w:t>sqrt</w:t>
      </w:r>
      <w:proofErr w:type="spellEnd"/>
      <w:r w:rsidRPr="00EC38A5">
        <w:rPr>
          <w:rFonts w:cs="Consolas"/>
        </w:rPr>
        <w:t>(n)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t &lt;- </w:t>
      </w:r>
      <w:proofErr w:type="spellStart"/>
      <w:proofErr w:type="gramStart"/>
      <w:r w:rsidRPr="00EC38A5">
        <w:rPr>
          <w:rFonts w:cs="Consolas"/>
        </w:rPr>
        <w:t>qt</w:t>
      </w:r>
      <w:proofErr w:type="spellEnd"/>
      <w:r w:rsidRPr="00EC38A5">
        <w:rPr>
          <w:rFonts w:cs="Consolas"/>
        </w:rPr>
        <w:t>(</w:t>
      </w:r>
      <w:proofErr w:type="gramEnd"/>
      <w:r w:rsidRPr="00EC38A5">
        <w:rPr>
          <w:rFonts w:cs="Consolas"/>
        </w:rPr>
        <w:t xml:space="preserve">0.975, </w:t>
      </w:r>
      <w:proofErr w:type="spellStart"/>
      <w:r w:rsidRPr="00EC38A5">
        <w:rPr>
          <w:rFonts w:cs="Consolas"/>
        </w:rPr>
        <w:t>df</w:t>
      </w:r>
      <w:proofErr w:type="spellEnd"/>
      <w:r w:rsidRPr="00EC38A5">
        <w:rPr>
          <w:rFonts w:cs="Consolas"/>
        </w:rPr>
        <w:t>=n-1)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spellStart"/>
      <w:proofErr w:type="gramStart"/>
      <w:r w:rsidRPr="00EC38A5">
        <w:rPr>
          <w:rFonts w:cs="Consolas"/>
        </w:rPr>
        <w:t>moe</w:t>
      </w:r>
      <w:proofErr w:type="spellEnd"/>
      <w:proofErr w:type="gramEnd"/>
      <w:r w:rsidRPr="00EC38A5">
        <w:rPr>
          <w:rFonts w:cs="Consolas"/>
        </w:rPr>
        <w:t xml:space="preserve"> &lt;- t * </w:t>
      </w:r>
      <w:proofErr w:type="spellStart"/>
      <w:r w:rsidRPr="00EC38A5">
        <w:rPr>
          <w:rFonts w:cs="Consolas"/>
        </w:rPr>
        <w:t>semean</w:t>
      </w:r>
      <w:proofErr w:type="spell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left</w:t>
      </w:r>
      <w:proofErr w:type="gramEnd"/>
      <w:r w:rsidRPr="00EC38A5">
        <w:rPr>
          <w:rFonts w:cs="Consolas"/>
        </w:rPr>
        <w:t xml:space="preserve"> &lt;- </w:t>
      </w:r>
      <w:proofErr w:type="spellStart"/>
      <w:r w:rsidRPr="00EC38A5">
        <w:rPr>
          <w:rFonts w:cs="Consolas"/>
        </w:rPr>
        <w:t>xbar</w:t>
      </w:r>
      <w:proofErr w:type="spellEnd"/>
      <w:r w:rsidRPr="00EC38A5">
        <w:rPr>
          <w:rFonts w:cs="Consolas"/>
        </w:rPr>
        <w:t xml:space="preserve"> - </w:t>
      </w:r>
      <w:proofErr w:type="spellStart"/>
      <w:r w:rsidRPr="00EC38A5">
        <w:rPr>
          <w:rFonts w:cs="Consolas"/>
        </w:rPr>
        <w:t>moe</w:t>
      </w:r>
      <w:proofErr w:type="spell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right</w:t>
      </w:r>
      <w:proofErr w:type="gramEnd"/>
      <w:r w:rsidRPr="00EC38A5">
        <w:rPr>
          <w:rFonts w:cs="Consolas"/>
        </w:rPr>
        <w:t xml:space="preserve"> &lt;- </w:t>
      </w:r>
      <w:proofErr w:type="spellStart"/>
      <w:r w:rsidRPr="00EC38A5">
        <w:rPr>
          <w:rFonts w:cs="Consolas"/>
        </w:rPr>
        <w:t>xbar</w:t>
      </w:r>
      <w:proofErr w:type="spellEnd"/>
      <w:r w:rsidRPr="00EC38A5">
        <w:rPr>
          <w:rFonts w:cs="Consolas"/>
        </w:rPr>
        <w:t xml:space="preserve"> + </w:t>
      </w:r>
      <w:proofErr w:type="spellStart"/>
      <w:r w:rsidRPr="00EC38A5">
        <w:rPr>
          <w:rFonts w:cs="Consolas"/>
        </w:rPr>
        <w:t>moe</w:t>
      </w:r>
      <w:proofErr w:type="spell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left</w:t>
      </w:r>
      <w:proofErr w:type="gram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right</w:t>
      </w:r>
      <w:proofErr w:type="gram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</w:t>
      </w:r>
      <w:proofErr w:type="gramStart"/>
      <w:r w:rsidRPr="00EC38A5">
        <w:rPr>
          <w:rFonts w:cs="Consolas"/>
        </w:rPr>
        <w:t>or</w:t>
      </w:r>
      <w:proofErr w:type="gramEnd"/>
      <w:r w:rsidRPr="00EC38A5">
        <w:rPr>
          <w:rFonts w:cs="Consolas"/>
        </w:rPr>
        <w:t xml:space="preserve"> this...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ci</w:t>
      </w:r>
      <w:proofErr w:type="gramEnd"/>
      <w:r w:rsidRPr="00EC38A5">
        <w:rPr>
          <w:rFonts w:cs="Consolas"/>
        </w:rPr>
        <w:t xml:space="preserve"> &lt;- </w:t>
      </w:r>
      <w:proofErr w:type="spellStart"/>
      <w:r w:rsidRPr="00EC38A5">
        <w:rPr>
          <w:rFonts w:cs="Consolas"/>
        </w:rPr>
        <w:t>xbar+c</w:t>
      </w:r>
      <w:proofErr w:type="spellEnd"/>
      <w:r w:rsidRPr="00EC38A5">
        <w:rPr>
          <w:rFonts w:cs="Consolas"/>
        </w:rPr>
        <w:t>(-1,1)*</w:t>
      </w:r>
      <w:proofErr w:type="spellStart"/>
      <w:r w:rsidRPr="00EC38A5">
        <w:rPr>
          <w:rFonts w:cs="Consolas"/>
        </w:rPr>
        <w:t>moe</w:t>
      </w:r>
      <w:proofErr w:type="spell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proofErr w:type="gramStart"/>
      <w:r w:rsidRPr="00EC38A5">
        <w:rPr>
          <w:rFonts w:cs="Consolas"/>
        </w:rPr>
        <w:t>ci</w:t>
      </w:r>
      <w:proofErr w:type="gram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 xml:space="preserve"># </w:t>
      </w:r>
      <w:proofErr w:type="spellStart"/>
      <w:proofErr w:type="gramStart"/>
      <w:r w:rsidRPr="00EC38A5">
        <w:rPr>
          <w:rFonts w:cs="Consolas"/>
        </w:rPr>
        <w:t>t.test</w:t>
      </w:r>
      <w:proofErr w:type="spellEnd"/>
      <w:proofErr w:type="gramEnd"/>
      <w:r w:rsidRPr="00EC38A5">
        <w:rPr>
          <w:rFonts w:cs="Consolas"/>
        </w:rPr>
        <w:t xml:space="preserve"> will also give </w:t>
      </w:r>
      <w:proofErr w:type="spellStart"/>
      <w:r w:rsidRPr="00EC38A5">
        <w:rPr>
          <w:rFonts w:cs="Consolas"/>
        </w:rPr>
        <w:t>c.i.</w:t>
      </w:r>
      <w:proofErr w:type="spellEnd"/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H0: mu = 0 vs. H1: mu ne 0</w:t>
      </w:r>
    </w:p>
    <w:p w:rsidR="00EC38A5" w:rsidRPr="00EC38A5" w:rsidRDefault="00EC38A5" w:rsidP="00EC38A5">
      <w:pPr>
        <w:spacing w:after="0" w:line="240" w:lineRule="auto"/>
        <w:rPr>
          <w:rFonts w:cs="Consolas"/>
        </w:rPr>
      </w:pPr>
      <w:r w:rsidRPr="00EC38A5">
        <w:rPr>
          <w:rFonts w:cs="Consolas"/>
        </w:rPr>
        <w:t># Reminder: Reject H0 when p-value &lt; alpha</w:t>
      </w:r>
    </w:p>
    <w:p w:rsidR="00EC38A5" w:rsidRDefault="00EC38A5" w:rsidP="00EC38A5">
      <w:pPr>
        <w:spacing w:after="0" w:line="240" w:lineRule="auto"/>
        <w:rPr>
          <w:rFonts w:cs="Consolas"/>
        </w:rPr>
      </w:pPr>
      <w:proofErr w:type="spellStart"/>
      <w:proofErr w:type="gramStart"/>
      <w:r w:rsidRPr="00EC38A5">
        <w:rPr>
          <w:rFonts w:cs="Consolas"/>
        </w:rPr>
        <w:t>t.test</w:t>
      </w:r>
      <w:proofErr w:type="spellEnd"/>
      <w:r w:rsidRPr="00EC38A5">
        <w:rPr>
          <w:rFonts w:cs="Consolas"/>
        </w:rPr>
        <w:t>(</w:t>
      </w:r>
      <w:proofErr w:type="spellStart"/>
      <w:proofErr w:type="gramEnd"/>
      <w:r w:rsidRPr="00EC38A5">
        <w:rPr>
          <w:rFonts w:cs="Consolas"/>
        </w:rPr>
        <w:t>NOSHOWS$NoShows</w:t>
      </w:r>
      <w:proofErr w:type="spellEnd"/>
      <w:r w:rsidRPr="00EC38A5">
        <w:rPr>
          <w:rFonts w:cs="Consolas"/>
        </w:rPr>
        <w:t>)</w:t>
      </w:r>
    </w:p>
    <w:p w:rsidR="00EC38A5" w:rsidRDefault="00EC38A5" w:rsidP="00EC38A5">
      <w:pPr>
        <w:spacing w:after="0" w:line="240" w:lineRule="auto"/>
        <w:rPr>
          <w:rFonts w:cs="Consolas"/>
        </w:rPr>
      </w:pPr>
    </w:p>
    <w:p w:rsidR="00EC38A5" w:rsidRDefault="00EC38A5" w:rsidP="00EC38A5">
      <w:pPr>
        <w:jc w:val="center"/>
      </w:pPr>
    </w:p>
    <w:p w:rsidR="00EC38A5" w:rsidRDefault="00EC38A5"/>
    <w:p w:rsidR="009C30F4" w:rsidRDefault="009C30F4">
      <w:r>
        <w:br w:type="page"/>
      </w:r>
    </w:p>
    <w:p w:rsidR="007C0D7C" w:rsidRPr="007C0D7C" w:rsidRDefault="007C0D7C" w:rsidP="007C0D7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</w:pPr>
      <w:r w:rsidRPr="007C0D7C"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lastRenderedPageBreak/>
        <w:t>Example 1.</w:t>
      </w:r>
      <w:r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>17</w:t>
      </w:r>
      <w:r w:rsidRPr="007C0D7C"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 xml:space="preserve">, page </w:t>
      </w:r>
      <w:r>
        <w:rPr>
          <w:rFonts w:cs="Courier New"/>
          <w:b/>
          <w:color w:val="000000" w:themeColor="text1"/>
          <w:sz w:val="28"/>
          <w:szCs w:val="20"/>
          <w:shd w:val="clear" w:color="auto" w:fill="FFFFFF"/>
        </w:rPr>
        <w:t>54</w:t>
      </w:r>
    </w:p>
    <w:p w:rsidR="007C0D7C" w:rsidRDefault="007C0D7C" w:rsidP="007C0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57EA" w:rsidRPr="00007305" w:rsidRDefault="00007305" w:rsidP="004A70DF">
      <w:pPr>
        <w:spacing w:after="0" w:line="240" w:lineRule="auto"/>
        <w:rPr>
          <w:color w:val="FF0000"/>
        </w:rPr>
      </w:pPr>
      <w:r w:rsidRPr="00007305">
        <w:rPr>
          <w:color w:val="FF0000"/>
        </w:rPr>
        <w:t xml:space="preserve">This problem is really about T.O.H. but I </w:t>
      </w:r>
      <w:r w:rsidR="007C0D7C">
        <w:rPr>
          <w:color w:val="FF0000"/>
        </w:rPr>
        <w:t>used</w:t>
      </w:r>
      <w:r w:rsidRPr="00007305">
        <w:rPr>
          <w:color w:val="FF0000"/>
        </w:rPr>
        <w:t xml:space="preserve"> it </w:t>
      </w:r>
      <w:r>
        <w:rPr>
          <w:color w:val="FF0000"/>
        </w:rPr>
        <w:t>for</w:t>
      </w:r>
      <w:r w:rsidRPr="00007305">
        <w:rPr>
          <w:color w:val="FF0000"/>
        </w:rPr>
        <w:t xml:space="preserve"> C.I. instead.</w:t>
      </w:r>
    </w:p>
    <w:p w:rsidR="00007305" w:rsidRDefault="00007305" w:rsidP="004A70DF">
      <w:pPr>
        <w:spacing w:after="0" w:line="240" w:lineRule="auto"/>
      </w:pP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DePaul, CSC324 / CSC423, Bill Qualls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Mendenhall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Sincich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r w:rsidRPr="007C0D7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Example 1.17, page 54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Used in chapter 1 to </w:t>
      </w:r>
      <w:r w:rsidRPr="000A54AE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demonstrate </w:t>
      </w:r>
      <w:proofErr w:type="spellStart"/>
      <w:r w:rsidRPr="000A54AE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c.i.</w:t>
      </w:r>
      <w:proofErr w:type="spellEnd"/>
      <w:r w:rsidRPr="000A54AE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 for difference between two means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'D:\BQ\School\DePaul\csc423\text\Data_sets\SAS\Exercises&amp;Examples'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first twenty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rows ;</w:t>
      </w:r>
      <w:proofErr w:type="gramEnd"/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"Sample of READING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Create descriptive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statistics ;</w:t>
      </w:r>
      <w:proofErr w:type="gramEnd"/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"Descriptive Statistics for READING"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970F3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maxdec</w:t>
      </w:r>
      <w:proofErr w:type="spellEnd"/>
      <w:r w:rsidRPr="00D970F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r w:rsidR="00D970F3" w:rsidRPr="00D970F3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7305" w:rsidRDefault="00007305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Data must be ordered by "class" field used in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;</w:t>
      </w:r>
      <w:proofErr w:type="gramEnd"/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perm.READING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gives difference between groups.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alpha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=.05 gives 95% C.I. 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"TTEST for READING"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METHOD;</w:t>
      </w:r>
    </w:p>
    <w:p w:rsidR="000A54AE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:rsidR="00F857EA" w:rsidRDefault="000A54AE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7305" w:rsidRDefault="00007305" w:rsidP="000A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7305" w:rsidRDefault="00007305" w:rsidP="000A54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C0D7C" w:rsidRDefault="007C0D7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007305" w:rsidRPr="00EC38A5" w:rsidRDefault="00EC38A5" w:rsidP="000A54AE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</w:rPr>
      </w:pPr>
      <w:r w:rsidRPr="00EC38A5">
        <w:rPr>
          <w:b/>
          <w:color w:val="FF0000"/>
          <w:sz w:val="28"/>
        </w:rPr>
        <w:lastRenderedPageBreak/>
        <w:t>In R…</w:t>
      </w:r>
    </w:p>
    <w:p w:rsidR="00EC38A5" w:rsidRDefault="00EC38A5" w:rsidP="000A54AE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DePaul, CSC324 / CSC423, Bill Qualls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Mendenhall and </w:t>
      </w:r>
      <w:proofErr w:type="spellStart"/>
      <w:r>
        <w:t>Sincich</w:t>
      </w:r>
      <w:proofErr w:type="spellEnd"/>
      <w:r>
        <w:t>, Example 1.17, page 54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Used</w:t>
      </w:r>
      <w:proofErr w:type="gramEnd"/>
      <w:r>
        <w:t xml:space="preserve"> in chapter 1 to </w:t>
      </w:r>
      <w:r w:rsidRPr="007C0D7C">
        <w:rPr>
          <w:highlight w:val="yellow"/>
        </w:rPr>
        <w:t xml:space="preserve">demonstrate </w:t>
      </w:r>
      <w:proofErr w:type="spellStart"/>
      <w:r w:rsidRPr="007C0D7C">
        <w:rPr>
          <w:highlight w:val="yellow"/>
        </w:rPr>
        <w:t>c.i.</w:t>
      </w:r>
      <w:proofErr w:type="spellEnd"/>
      <w:r w:rsidRPr="007C0D7C">
        <w:rPr>
          <w:highlight w:val="yellow"/>
        </w:rPr>
        <w:t xml:space="preserve"> for difference between two means</w:t>
      </w:r>
      <w:r>
        <w:t>.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read stored R dataset READING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note</w:t>
      </w:r>
      <w:proofErr w:type="gramEnd"/>
      <w:r>
        <w:t xml:space="preserve"> forward slashes!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note</w:t>
      </w:r>
      <w:proofErr w:type="gramEnd"/>
      <w:r>
        <w:t xml:space="preserve"> R is case-sensitive!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gramStart"/>
      <w:r>
        <w:t>load(</w:t>
      </w:r>
      <w:proofErr w:type="gramEnd"/>
      <w:r>
        <w:t>"D:/BQ/School/DePaul/csc423/text/Data_sets/R/R/Exercises&amp;Examples/READING.Rdata")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print</w:t>
      </w:r>
      <w:proofErr w:type="gramEnd"/>
      <w:r>
        <w:t xml:space="preserve"> first ten rows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gramStart"/>
      <w:r>
        <w:t>head(</w:t>
      </w:r>
      <w:proofErr w:type="gramEnd"/>
      <w:r>
        <w:t>READING, 10)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show</w:t>
      </w:r>
      <w:proofErr w:type="gramEnd"/>
      <w:r>
        <w:t xml:space="preserve"> column names only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gramStart"/>
      <w:r>
        <w:t>names(</w:t>
      </w:r>
      <w:proofErr w:type="gramEnd"/>
      <w:r>
        <w:t>READING)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WARNING: You don't see it but METHOD has trailing blanks!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These can be revealed by using the </w:t>
      </w:r>
      <w:proofErr w:type="gramStart"/>
      <w:r>
        <w:t>paste(</w:t>
      </w:r>
      <w:proofErr w:type="gramEnd"/>
      <w:r>
        <w:t>) function.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gramStart"/>
      <w:r>
        <w:t>paste(</w:t>
      </w:r>
      <w:proofErr w:type="gramEnd"/>
      <w:r>
        <w:t>READING$METHOD)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White space is significant in comparisons! Hence the trim function.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READING$METHOD=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 ", "", READING$METHOD)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gramStart"/>
      <w:r>
        <w:t>paste(</w:t>
      </w:r>
      <w:proofErr w:type="gramEnd"/>
      <w:r>
        <w:t>READING$METHOD)</w:t>
      </w:r>
    </w:p>
    <w:p w:rsidR="00132A1C" w:rsidRDefault="00132A1C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Get</w:t>
      </w:r>
      <w:proofErr w:type="gramEnd"/>
      <w:r>
        <w:t xml:space="preserve"> reading SCORE by METHOD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gramStart"/>
      <w:r>
        <w:t>new</w:t>
      </w:r>
      <w:proofErr w:type="gramEnd"/>
      <w:r>
        <w:t xml:space="preserve"> &lt;- subset(READING, METHOD=="NEW")$SCORE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&lt;- subset(READING, METHOD=="STD")$SCORE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two-sample t-test, not paired, assume equal population variance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H0: mu1 - mu2 = 0 vs. H1: mu1 - m2 ne 0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># Reminder: Reject H0 when p-value &lt; alpha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>
        <w:t>t.test</w:t>
      </w:r>
      <w:proofErr w:type="spellEnd"/>
      <w:proofErr w:type="gramEnd"/>
      <w:r>
        <w:t xml:space="preserve"> will also give </w:t>
      </w:r>
      <w:proofErr w:type="spellStart"/>
      <w:r>
        <w:t>c.i.</w:t>
      </w:r>
      <w:proofErr w:type="spellEnd"/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t.test</w:t>
      </w:r>
      <w:proofErr w:type="spellEnd"/>
      <w:r>
        <w:t>(</w:t>
      </w:r>
      <w:proofErr w:type="gramEnd"/>
      <w:r>
        <w:t xml:space="preserve">new, </w:t>
      </w:r>
      <w:proofErr w:type="spellStart"/>
      <w:r>
        <w:t>std</w:t>
      </w:r>
      <w:proofErr w:type="spellEnd"/>
      <w:r>
        <w:t xml:space="preserve">, paired=FALSE, </w:t>
      </w:r>
      <w:proofErr w:type="spellStart"/>
      <w:r>
        <w:t>var.equal</w:t>
      </w:r>
      <w:proofErr w:type="spellEnd"/>
      <w:r>
        <w:t>=TRUE)</w:t>
      </w: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  <w:jc w:val="center"/>
      </w:pPr>
    </w:p>
    <w:p w:rsidR="00EC38A5" w:rsidRDefault="00EC38A5" w:rsidP="00EC38A5">
      <w:pPr>
        <w:autoSpaceDE w:val="0"/>
        <w:autoSpaceDN w:val="0"/>
        <w:adjustRightInd w:val="0"/>
        <w:spacing w:after="0" w:line="240" w:lineRule="auto"/>
      </w:pPr>
    </w:p>
    <w:sectPr w:rsidR="00EC38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76" w:rsidRDefault="006D0B76" w:rsidP="004A70DF">
      <w:pPr>
        <w:spacing w:after="0" w:line="240" w:lineRule="auto"/>
      </w:pPr>
      <w:r>
        <w:separator/>
      </w:r>
    </w:p>
  </w:endnote>
  <w:endnote w:type="continuationSeparator" w:id="0">
    <w:p w:rsidR="006D0B76" w:rsidRDefault="006D0B76" w:rsidP="004A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847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38A5" w:rsidRDefault="00EC38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C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C38A5" w:rsidRDefault="00EC3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76" w:rsidRDefault="006D0B76" w:rsidP="004A70DF">
      <w:pPr>
        <w:spacing w:after="0" w:line="240" w:lineRule="auto"/>
      </w:pPr>
      <w:r>
        <w:separator/>
      </w:r>
    </w:p>
  </w:footnote>
  <w:footnote w:type="continuationSeparator" w:id="0">
    <w:p w:rsidR="006D0B76" w:rsidRDefault="006D0B76" w:rsidP="004A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C9" w:rsidRPr="004A70DF" w:rsidRDefault="007328C9">
    <w:pPr>
      <w:pStyle w:val="Header"/>
      <w:rPr>
        <w:b/>
      </w:rPr>
    </w:pPr>
    <w:r w:rsidRPr="004A70DF">
      <w:rPr>
        <w:b/>
      </w:rPr>
      <w:t xml:space="preserve">CSC423 </w:t>
    </w:r>
    <w:r>
      <w:rPr>
        <w:b/>
      </w:rPr>
      <w:t xml:space="preserve">Chapter </w:t>
    </w:r>
    <w:r w:rsidR="00F857EA">
      <w:rPr>
        <w:b/>
      </w:rPr>
      <w:t>1</w:t>
    </w:r>
    <w:r w:rsidR="007C0D7C">
      <w:rPr>
        <w:b/>
      </w:rPr>
      <w:t xml:space="preserve"> In-class Examples – SAS and 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41C"/>
    <w:multiLevelType w:val="hybridMultilevel"/>
    <w:tmpl w:val="017C74F8"/>
    <w:lvl w:ilvl="0" w:tplc="5302E4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CDD"/>
    <w:multiLevelType w:val="hybridMultilevel"/>
    <w:tmpl w:val="BB2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010B"/>
    <w:multiLevelType w:val="hybridMultilevel"/>
    <w:tmpl w:val="5B649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10A4"/>
    <w:multiLevelType w:val="hybridMultilevel"/>
    <w:tmpl w:val="3CBAF72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4" w15:restartNumberingAfterBreak="0">
    <w:nsid w:val="3CD85F93"/>
    <w:multiLevelType w:val="hybridMultilevel"/>
    <w:tmpl w:val="9EA237DA"/>
    <w:lvl w:ilvl="0" w:tplc="23D27D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26025"/>
    <w:multiLevelType w:val="hybridMultilevel"/>
    <w:tmpl w:val="7B32C028"/>
    <w:lvl w:ilvl="0" w:tplc="07A0E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18BB"/>
    <w:multiLevelType w:val="hybridMultilevel"/>
    <w:tmpl w:val="CC9C39A2"/>
    <w:lvl w:ilvl="0" w:tplc="B2142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D393E"/>
    <w:multiLevelType w:val="hybridMultilevel"/>
    <w:tmpl w:val="AD263D78"/>
    <w:lvl w:ilvl="0" w:tplc="56601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74D86"/>
    <w:multiLevelType w:val="hybridMultilevel"/>
    <w:tmpl w:val="449EBEF0"/>
    <w:lvl w:ilvl="0" w:tplc="B2142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80F9A"/>
    <w:multiLevelType w:val="hybridMultilevel"/>
    <w:tmpl w:val="A62C6734"/>
    <w:lvl w:ilvl="0" w:tplc="B2142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26D75"/>
    <w:multiLevelType w:val="hybridMultilevel"/>
    <w:tmpl w:val="3984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166E3"/>
    <w:multiLevelType w:val="hybridMultilevel"/>
    <w:tmpl w:val="EC5AF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920BD"/>
    <w:multiLevelType w:val="hybridMultilevel"/>
    <w:tmpl w:val="5DEE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54A61"/>
    <w:multiLevelType w:val="multilevel"/>
    <w:tmpl w:val="785E2A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5D52D21"/>
    <w:multiLevelType w:val="hybridMultilevel"/>
    <w:tmpl w:val="9C6416DC"/>
    <w:lvl w:ilvl="0" w:tplc="E362DE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4"/>
  </w:num>
  <w:num w:numId="5">
    <w:abstractNumId w:val="12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DF"/>
    <w:rsid w:val="00007305"/>
    <w:rsid w:val="0001332D"/>
    <w:rsid w:val="000A54AE"/>
    <w:rsid w:val="00132A1C"/>
    <w:rsid w:val="00132E28"/>
    <w:rsid w:val="0016403B"/>
    <w:rsid w:val="0021244B"/>
    <w:rsid w:val="002132BC"/>
    <w:rsid w:val="00233A3B"/>
    <w:rsid w:val="002A1798"/>
    <w:rsid w:val="002A1989"/>
    <w:rsid w:val="002B7D9A"/>
    <w:rsid w:val="00334714"/>
    <w:rsid w:val="00334794"/>
    <w:rsid w:val="00350A5B"/>
    <w:rsid w:val="00356D35"/>
    <w:rsid w:val="00425F07"/>
    <w:rsid w:val="00434F0B"/>
    <w:rsid w:val="004371CC"/>
    <w:rsid w:val="00451CE9"/>
    <w:rsid w:val="004941B9"/>
    <w:rsid w:val="004A70DF"/>
    <w:rsid w:val="004C67A3"/>
    <w:rsid w:val="004F7BA9"/>
    <w:rsid w:val="0051426B"/>
    <w:rsid w:val="005727EA"/>
    <w:rsid w:val="005817B1"/>
    <w:rsid w:val="0059041C"/>
    <w:rsid w:val="005A0E87"/>
    <w:rsid w:val="005A3296"/>
    <w:rsid w:val="005B71E8"/>
    <w:rsid w:val="005E25CC"/>
    <w:rsid w:val="005E29A3"/>
    <w:rsid w:val="006457A2"/>
    <w:rsid w:val="0065680F"/>
    <w:rsid w:val="006654E6"/>
    <w:rsid w:val="006C02E5"/>
    <w:rsid w:val="006D0B76"/>
    <w:rsid w:val="006D6C63"/>
    <w:rsid w:val="00715778"/>
    <w:rsid w:val="00723BA0"/>
    <w:rsid w:val="007328C9"/>
    <w:rsid w:val="007C0D7C"/>
    <w:rsid w:val="007D3090"/>
    <w:rsid w:val="0085359F"/>
    <w:rsid w:val="00875361"/>
    <w:rsid w:val="008807ED"/>
    <w:rsid w:val="008A1573"/>
    <w:rsid w:val="008A2F07"/>
    <w:rsid w:val="008A522D"/>
    <w:rsid w:val="008E4322"/>
    <w:rsid w:val="009260AA"/>
    <w:rsid w:val="009C30F4"/>
    <w:rsid w:val="009F2E0A"/>
    <w:rsid w:val="00A2011C"/>
    <w:rsid w:val="00A24578"/>
    <w:rsid w:val="00A3518B"/>
    <w:rsid w:val="00AB316B"/>
    <w:rsid w:val="00AC4F22"/>
    <w:rsid w:val="00AC621B"/>
    <w:rsid w:val="00AD3221"/>
    <w:rsid w:val="00AE15C8"/>
    <w:rsid w:val="00B409F7"/>
    <w:rsid w:val="00B613A8"/>
    <w:rsid w:val="00B874DF"/>
    <w:rsid w:val="00B95785"/>
    <w:rsid w:val="00BC72C1"/>
    <w:rsid w:val="00C06516"/>
    <w:rsid w:val="00C3560C"/>
    <w:rsid w:val="00C42A1F"/>
    <w:rsid w:val="00C65212"/>
    <w:rsid w:val="00C711AA"/>
    <w:rsid w:val="00C81908"/>
    <w:rsid w:val="00C8573D"/>
    <w:rsid w:val="00CE174A"/>
    <w:rsid w:val="00D970F3"/>
    <w:rsid w:val="00DB1B1D"/>
    <w:rsid w:val="00DC25CE"/>
    <w:rsid w:val="00DD7C97"/>
    <w:rsid w:val="00E126E8"/>
    <w:rsid w:val="00E165F4"/>
    <w:rsid w:val="00E25809"/>
    <w:rsid w:val="00E3698A"/>
    <w:rsid w:val="00E568A7"/>
    <w:rsid w:val="00E62A0C"/>
    <w:rsid w:val="00E719DD"/>
    <w:rsid w:val="00E857AF"/>
    <w:rsid w:val="00EC18D1"/>
    <w:rsid w:val="00EC38A5"/>
    <w:rsid w:val="00F33A53"/>
    <w:rsid w:val="00F518C1"/>
    <w:rsid w:val="00F52F64"/>
    <w:rsid w:val="00F53E12"/>
    <w:rsid w:val="00F857EA"/>
    <w:rsid w:val="00FB012D"/>
    <w:rsid w:val="00FC0781"/>
    <w:rsid w:val="00FD2756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8B9C8-5AE1-4676-90D3-4DDA0AA8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DF"/>
  </w:style>
  <w:style w:type="paragraph" w:styleId="Footer">
    <w:name w:val="footer"/>
    <w:basedOn w:val="Normal"/>
    <w:link w:val="FooterChar"/>
    <w:uiPriority w:val="99"/>
    <w:unhideWhenUsed/>
    <w:rsid w:val="004A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0DF"/>
  </w:style>
  <w:style w:type="paragraph" w:styleId="ListParagraph">
    <w:name w:val="List Paragraph"/>
    <w:basedOn w:val="Normal"/>
    <w:uiPriority w:val="34"/>
    <w:qFormat/>
    <w:rsid w:val="00FE5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05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9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79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00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8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Qualls</dc:creator>
  <cp:keywords/>
  <dc:description/>
  <cp:lastModifiedBy>Bill Qualls</cp:lastModifiedBy>
  <cp:revision>38</cp:revision>
  <cp:lastPrinted>2015-09-08T23:10:00Z</cp:lastPrinted>
  <dcterms:created xsi:type="dcterms:W3CDTF">2015-07-15T19:07:00Z</dcterms:created>
  <dcterms:modified xsi:type="dcterms:W3CDTF">2015-09-16T15:36:00Z</dcterms:modified>
</cp:coreProperties>
</file>