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9-бөлім. Сметалық құжаттама</w:t>
      </w:r>
    </w:p>
    <w:p>
      <w:pPr>
        <w:jc w:val="center"/>
      </w:pPr>
      <w:r>
        <w:rPr>
          <w:b w:val="0"/>
          <w:sz w:val="22"/>
        </w:rPr>
        <w:t>«850 орындық жалпы білім беретін орта мектеп»</w:t>
      </w:r>
    </w:p>
    <w:p>
      <w:pPr>
        <w:pStyle w:val="Heading2"/>
      </w:pPr>
      <w:r>
        <w:t>№ 02-01-01 жергілікті смета</w:t>
      </w:r>
    </w:p>
    <w:p>
      <w:r>
        <w:t>Темірбетон және тас конструкцияларға. Объект: «850 орындық жалпы білім беретін орта мектеп». Негіздеме: КЖ, КШ маркалы сызбалар. 2026 жылғы ағымдағы бағамен ресурстық әдіспен жасалды.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Р/с №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Норматив шифры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Жұмыстар мен шығындардың атауы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Өлш. бірл.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Саны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Бірлік бағасы, теңге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>Құны, теңге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r>
              <w:t>Е06-01-001-01</w:t>
            </w:r>
          </w:p>
        </w:tc>
        <w:tc>
          <w:tcPr>
            <w:tcW w:type="dxa" w:w="1234"/>
          </w:tcPr>
          <w:p>
            <w:r>
              <w:t>B25 бетонынан монолитті іргетас тақтасын орнату</w:t>
            </w:r>
          </w:p>
        </w:tc>
        <w:tc>
          <w:tcPr>
            <w:tcW w:type="dxa" w:w="1234"/>
          </w:tcPr>
          <w:p>
            <w:r>
              <w:t>м³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1 510,67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89 478,25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135 172 107,93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r>
              <w:t>Е06-01-026-02</w:t>
            </w:r>
          </w:p>
        </w:tc>
        <w:tc>
          <w:tcPr>
            <w:tcW w:type="dxa" w:w="1234"/>
          </w:tcPr>
          <w:p>
            <w:r>
              <w:t>B30 бетонынан монолитті бағаналарды, қабырғаларды және аражабындарды орнату</w:t>
            </w:r>
          </w:p>
        </w:tc>
        <w:tc>
          <w:tcPr>
            <w:tcW w:type="dxa" w:w="1234"/>
          </w:tcPr>
          <w:p>
            <w:r>
              <w:t>м³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412,11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118 839,47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48 974 933,98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1234"/>
          </w:tcPr>
          <w:p>
            <w:r>
              <w:t>Е06-01-015-05</w:t>
            </w:r>
          </w:p>
        </w:tc>
        <w:tc>
          <w:tcPr>
            <w:tcW w:type="dxa" w:w="1234"/>
          </w:tcPr>
          <w:p>
            <w:r>
              <w:t>Монолитті конструкцияларды A500С арматурасымен арматуралау</w:t>
            </w:r>
          </w:p>
        </w:tc>
        <w:tc>
          <w:tcPr>
            <w:tcW w:type="dxa" w:w="1234"/>
          </w:tcPr>
          <w:p>
            <w:r>
              <w:t>т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156,860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545 048,34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85 496 282,61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234"/>
          </w:tcPr>
          <w:p>
            <w:r>
              <w:t>Е08-02-001-03</w:t>
            </w:r>
          </w:p>
        </w:tc>
        <w:tc>
          <w:tcPr>
            <w:tcW w:type="dxa" w:w="1234"/>
          </w:tcPr>
          <w:p>
            <w:r>
              <w:t>Сыртқы қабырғаларды керамикалық кірпіштен қалау</w:t>
            </w:r>
          </w:p>
        </w:tc>
        <w:tc>
          <w:tcPr>
            <w:tcW w:type="dxa" w:w="1234"/>
          </w:tcPr>
          <w:p>
            <w:r>
              <w:t>м³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259,45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61 083,81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15 848 194,50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234"/>
          </w:tcPr>
          <w:p>
            <w:r>
              <w:t>Е09-03-002-01</w:t>
            </w:r>
          </w:p>
        </w:tc>
        <w:tc>
          <w:tcPr>
            <w:tcW w:type="dxa" w:w="1234"/>
          </w:tcPr>
          <w:p>
            <w:r>
              <w:t>С255 болат конструкцияларын монтаждау</w:t>
            </w:r>
          </w:p>
        </w:tc>
        <w:tc>
          <w:tcPr>
            <w:tcW w:type="dxa" w:w="1234"/>
          </w:tcPr>
          <w:p>
            <w:r>
              <w:t>т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16,150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746 327,43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12 053 187,99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Тікелей шығындар, барлығы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  <w:t>297 544 707,01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Үстеме шығыстар, 10,0 %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pPr>
              <w:jc w:val="right"/>
            </w:pPr>
            <w:r/>
          </w:p>
        </w:tc>
        <w:tc>
          <w:tcPr>
            <w:tcW w:type="dxa" w:w="1234"/>
          </w:tcPr>
          <w:p>
            <w:pPr>
              <w:jc w:val="right"/>
            </w:pPr>
            <w:r/>
          </w:p>
        </w:tc>
        <w:tc>
          <w:tcPr>
            <w:tcW w:type="dxa" w:w="1234"/>
          </w:tcPr>
          <w:p>
            <w:pPr>
              <w:jc w:val="right"/>
            </w:pPr>
            <w:r>
              <w:t>29 754 470,70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Сметалық пайда, 8,0 %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pPr>
              <w:jc w:val="right"/>
            </w:pPr>
            <w:r/>
          </w:p>
        </w:tc>
        <w:tc>
          <w:tcPr>
            <w:tcW w:type="dxa" w:w="1234"/>
          </w:tcPr>
          <w:p>
            <w:pPr>
              <w:jc w:val="right"/>
            </w:pPr>
            <w:r/>
          </w:p>
        </w:tc>
        <w:tc>
          <w:tcPr>
            <w:tcW w:type="dxa" w:w="1234"/>
          </w:tcPr>
          <w:p>
            <w:pPr>
              <w:jc w:val="right"/>
            </w:pPr>
            <w:r>
              <w:t>26 183 934,22</w:t>
            </w:r>
          </w:p>
        </w:tc>
      </w:tr>
      <w:tr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  <w:t>Жергілікті смета бойынша барлығы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  <w:t>353 483 111,93</w:t>
            </w:r>
          </w:p>
        </w:tc>
      </w:tr>
    </w:tbl>
    <w:p/>
    <w:p>
      <w:pPr>
        <w:pStyle w:val="Heading2"/>
      </w:pPr>
      <w:r>
        <w:t>№ 02-01 объектілік смета</w:t>
      </w:r>
    </w:p>
    <w:p>
      <w:r>
        <w:t>«850 орындық жалпы білім беретін орта мектеп» объектісінің құрылысына. Сметалық құны мың теңгемен көрсетілген.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Р/с 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Смета нөмірі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Жұмыстар мен шығындардың атауы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Сметалық құны, мың теңге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2160"/>
          </w:tcPr>
          <w:p>
            <w:r>
              <w:t>ЖС 02-01-01</w:t>
            </w:r>
          </w:p>
        </w:tc>
        <w:tc>
          <w:tcPr>
            <w:tcW w:type="dxa" w:w="2160"/>
          </w:tcPr>
          <w:p>
            <w:r>
              <w:t>Темірбетон және тас конструкциялар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353 483,112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2160"/>
          </w:tcPr>
          <w:p>
            <w:r>
              <w:t>ЖС 02-01-02</w:t>
            </w:r>
          </w:p>
        </w:tc>
        <w:tc>
          <w:tcPr>
            <w:tcW w:type="dxa" w:w="2160"/>
          </w:tcPr>
          <w:p>
            <w:r>
              <w:t>Сәулет-құрылыс жұмыстары (әрлеу)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255 565,104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160"/>
          </w:tcPr>
          <w:p>
            <w:r>
              <w:t>ЖС 02-01-03</w:t>
            </w:r>
          </w:p>
        </w:tc>
        <w:tc>
          <w:tcPr>
            <w:tcW w:type="dxa" w:w="2160"/>
          </w:tcPr>
          <w:p>
            <w:r>
              <w:t>Жылыту және желдету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65 499,333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2160"/>
          </w:tcPr>
          <w:p>
            <w:r>
              <w:t>ЖС 02-01-04</w:t>
            </w:r>
          </w:p>
        </w:tc>
        <w:tc>
          <w:tcPr>
            <w:tcW w:type="dxa" w:w="2160"/>
          </w:tcPr>
          <w:p>
            <w:r>
              <w:t>Су құбыры және кәріз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44 552,749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2160"/>
          </w:tcPr>
          <w:p>
            <w:r>
              <w:t>ЖС 02-01-05</w:t>
            </w:r>
          </w:p>
        </w:tc>
        <w:tc>
          <w:tcPr>
            <w:tcW w:type="dxa" w:w="2160"/>
          </w:tcPr>
          <w:p>
            <w:r>
              <w:t>Электр жарықтандыру және күштік электр жабдықтары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68 059,507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2160"/>
          </w:tcPr>
          <w:p>
            <w:r>
              <w:t>ЖС 02-01-06</w:t>
            </w:r>
          </w:p>
        </w:tc>
        <w:tc>
          <w:tcPr>
            <w:tcW w:type="dxa" w:w="2160"/>
          </w:tcPr>
          <w:p>
            <w:r>
              <w:t>Әлсіз ток желілері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33 936,219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Объектілік смета бойынша жиыны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821 096,024</w:t>
            </w:r>
          </w:p>
        </w:tc>
      </w:tr>
    </w:tbl>
    <w:p/>
    <w:p>
      <w:pPr>
        <w:pStyle w:val="Heading2"/>
      </w:pPr>
      <w:r>
        <w:t>Құрылыстың сметалық құнының жиынтық сметалық есебі</w:t>
      </w:r>
    </w:p>
    <w:p>
      <w:r>
        <w:t>Объект: «850 орындық жалпы білім беретін орта мектеп». Тапсырыс беруші: «Павлодар қаласының денсаулық сақтау басқармасы» ММ. 2026 жылғы ағымдағы бағамен жасалды.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Р/с 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Смета нөмірі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Тараулардың, объектілердің, жұмыстар мен шығындардың атауы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Сметалық құны, мың теңге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1-тарау. Құрылыс аумағын дайындау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17 958,572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2-тарау. Құрылыстың негізгі объектілері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2160"/>
          </w:tcPr>
          <w:p>
            <w:r>
              <w:t>ОС 02-01</w:t>
            </w:r>
          </w:p>
        </w:tc>
        <w:tc>
          <w:tcPr>
            <w:tcW w:type="dxa" w:w="2160"/>
          </w:tcPr>
          <w:p>
            <w:r>
              <w:t>850 орындық жалпы білім беретін орта мектеп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863 533,426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7-тарау. Аумақты абаттандыру және көгалдандыру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40 891,920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8-тарау. Уақытша ғимараттар мен құрылыстар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16 330,079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9-тарау. Басқа жұмыстар мен шығындар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33 541,089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12-тарау. Жобалау және іздестіру жұмыстары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44 711,705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1–12-тараулар бойынша жиыны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1 016 966,791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Күтпеген жұмыстар мен шығындарға арналған қаражат резерві, 2 %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20 339,336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Күтпеген шығындарды қоса алғандағы жиыны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1 037 306,127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ҚҚС 12 %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124 476,735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Жиынтық сметалық есеп бойынша барлығы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1 161 782,862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669-2026-СҚ    9-бөлім. Сметалық құжаттама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