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9A263" w14:textId="6B3B7486" w:rsidR="00BF1E16" w:rsidRDefault="00D648B3" w:rsidP="00BF1E16">
      <w:pPr>
        <w:rPr>
          <w:rFonts w:ascii="Times New Roman" w:hAnsi="Times New Roman" w:cs="Times New Roman"/>
          <w:sz w:val="36"/>
          <w:szCs w:val="36"/>
        </w:rPr>
      </w:pPr>
      <w:r>
        <w:rPr>
          <w:rFonts w:ascii="Times New Roman" w:hAnsi="Times New Roman" w:cs="Times New Roman"/>
          <w:sz w:val="36"/>
          <w:szCs w:val="36"/>
        </w:rPr>
        <w:t xml:space="preserve">9. </w:t>
      </w:r>
      <w:r w:rsidR="003F0730">
        <w:rPr>
          <w:rFonts w:ascii="Times New Roman" w:hAnsi="Times New Roman" w:cs="Times New Roman"/>
          <w:sz w:val="36"/>
          <w:szCs w:val="36"/>
        </w:rPr>
        <w:t>Results</w:t>
      </w:r>
    </w:p>
    <w:p w14:paraId="242AC0D9" w14:textId="2E2F6A97" w:rsidR="00D648B3" w:rsidRDefault="00787128" w:rsidP="00FD415C">
      <w:pPr>
        <w:jc w:val="both"/>
        <w:rPr>
          <w:rFonts w:ascii="Times New Roman" w:hAnsi="Times New Roman" w:cs="Times New Roman"/>
          <w:sz w:val="24"/>
          <w:szCs w:val="24"/>
        </w:rPr>
      </w:pPr>
      <w:r>
        <w:rPr>
          <w:rFonts w:ascii="Times New Roman" w:hAnsi="Times New Roman" w:cs="Times New Roman"/>
          <w:sz w:val="24"/>
          <w:szCs w:val="24"/>
        </w:rPr>
        <w:t xml:space="preserve">From the </w:t>
      </w:r>
      <w:r w:rsidR="00FD415C">
        <w:rPr>
          <w:rFonts w:ascii="Times New Roman" w:hAnsi="Times New Roman" w:cs="Times New Roman"/>
          <w:sz w:val="24"/>
          <w:szCs w:val="24"/>
        </w:rPr>
        <w:t>Exploratory</w:t>
      </w:r>
      <w:r>
        <w:rPr>
          <w:rFonts w:ascii="Times New Roman" w:hAnsi="Times New Roman" w:cs="Times New Roman"/>
          <w:sz w:val="24"/>
          <w:szCs w:val="24"/>
        </w:rPr>
        <w:t xml:space="preserve"> analysis, Aftertaste of coffee is largely dependent upon these attributes Flavor, Acidity, CupperPoints, Balance, Aroma, Body, Uniformity, Clean Cup, Sweetness, Moisture, and Category Two Defects. When these attributes are visually analyzed, Moisture Category Two Defects, Uniformity, Clean Cup, and Sweetness have minimal impact in Aftertaste. Hence, Flavor, Acidity, CupperPoints, Balance, Body, and Aroma affects the Aftertaste of coffee largely. </w:t>
      </w:r>
    </w:p>
    <w:p w14:paraId="748698B9" w14:textId="6222E42B" w:rsidR="00787128" w:rsidRDefault="009059EE" w:rsidP="00FD415C">
      <w:pPr>
        <w:jc w:val="both"/>
        <w:rPr>
          <w:rFonts w:ascii="Times New Roman" w:hAnsi="Times New Roman" w:cs="Times New Roman"/>
          <w:sz w:val="24"/>
          <w:szCs w:val="24"/>
        </w:rPr>
      </w:pPr>
      <w:r>
        <w:rPr>
          <w:rFonts w:ascii="Times New Roman" w:hAnsi="Times New Roman" w:cs="Times New Roman"/>
          <w:sz w:val="24"/>
          <w:szCs w:val="24"/>
        </w:rPr>
        <w:t>A dataframe</w:t>
      </w:r>
      <w:r w:rsidR="00787128">
        <w:rPr>
          <w:rFonts w:ascii="Times New Roman" w:hAnsi="Times New Roman" w:cs="Times New Roman"/>
          <w:sz w:val="24"/>
          <w:szCs w:val="24"/>
        </w:rPr>
        <w:t xml:space="preserve"> </w:t>
      </w:r>
      <w:r>
        <w:rPr>
          <w:rFonts w:ascii="Times New Roman" w:hAnsi="Times New Roman" w:cs="Times New Roman"/>
          <w:sz w:val="24"/>
          <w:szCs w:val="24"/>
        </w:rPr>
        <w:t xml:space="preserve">with these </w:t>
      </w:r>
      <w:r w:rsidR="00787128">
        <w:rPr>
          <w:rFonts w:ascii="Times New Roman" w:hAnsi="Times New Roman" w:cs="Times New Roman"/>
          <w:sz w:val="24"/>
          <w:szCs w:val="24"/>
        </w:rPr>
        <w:t xml:space="preserve">final features are </w:t>
      </w:r>
      <w:r>
        <w:rPr>
          <w:rFonts w:ascii="Times New Roman" w:hAnsi="Times New Roman" w:cs="Times New Roman"/>
          <w:sz w:val="24"/>
          <w:szCs w:val="24"/>
        </w:rPr>
        <w:t>selected</w:t>
      </w:r>
      <w:r w:rsidR="00787128">
        <w:rPr>
          <w:rFonts w:ascii="Times New Roman" w:hAnsi="Times New Roman" w:cs="Times New Roman"/>
          <w:sz w:val="24"/>
          <w:szCs w:val="24"/>
        </w:rPr>
        <w:t xml:space="preserve"> along with target variable</w:t>
      </w:r>
      <w:r>
        <w:rPr>
          <w:rFonts w:ascii="Times New Roman" w:hAnsi="Times New Roman" w:cs="Times New Roman"/>
          <w:sz w:val="24"/>
          <w:szCs w:val="24"/>
        </w:rPr>
        <w:t>. This frame is divided into training and testing set. The training set is used in training six different machine learning algorithms. Each model are hyper tuned manually.  These trained models are evaluated by both training set and testing set using R-square approach. Most of the model gets overfitted and this problem is minimal in Linear Regression with training accuracy 79.6% and testing accuracy 77.9%.</w:t>
      </w:r>
    </w:p>
    <w:p w14:paraId="6F9825E7" w14:textId="43F2F00F" w:rsidR="009059EE" w:rsidRPr="00783A0F" w:rsidRDefault="00413F88" w:rsidP="00FD415C">
      <w:pPr>
        <w:jc w:val="both"/>
        <w:rPr>
          <w:rFonts w:ascii="Times New Roman" w:hAnsi="Times New Roman" w:cs="Times New Roman"/>
          <w:sz w:val="24"/>
          <w:szCs w:val="24"/>
        </w:rPr>
      </w:pPr>
      <w:r>
        <w:rPr>
          <w:rFonts w:ascii="Times New Roman" w:hAnsi="Times New Roman" w:cs="Times New Roman"/>
          <w:sz w:val="24"/>
          <w:szCs w:val="24"/>
        </w:rPr>
        <w:t xml:space="preserve">In second case, we take only four features dropping Aroma and Body. Again, the models are trained and evaluated similarly. The problem of overfitting is minimal in most of the models except Decision Tree. The Support Vector Machine performs better than other. It’s training and testing accuracy of is 82.9% and 81.2% respectively and is saved for future purposes. </w:t>
      </w:r>
    </w:p>
    <w:p w14:paraId="47E7B44A" w14:textId="1575B15C" w:rsidR="00BF1E16" w:rsidRDefault="00D648B3" w:rsidP="00BF1E16">
      <w:pPr>
        <w:rPr>
          <w:rFonts w:ascii="Times New Roman" w:hAnsi="Times New Roman" w:cs="Times New Roman"/>
          <w:sz w:val="36"/>
          <w:szCs w:val="36"/>
        </w:rPr>
      </w:pPr>
      <w:r>
        <w:rPr>
          <w:rFonts w:ascii="Times New Roman" w:hAnsi="Times New Roman" w:cs="Times New Roman"/>
          <w:sz w:val="36"/>
          <w:szCs w:val="36"/>
        </w:rPr>
        <w:t xml:space="preserve">10. </w:t>
      </w:r>
      <w:r w:rsidR="00BF1E16">
        <w:rPr>
          <w:rFonts w:ascii="Times New Roman" w:hAnsi="Times New Roman" w:cs="Times New Roman"/>
          <w:sz w:val="36"/>
          <w:szCs w:val="36"/>
        </w:rPr>
        <w:t>Future Work</w:t>
      </w:r>
    </w:p>
    <w:p w14:paraId="3794402E" w14:textId="173513A9" w:rsidR="006D1868" w:rsidRPr="00D648B3" w:rsidRDefault="008E56A0" w:rsidP="00D648B3">
      <w:pPr>
        <w:jc w:val="both"/>
        <w:rPr>
          <w:rFonts w:ascii="Times New Roman" w:hAnsi="Times New Roman" w:cs="Times New Roman"/>
          <w:sz w:val="24"/>
          <w:szCs w:val="24"/>
        </w:rPr>
      </w:pPr>
      <w:r w:rsidRPr="00D648B3">
        <w:rPr>
          <w:rFonts w:ascii="Times New Roman" w:hAnsi="Times New Roman" w:cs="Times New Roman"/>
          <w:sz w:val="24"/>
          <w:szCs w:val="24"/>
        </w:rPr>
        <w:t xml:space="preserve">The dataset has 44 columns, we’ve used mainly the quality features to study the factors affecting the Aftertaste. There are many other features of Bean Metadata and Farm metadata. </w:t>
      </w:r>
      <w:r w:rsidR="006D1868" w:rsidRPr="00D648B3">
        <w:rPr>
          <w:rFonts w:ascii="Times New Roman" w:hAnsi="Times New Roman" w:cs="Times New Roman"/>
          <w:sz w:val="24"/>
          <w:szCs w:val="24"/>
        </w:rPr>
        <w:t>Future enhancement</w:t>
      </w:r>
      <w:r w:rsidR="00D648B3" w:rsidRPr="00D648B3">
        <w:rPr>
          <w:rFonts w:ascii="Times New Roman" w:hAnsi="Times New Roman" w:cs="Times New Roman"/>
          <w:sz w:val="24"/>
          <w:szCs w:val="24"/>
        </w:rPr>
        <w:t>s</w:t>
      </w:r>
      <w:r w:rsidR="006D1868" w:rsidRPr="00D648B3">
        <w:rPr>
          <w:rFonts w:ascii="Times New Roman" w:hAnsi="Times New Roman" w:cs="Times New Roman"/>
          <w:sz w:val="24"/>
          <w:szCs w:val="24"/>
        </w:rPr>
        <w:t xml:space="preserve"> of this project are </w:t>
      </w:r>
      <w:r w:rsidR="003A4AFE" w:rsidRPr="00D648B3">
        <w:rPr>
          <w:rFonts w:ascii="Times New Roman" w:hAnsi="Times New Roman" w:cs="Times New Roman"/>
          <w:sz w:val="24"/>
          <w:szCs w:val="24"/>
        </w:rPr>
        <w:t>listed below</w:t>
      </w:r>
      <w:r w:rsidR="006D1868" w:rsidRPr="00D648B3">
        <w:rPr>
          <w:rFonts w:ascii="Times New Roman" w:hAnsi="Times New Roman" w:cs="Times New Roman"/>
          <w:sz w:val="24"/>
          <w:szCs w:val="24"/>
        </w:rPr>
        <w:t>:</w:t>
      </w:r>
    </w:p>
    <w:p w14:paraId="5899528F" w14:textId="77777777" w:rsidR="006D1868" w:rsidRPr="00D648B3" w:rsidRDefault="008E56A0" w:rsidP="00D648B3">
      <w:pPr>
        <w:pStyle w:val="ListParagraph"/>
        <w:numPr>
          <w:ilvl w:val="0"/>
          <w:numId w:val="1"/>
        </w:numPr>
        <w:jc w:val="both"/>
        <w:rPr>
          <w:rFonts w:ascii="Times New Roman" w:hAnsi="Times New Roman" w:cs="Times New Roman"/>
          <w:sz w:val="24"/>
          <w:szCs w:val="24"/>
        </w:rPr>
      </w:pPr>
      <w:r w:rsidRPr="00D648B3">
        <w:rPr>
          <w:rFonts w:ascii="Times New Roman" w:hAnsi="Times New Roman" w:cs="Times New Roman"/>
          <w:sz w:val="24"/>
          <w:szCs w:val="24"/>
        </w:rPr>
        <w:t xml:space="preserve">These features can be used to identify the Country, Farm producing the utmost quality Coffee. </w:t>
      </w:r>
    </w:p>
    <w:p w14:paraId="34D13DB8" w14:textId="77777777" w:rsidR="006D1868" w:rsidRPr="00D648B3" w:rsidRDefault="006D1868" w:rsidP="00D648B3">
      <w:pPr>
        <w:pStyle w:val="ListParagraph"/>
        <w:numPr>
          <w:ilvl w:val="0"/>
          <w:numId w:val="1"/>
        </w:numPr>
        <w:jc w:val="both"/>
        <w:rPr>
          <w:rFonts w:ascii="Times New Roman" w:hAnsi="Times New Roman" w:cs="Times New Roman"/>
          <w:sz w:val="24"/>
          <w:szCs w:val="24"/>
        </w:rPr>
      </w:pPr>
      <w:r w:rsidRPr="00D648B3">
        <w:rPr>
          <w:rFonts w:ascii="Times New Roman" w:hAnsi="Times New Roman" w:cs="Times New Roman"/>
          <w:sz w:val="24"/>
          <w:szCs w:val="24"/>
        </w:rPr>
        <w:t>T</w:t>
      </w:r>
      <w:r w:rsidR="008E56A0" w:rsidRPr="00D648B3">
        <w:rPr>
          <w:rFonts w:ascii="Times New Roman" w:hAnsi="Times New Roman" w:cs="Times New Roman"/>
          <w:sz w:val="24"/>
          <w:szCs w:val="24"/>
        </w:rPr>
        <w:t>he mill processing good quality coffee</w:t>
      </w:r>
      <w:r w:rsidRPr="00D648B3">
        <w:rPr>
          <w:rFonts w:ascii="Times New Roman" w:hAnsi="Times New Roman" w:cs="Times New Roman"/>
          <w:sz w:val="24"/>
          <w:szCs w:val="24"/>
        </w:rPr>
        <w:t xml:space="preserve"> can identified</w:t>
      </w:r>
      <w:r w:rsidR="008E56A0" w:rsidRPr="00D648B3">
        <w:rPr>
          <w:rFonts w:ascii="Times New Roman" w:hAnsi="Times New Roman" w:cs="Times New Roman"/>
          <w:sz w:val="24"/>
          <w:szCs w:val="24"/>
        </w:rPr>
        <w:t xml:space="preserve">. </w:t>
      </w:r>
    </w:p>
    <w:p w14:paraId="7A7BC0C7" w14:textId="5A398B91" w:rsidR="008E56A0" w:rsidRPr="00D648B3" w:rsidRDefault="008E56A0" w:rsidP="00D648B3">
      <w:pPr>
        <w:pStyle w:val="ListParagraph"/>
        <w:numPr>
          <w:ilvl w:val="0"/>
          <w:numId w:val="1"/>
        </w:numPr>
        <w:jc w:val="both"/>
        <w:rPr>
          <w:rFonts w:ascii="Times New Roman" w:hAnsi="Times New Roman" w:cs="Times New Roman"/>
          <w:sz w:val="24"/>
          <w:szCs w:val="24"/>
        </w:rPr>
      </w:pPr>
      <w:r w:rsidRPr="00D648B3">
        <w:rPr>
          <w:rFonts w:ascii="Times New Roman" w:hAnsi="Times New Roman" w:cs="Times New Roman"/>
          <w:sz w:val="24"/>
          <w:szCs w:val="24"/>
        </w:rPr>
        <w:t>The quality of coffee based upon its color, and processing method can be found.</w:t>
      </w:r>
    </w:p>
    <w:p w14:paraId="7AD7ADC1" w14:textId="3F31BB6D" w:rsidR="009466AE" w:rsidRPr="00D648B3" w:rsidRDefault="006D1868" w:rsidP="00D648B3">
      <w:pPr>
        <w:jc w:val="both"/>
        <w:rPr>
          <w:rFonts w:ascii="Times New Roman" w:hAnsi="Times New Roman" w:cs="Times New Roman"/>
          <w:sz w:val="24"/>
          <w:szCs w:val="24"/>
        </w:rPr>
      </w:pPr>
      <w:r w:rsidRPr="00D648B3">
        <w:rPr>
          <w:rFonts w:ascii="Times New Roman" w:hAnsi="Times New Roman" w:cs="Times New Roman"/>
          <w:sz w:val="24"/>
          <w:szCs w:val="24"/>
        </w:rPr>
        <w:t xml:space="preserve">These </w:t>
      </w:r>
      <w:r w:rsidR="00CD07E0" w:rsidRPr="00D648B3">
        <w:rPr>
          <w:rFonts w:ascii="Times New Roman" w:hAnsi="Times New Roman" w:cs="Times New Roman"/>
          <w:sz w:val="24"/>
          <w:szCs w:val="24"/>
        </w:rPr>
        <w:t>future</w:t>
      </w:r>
      <w:r w:rsidRPr="00D648B3">
        <w:rPr>
          <w:rFonts w:ascii="Times New Roman" w:hAnsi="Times New Roman" w:cs="Times New Roman"/>
          <w:sz w:val="24"/>
          <w:szCs w:val="24"/>
        </w:rPr>
        <w:t xml:space="preserve"> findings might be beneficial for coffee exporters, sellers, and even countries where people </w:t>
      </w:r>
      <w:r w:rsidR="00D648B3" w:rsidRPr="00D648B3">
        <w:rPr>
          <w:rFonts w:ascii="Times New Roman" w:hAnsi="Times New Roman" w:cs="Times New Roman"/>
          <w:sz w:val="24"/>
          <w:szCs w:val="24"/>
        </w:rPr>
        <w:t>consume</w:t>
      </w:r>
      <w:r w:rsidRPr="00D648B3">
        <w:rPr>
          <w:rFonts w:ascii="Times New Roman" w:hAnsi="Times New Roman" w:cs="Times New Roman"/>
          <w:sz w:val="24"/>
          <w:szCs w:val="24"/>
        </w:rPr>
        <w:t xml:space="preserve"> maximum coffee in average.</w:t>
      </w:r>
    </w:p>
    <w:p w14:paraId="1EFC4C55" w14:textId="74E49773" w:rsidR="00BF1E16" w:rsidRPr="007203E4" w:rsidRDefault="00D648B3" w:rsidP="00BF1E16">
      <w:pPr>
        <w:rPr>
          <w:rFonts w:ascii="Times New Roman" w:hAnsi="Times New Roman" w:cs="Times New Roman"/>
          <w:sz w:val="36"/>
          <w:szCs w:val="36"/>
        </w:rPr>
      </w:pPr>
      <w:r>
        <w:rPr>
          <w:rFonts w:ascii="Times New Roman" w:hAnsi="Times New Roman" w:cs="Times New Roman"/>
          <w:sz w:val="36"/>
          <w:szCs w:val="36"/>
        </w:rPr>
        <w:t xml:space="preserve">11. </w:t>
      </w:r>
      <w:r w:rsidR="00BF1E16">
        <w:rPr>
          <w:rFonts w:ascii="Times New Roman" w:hAnsi="Times New Roman" w:cs="Times New Roman"/>
          <w:sz w:val="36"/>
          <w:szCs w:val="36"/>
        </w:rPr>
        <w:t>References</w:t>
      </w:r>
    </w:p>
    <w:p w14:paraId="50091D5D" w14:textId="2694B2F5" w:rsidR="00BF1E16" w:rsidRDefault="00BF1E16" w:rsidP="00D648B3">
      <w:pPr>
        <w:pStyle w:val="NormalWeb"/>
        <w:ind w:left="1440"/>
      </w:pPr>
      <w:r>
        <w:rPr>
          <w:i/>
          <w:iCs/>
        </w:rPr>
        <w:t>API reference</w:t>
      </w:r>
      <w:r>
        <w:t xml:space="preserve">. API reference - seaborn 0.11.1 documentation. (n.d.). </w:t>
      </w:r>
      <w:hyperlink r:id="rId5" w:history="1">
        <w:r w:rsidRPr="004645B2">
          <w:rPr>
            <w:rStyle w:val="Hyperlink"/>
          </w:rPr>
          <w:t>https://seaborn.pydata.org/api.html</w:t>
        </w:r>
      </w:hyperlink>
      <w:r>
        <w:t xml:space="preserve">. </w:t>
      </w:r>
      <w:r>
        <w:tab/>
      </w:r>
    </w:p>
    <w:p w14:paraId="08B85361" w14:textId="0E3AFFD8" w:rsidR="00BF1E16" w:rsidRDefault="00BF1E16" w:rsidP="00D648B3">
      <w:pPr>
        <w:pStyle w:val="NormalWeb"/>
        <w:ind w:left="1440"/>
      </w:pPr>
      <w:r>
        <w:rPr>
          <w:i/>
          <w:iCs/>
        </w:rPr>
        <w:t>User Guide</w:t>
      </w:r>
      <w:r>
        <w:t xml:space="preserve">. User Guide - pandas 1.3.0 documentation. (n.d.). </w:t>
      </w:r>
      <w:hyperlink r:id="rId6" w:history="1">
        <w:r w:rsidRPr="004645B2">
          <w:rPr>
            <w:rStyle w:val="Hyperlink"/>
          </w:rPr>
          <w:t>https://pandas.pydata.org/docs/user_guide/index.html</w:t>
        </w:r>
      </w:hyperlink>
      <w:r>
        <w:t xml:space="preserve">.  </w:t>
      </w:r>
    </w:p>
    <w:p w14:paraId="3DF4A64D" w14:textId="6D9C9B68" w:rsidR="009466AE" w:rsidRDefault="00BF1E16" w:rsidP="009466AE">
      <w:pPr>
        <w:pStyle w:val="NormalWeb"/>
        <w:ind w:left="1287" w:firstLine="153"/>
      </w:pPr>
      <w:r>
        <w:rPr>
          <w:i/>
          <w:iCs/>
        </w:rPr>
        <w:t>User Guide</w:t>
      </w:r>
      <w:r>
        <w:t xml:space="preserve">. scikit. (n.d.). </w:t>
      </w:r>
      <w:hyperlink r:id="rId7" w:history="1">
        <w:r w:rsidRPr="004645B2">
          <w:rPr>
            <w:rStyle w:val="Hyperlink"/>
          </w:rPr>
          <w:t>https://scikit-learn.org/stable/user_guide.html</w:t>
        </w:r>
      </w:hyperlink>
      <w:r>
        <w:t xml:space="preserve">.  </w:t>
      </w:r>
    </w:p>
    <w:p w14:paraId="5019C938" w14:textId="77777777" w:rsidR="002C42BE" w:rsidRDefault="002C42BE"/>
    <w:sectPr w:rsidR="002C4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A32F5"/>
    <w:multiLevelType w:val="hybridMultilevel"/>
    <w:tmpl w:val="7ADA6166"/>
    <w:lvl w:ilvl="0" w:tplc="014E74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yszQ3NzG3NDcxNDNS0lEKTi0uzszPAykwqgUA62DrFiwAAAA="/>
  </w:docVars>
  <w:rsids>
    <w:rsidRoot w:val="00497C1E"/>
    <w:rsid w:val="002C42BE"/>
    <w:rsid w:val="003A4AFE"/>
    <w:rsid w:val="003F0730"/>
    <w:rsid w:val="00413F88"/>
    <w:rsid w:val="00497C1E"/>
    <w:rsid w:val="006D1868"/>
    <w:rsid w:val="00783A0F"/>
    <w:rsid w:val="00787128"/>
    <w:rsid w:val="008E56A0"/>
    <w:rsid w:val="009059EE"/>
    <w:rsid w:val="009466AE"/>
    <w:rsid w:val="00B55723"/>
    <w:rsid w:val="00BF1E16"/>
    <w:rsid w:val="00CD07E0"/>
    <w:rsid w:val="00D648B3"/>
    <w:rsid w:val="00FD4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20644"/>
  <w15:chartTrackingRefBased/>
  <w15:docId w15:val="{C9F3E7BC-156C-4B19-B1A0-32BF2075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E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1E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F1E16"/>
    <w:rPr>
      <w:color w:val="0563C1" w:themeColor="hyperlink"/>
      <w:u w:val="single"/>
    </w:rPr>
  </w:style>
  <w:style w:type="character" w:styleId="UnresolvedMention">
    <w:name w:val="Unresolved Mention"/>
    <w:basedOn w:val="DefaultParagraphFont"/>
    <w:uiPriority w:val="99"/>
    <w:semiHidden/>
    <w:unhideWhenUsed/>
    <w:rsid w:val="00BF1E16"/>
    <w:rPr>
      <w:color w:val="605E5C"/>
      <w:shd w:val="clear" w:color="auto" w:fill="E1DFDD"/>
    </w:rPr>
  </w:style>
  <w:style w:type="paragraph" w:styleId="ListParagraph">
    <w:name w:val="List Paragraph"/>
    <w:basedOn w:val="Normal"/>
    <w:uiPriority w:val="34"/>
    <w:qFormat/>
    <w:rsid w:val="006D18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kit-learn.org/stable/user_gui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das.pydata.org/docs/user_guide/index.html" TargetMode="External"/><Relationship Id="rId5" Type="http://schemas.openxmlformats.org/officeDocument/2006/relationships/hyperlink" Target="https://seaborn.pydata.org/api.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sapkota</dc:creator>
  <cp:keywords/>
  <dc:description/>
  <cp:lastModifiedBy>sunil sapkota</cp:lastModifiedBy>
  <cp:revision>16</cp:revision>
  <dcterms:created xsi:type="dcterms:W3CDTF">2021-07-20T15:49:00Z</dcterms:created>
  <dcterms:modified xsi:type="dcterms:W3CDTF">2021-07-20T16:52:00Z</dcterms:modified>
</cp:coreProperties>
</file>