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B17713" w14:textId="430BC496" w:rsidR="00E21FDF" w:rsidRPr="00E21FDF" w:rsidRDefault="00E21FDF" w:rsidP="00E21FDF">
      <w:pPr>
        <w:ind w:left="720" w:hanging="360"/>
        <w:jc w:val="center"/>
        <w:rPr>
          <w:i/>
          <w:iCs/>
          <w:sz w:val="32"/>
          <w:szCs w:val="32"/>
        </w:rPr>
      </w:pPr>
      <w:r w:rsidRPr="00E21FDF">
        <w:rPr>
          <w:i/>
          <w:iCs/>
          <w:sz w:val="32"/>
          <w:szCs w:val="32"/>
        </w:rPr>
        <w:t>NMAP</w:t>
      </w:r>
    </w:p>
    <w:p w14:paraId="732C6C93" w14:textId="6C2A2A25" w:rsidR="00C86CE1" w:rsidRPr="00C86CE1" w:rsidRDefault="00C86CE1" w:rsidP="00C86CE1">
      <w:pPr>
        <w:pStyle w:val="ListParagraph"/>
        <w:numPr>
          <w:ilvl w:val="0"/>
          <w:numId w:val="2"/>
        </w:numPr>
        <w:rPr>
          <w:lang w:val="en-IN"/>
        </w:rPr>
      </w:pPr>
      <w:r w:rsidRPr="00C86CE1">
        <w:rPr>
          <w:lang w:val="en-IN"/>
        </w:rPr>
        <w:t>What is Nmap?</w:t>
      </w:r>
    </w:p>
    <w:p w14:paraId="4D97F55F" w14:textId="37C1E7EF" w:rsidR="00C86CE1" w:rsidRDefault="00C86CE1" w:rsidP="00C86CE1">
      <w:pPr>
        <w:pStyle w:val="ListParagraph"/>
        <w:numPr>
          <w:ilvl w:val="1"/>
          <w:numId w:val="1"/>
        </w:numPr>
        <w:rPr>
          <w:lang w:val="en-IN"/>
        </w:rPr>
      </w:pPr>
      <w:r>
        <w:rPr>
          <w:lang w:val="en-IN"/>
        </w:rPr>
        <w:t xml:space="preserve">Nmap is an </w:t>
      </w:r>
      <w:proofErr w:type="gramStart"/>
      <w:r>
        <w:rPr>
          <w:lang w:val="en-IN"/>
        </w:rPr>
        <w:t>open source</w:t>
      </w:r>
      <w:proofErr w:type="gramEnd"/>
      <w:r>
        <w:rPr>
          <w:lang w:val="en-IN"/>
        </w:rPr>
        <w:t xml:space="preserve"> utility that is used for finding vulnerable services on a network by scanning through different ports.</w:t>
      </w:r>
    </w:p>
    <w:p w14:paraId="24EB7B97" w14:textId="77777777" w:rsidR="00C86CE1" w:rsidRDefault="00C86CE1" w:rsidP="00C86CE1">
      <w:pPr>
        <w:pStyle w:val="ListParagraph"/>
        <w:ind w:left="1440"/>
        <w:rPr>
          <w:lang w:val="en-IN"/>
        </w:rPr>
      </w:pPr>
    </w:p>
    <w:p w14:paraId="54699F66" w14:textId="36A8F72D" w:rsidR="00C86CE1" w:rsidRDefault="00C86CE1" w:rsidP="00C86CE1">
      <w:pPr>
        <w:pStyle w:val="ListParagraph"/>
        <w:numPr>
          <w:ilvl w:val="0"/>
          <w:numId w:val="2"/>
        </w:numPr>
        <w:rPr>
          <w:lang w:val="en-IN"/>
        </w:rPr>
      </w:pPr>
      <w:r w:rsidRPr="00C86CE1">
        <w:rPr>
          <w:lang w:val="en-IN"/>
        </w:rPr>
        <w:t>Installation:</w:t>
      </w:r>
    </w:p>
    <w:p w14:paraId="0B1F5AC2" w14:textId="52B9BDB5" w:rsidR="00C86CE1" w:rsidRDefault="00C86CE1" w:rsidP="00C86CE1">
      <w:pPr>
        <w:pStyle w:val="ListParagraph"/>
        <w:numPr>
          <w:ilvl w:val="1"/>
          <w:numId w:val="2"/>
        </w:numPr>
        <w:rPr>
          <w:lang w:val="en-IN"/>
        </w:rPr>
      </w:pPr>
      <w:r>
        <w:rPr>
          <w:lang w:val="en-IN"/>
        </w:rPr>
        <w:t>Windows</w:t>
      </w:r>
      <w:r w:rsidR="001C50E7">
        <w:rPr>
          <w:lang w:val="en-IN"/>
        </w:rPr>
        <w:t xml:space="preserve"> OS</w:t>
      </w:r>
      <w:r>
        <w:rPr>
          <w:lang w:val="en-IN"/>
        </w:rPr>
        <w:t>: Nmap can be installed on the Windows workstation by visiting the official website (</w:t>
      </w:r>
      <w:hyperlink r:id="rId5" w:history="1">
        <w:r w:rsidRPr="00B272D2">
          <w:rPr>
            <w:rStyle w:val="Hyperlink"/>
            <w:lang w:val="en-IN"/>
          </w:rPr>
          <w:t>https://nmap.org/download.html</w:t>
        </w:r>
      </w:hyperlink>
      <w:r>
        <w:rPr>
          <w:lang w:val="en-IN"/>
        </w:rPr>
        <w:t>) and downloading self-installer.</w:t>
      </w:r>
    </w:p>
    <w:p w14:paraId="3AAF9FE5" w14:textId="77777777" w:rsidR="001C50E7" w:rsidRDefault="001C50E7" w:rsidP="001C50E7">
      <w:pPr>
        <w:pStyle w:val="ListParagraph"/>
        <w:ind w:left="1440"/>
        <w:rPr>
          <w:lang w:val="en-IN"/>
        </w:rPr>
      </w:pPr>
    </w:p>
    <w:p w14:paraId="4E5C5954" w14:textId="50406D9B" w:rsidR="001C50E7" w:rsidRDefault="001C50E7" w:rsidP="00C86CE1">
      <w:pPr>
        <w:pStyle w:val="ListParagraph"/>
        <w:numPr>
          <w:ilvl w:val="1"/>
          <w:numId w:val="2"/>
        </w:numPr>
        <w:rPr>
          <w:lang w:val="en-IN"/>
        </w:rPr>
      </w:pPr>
      <w:r>
        <w:rPr>
          <w:lang w:val="en-IN"/>
        </w:rPr>
        <w:t xml:space="preserve">Linux OS: Nmap can be installed on Linux OS using following commands as per the appropriate Linux Distro: </w:t>
      </w:r>
    </w:p>
    <w:p w14:paraId="2EC71BFB" w14:textId="7E95F78B" w:rsidR="001C50E7" w:rsidRDefault="001C50E7" w:rsidP="001C50E7">
      <w:pPr>
        <w:pStyle w:val="ListParagraph"/>
        <w:numPr>
          <w:ilvl w:val="2"/>
          <w:numId w:val="2"/>
        </w:numPr>
        <w:rPr>
          <w:lang w:val="en-IN"/>
        </w:rPr>
      </w:pPr>
      <w:r>
        <w:rPr>
          <w:lang w:val="en-IN"/>
        </w:rPr>
        <w:t>“</w:t>
      </w:r>
      <w:proofErr w:type="gramStart"/>
      <w:r w:rsidRPr="001C50E7">
        <w:rPr>
          <w:lang w:val="en-IN"/>
        </w:rPr>
        <w:t>yum</w:t>
      </w:r>
      <w:proofErr w:type="gramEnd"/>
      <w:r w:rsidRPr="001C50E7">
        <w:rPr>
          <w:lang w:val="en-IN"/>
        </w:rPr>
        <w:t xml:space="preserve"> install </w:t>
      </w:r>
      <w:proofErr w:type="spellStart"/>
      <w:r w:rsidRPr="001C50E7">
        <w:rPr>
          <w:lang w:val="en-IN"/>
        </w:rPr>
        <w:t>nmap</w:t>
      </w:r>
      <w:proofErr w:type="spellEnd"/>
      <w:r>
        <w:rPr>
          <w:lang w:val="en-IN"/>
        </w:rPr>
        <w:t>” / “</w:t>
      </w:r>
      <w:proofErr w:type="spellStart"/>
      <w:r w:rsidRPr="001C50E7">
        <w:rPr>
          <w:lang w:val="en-IN"/>
        </w:rPr>
        <w:t>sudo</w:t>
      </w:r>
      <w:proofErr w:type="spellEnd"/>
      <w:r w:rsidRPr="001C50E7">
        <w:rPr>
          <w:lang w:val="en-IN"/>
        </w:rPr>
        <w:t xml:space="preserve"> apt-get install </w:t>
      </w:r>
      <w:proofErr w:type="spellStart"/>
      <w:r w:rsidRPr="001C50E7">
        <w:rPr>
          <w:lang w:val="en-IN"/>
        </w:rPr>
        <w:t>nmap</w:t>
      </w:r>
      <w:proofErr w:type="spellEnd"/>
      <w:r>
        <w:rPr>
          <w:lang w:val="en-IN"/>
        </w:rPr>
        <w:t>”</w:t>
      </w:r>
    </w:p>
    <w:p w14:paraId="5A468A27" w14:textId="77777777" w:rsidR="001C50E7" w:rsidRDefault="001C50E7" w:rsidP="001C50E7">
      <w:pPr>
        <w:pStyle w:val="ListParagraph"/>
        <w:ind w:left="2160"/>
        <w:rPr>
          <w:lang w:val="en-IN"/>
        </w:rPr>
      </w:pPr>
    </w:p>
    <w:p w14:paraId="4C670E13" w14:textId="7C6ADBBD" w:rsidR="001C50E7" w:rsidRDefault="001C50E7" w:rsidP="001C50E7">
      <w:pPr>
        <w:pStyle w:val="ListParagraph"/>
        <w:numPr>
          <w:ilvl w:val="1"/>
          <w:numId w:val="2"/>
        </w:numPr>
        <w:rPr>
          <w:lang w:val="en-IN"/>
        </w:rPr>
      </w:pPr>
      <w:r>
        <w:rPr>
          <w:lang w:val="en-IN"/>
        </w:rPr>
        <w:t xml:space="preserve">Mac OS: Nmap can be installed on Mac OS by following installation instructions mentioned on the official Nmap website: </w:t>
      </w:r>
      <w:hyperlink r:id="rId6" w:history="1">
        <w:r w:rsidR="001E201A" w:rsidRPr="00B272D2">
          <w:rPr>
            <w:rStyle w:val="Hyperlink"/>
            <w:lang w:val="en-IN"/>
          </w:rPr>
          <w:t>https://nmap.org/download.html#macosx</w:t>
        </w:r>
      </w:hyperlink>
    </w:p>
    <w:p w14:paraId="74473646" w14:textId="15FFFAEA" w:rsidR="001E201A" w:rsidRDefault="001E201A" w:rsidP="001E201A">
      <w:pPr>
        <w:rPr>
          <w:lang w:val="en-IN"/>
        </w:rPr>
      </w:pPr>
    </w:p>
    <w:p w14:paraId="1849A672" w14:textId="3F15C56C" w:rsidR="00B13B0C" w:rsidRDefault="00B13B0C" w:rsidP="00B13B0C">
      <w:pPr>
        <w:pStyle w:val="ListParagraph"/>
        <w:numPr>
          <w:ilvl w:val="0"/>
          <w:numId w:val="1"/>
        </w:numPr>
        <w:rPr>
          <w:lang w:val="en-IN"/>
        </w:rPr>
      </w:pPr>
      <w:r w:rsidRPr="00B13B0C">
        <w:rPr>
          <w:lang w:val="en-IN"/>
        </w:rPr>
        <w:t xml:space="preserve">Throughout this guide, all the commands are run on Ubuntu 20.04 OS and the outputs are </w:t>
      </w:r>
      <w:r>
        <w:rPr>
          <w:lang w:val="en-IN"/>
        </w:rPr>
        <w:t>taken on the same OS.</w:t>
      </w:r>
    </w:p>
    <w:p w14:paraId="3A3B0EDA" w14:textId="77777777" w:rsidR="00B13B0C" w:rsidRPr="00B13B0C" w:rsidRDefault="00B13B0C" w:rsidP="00B13B0C">
      <w:pPr>
        <w:pStyle w:val="ListParagraph"/>
        <w:rPr>
          <w:lang w:val="en-IN"/>
        </w:rPr>
      </w:pPr>
    </w:p>
    <w:p w14:paraId="3131B4EB" w14:textId="508099C7" w:rsidR="001E201A" w:rsidRDefault="001E201A" w:rsidP="00B13B0C">
      <w:pPr>
        <w:pStyle w:val="ListParagraph"/>
        <w:numPr>
          <w:ilvl w:val="0"/>
          <w:numId w:val="2"/>
        </w:numPr>
        <w:rPr>
          <w:lang w:val="en-IN"/>
        </w:rPr>
      </w:pPr>
      <w:r w:rsidRPr="00B13B0C">
        <w:rPr>
          <w:lang w:val="en-IN"/>
        </w:rPr>
        <w:t>After installing Nmap, the various options</w:t>
      </w:r>
      <w:r w:rsidR="00B13B0C" w:rsidRPr="00B13B0C">
        <w:rPr>
          <w:lang w:val="en-IN"/>
        </w:rPr>
        <w:t xml:space="preserve">/switches can be found by running “man </w:t>
      </w:r>
      <w:proofErr w:type="spellStart"/>
      <w:r w:rsidR="00B13B0C" w:rsidRPr="00B13B0C">
        <w:rPr>
          <w:lang w:val="en-IN"/>
        </w:rPr>
        <w:t>nmap</w:t>
      </w:r>
      <w:proofErr w:type="spellEnd"/>
      <w:r w:rsidR="00B13B0C" w:rsidRPr="00B13B0C">
        <w:rPr>
          <w:lang w:val="en-IN"/>
        </w:rPr>
        <w:t xml:space="preserve">” command on Linux </w:t>
      </w:r>
      <w:r w:rsidR="00B13B0C">
        <w:rPr>
          <w:lang w:val="en-IN"/>
        </w:rPr>
        <w:t>which provide manual of Nmap. Below screenshot shows the output of same command:</w:t>
      </w:r>
    </w:p>
    <w:p w14:paraId="70984686" w14:textId="4DD0DEC4" w:rsidR="00B13B0C" w:rsidRDefault="00B13B0C" w:rsidP="00B13B0C">
      <w:pPr>
        <w:pStyle w:val="ListParagraph"/>
        <w:rPr>
          <w:lang w:val="en-IN"/>
        </w:rPr>
      </w:pPr>
    </w:p>
    <w:p w14:paraId="60FEF0F3" w14:textId="770A68B2" w:rsidR="00B13B0C" w:rsidRDefault="00B13B0C" w:rsidP="00B13B0C">
      <w:pPr>
        <w:pStyle w:val="ListParagraph"/>
        <w:rPr>
          <w:lang w:val="en-IN"/>
        </w:rPr>
      </w:pPr>
      <w:r>
        <w:rPr>
          <w:noProof/>
        </w:rPr>
        <w:drawing>
          <wp:inline distT="0" distB="0" distL="0" distR="0" wp14:anchorId="3C8EA761" wp14:editId="030111C4">
            <wp:extent cx="5105400" cy="3594735"/>
            <wp:effectExtent l="0" t="0" r="0" b="571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7"/>
                    <a:stretch>
                      <a:fillRect/>
                    </a:stretch>
                  </pic:blipFill>
                  <pic:spPr>
                    <a:xfrm>
                      <a:off x="0" y="0"/>
                      <a:ext cx="5108400" cy="3596847"/>
                    </a:xfrm>
                    <a:prstGeom prst="rect">
                      <a:avLst/>
                    </a:prstGeom>
                  </pic:spPr>
                </pic:pic>
              </a:graphicData>
            </a:graphic>
          </wp:inline>
        </w:drawing>
      </w:r>
    </w:p>
    <w:p w14:paraId="770609EA" w14:textId="61C7188C" w:rsidR="005A270A" w:rsidRDefault="005A270A" w:rsidP="005A270A">
      <w:pPr>
        <w:rPr>
          <w:lang w:val="en-IN"/>
        </w:rPr>
      </w:pPr>
    </w:p>
    <w:p w14:paraId="2E05B0AA" w14:textId="62BCF4CB" w:rsidR="005A270A" w:rsidRDefault="005A270A" w:rsidP="005A270A">
      <w:pPr>
        <w:pStyle w:val="ListParagraph"/>
        <w:numPr>
          <w:ilvl w:val="0"/>
          <w:numId w:val="1"/>
        </w:numPr>
        <w:rPr>
          <w:lang w:val="en-IN"/>
        </w:rPr>
      </w:pPr>
      <w:r>
        <w:rPr>
          <w:lang w:val="en-IN"/>
        </w:rPr>
        <w:lastRenderedPageBreak/>
        <w:t xml:space="preserve">Nmap contains different types of switches to run a variety of scans against the target system and </w:t>
      </w:r>
      <w:r w:rsidR="00517AE7">
        <w:rPr>
          <w:lang w:val="en-IN"/>
        </w:rPr>
        <w:t>the usage of each switch are provided in detail in next section of this guide.</w:t>
      </w:r>
    </w:p>
    <w:p w14:paraId="20C8DC31" w14:textId="47F76A3A" w:rsidR="00517AE7" w:rsidRDefault="00517AE7" w:rsidP="00517AE7">
      <w:pPr>
        <w:pStyle w:val="ListParagraph"/>
        <w:numPr>
          <w:ilvl w:val="0"/>
          <w:numId w:val="1"/>
        </w:numPr>
        <w:rPr>
          <w:lang w:val="en-IN"/>
        </w:rPr>
      </w:pPr>
      <w:r>
        <w:rPr>
          <w:lang w:val="en-IN"/>
        </w:rPr>
        <w:t>For testing the switches, a vulnerable virtual machine setup is created in same network range as the Attacker machine (Ubuntu 20.04) and various switches are used against this target system to analyse their outputs which are as follows:</w:t>
      </w:r>
    </w:p>
    <w:p w14:paraId="79B30903" w14:textId="77777777" w:rsidR="00517AE7" w:rsidRDefault="00517AE7" w:rsidP="00517AE7">
      <w:pPr>
        <w:pStyle w:val="ListParagraph"/>
        <w:rPr>
          <w:lang w:val="en-IN"/>
        </w:rPr>
      </w:pPr>
    </w:p>
    <w:p w14:paraId="76E3398A" w14:textId="5D4732A7" w:rsidR="00517AE7" w:rsidRDefault="00517AE7" w:rsidP="00517AE7">
      <w:pPr>
        <w:pStyle w:val="ListParagraph"/>
        <w:numPr>
          <w:ilvl w:val="1"/>
          <w:numId w:val="1"/>
        </w:numPr>
        <w:rPr>
          <w:lang w:val="en-IN"/>
        </w:rPr>
      </w:pPr>
      <w:r w:rsidRPr="00517AE7">
        <w:rPr>
          <w:lang w:val="en-IN"/>
        </w:rPr>
        <w:t>-</w:t>
      </w:r>
      <w:proofErr w:type="spellStart"/>
      <w:r w:rsidRPr="00517AE7">
        <w:rPr>
          <w:lang w:val="en-IN"/>
        </w:rPr>
        <w:t>sn</w:t>
      </w:r>
      <w:proofErr w:type="spellEnd"/>
      <w:r w:rsidRPr="00517AE7">
        <w:rPr>
          <w:lang w:val="en-IN"/>
        </w:rPr>
        <w:t xml:space="preserve">: This option is used for scanning hosts on the network and once the available hosts are discovered </w:t>
      </w:r>
      <w:proofErr w:type="spellStart"/>
      <w:r w:rsidRPr="00517AE7">
        <w:rPr>
          <w:lang w:val="en-IN"/>
        </w:rPr>
        <w:t>nmap</w:t>
      </w:r>
      <w:proofErr w:type="spellEnd"/>
      <w:r w:rsidRPr="00517AE7">
        <w:rPr>
          <w:lang w:val="en-IN"/>
        </w:rPr>
        <w:t xml:space="preserve"> stops the port scan.</w:t>
      </w:r>
    </w:p>
    <w:p w14:paraId="0F6F068A" w14:textId="3F13B707" w:rsidR="00517AE7" w:rsidRDefault="00517AE7" w:rsidP="00517AE7">
      <w:pPr>
        <w:pStyle w:val="ListParagraph"/>
        <w:numPr>
          <w:ilvl w:val="2"/>
          <w:numId w:val="1"/>
        </w:numPr>
        <w:rPr>
          <w:lang w:val="en-IN"/>
        </w:rPr>
      </w:pPr>
      <w:r>
        <w:rPr>
          <w:lang w:val="en-IN"/>
        </w:rPr>
        <w:t>Nmap -</w:t>
      </w:r>
      <w:proofErr w:type="spellStart"/>
      <w:r>
        <w:rPr>
          <w:lang w:val="en-IN"/>
        </w:rPr>
        <w:t>sn</w:t>
      </w:r>
      <w:proofErr w:type="spellEnd"/>
      <w:r>
        <w:rPr>
          <w:lang w:val="en-IN"/>
        </w:rPr>
        <w:t xml:space="preserve"> 192.168.133.0/24</w:t>
      </w:r>
    </w:p>
    <w:p w14:paraId="0FBE5448" w14:textId="77777777" w:rsidR="00517AE7" w:rsidRPr="00517AE7" w:rsidRDefault="00517AE7" w:rsidP="00517AE7">
      <w:pPr>
        <w:pStyle w:val="ListParagraph"/>
        <w:ind w:left="2160"/>
        <w:rPr>
          <w:lang w:val="en-IN"/>
        </w:rPr>
      </w:pPr>
    </w:p>
    <w:p w14:paraId="16A00CDE" w14:textId="71867BA1" w:rsidR="00517AE7" w:rsidRPr="00517AE7" w:rsidRDefault="009A6B59" w:rsidP="00517AE7">
      <w:pPr>
        <w:pStyle w:val="ListParagraph"/>
        <w:rPr>
          <w:lang w:val="en-IN"/>
        </w:rPr>
      </w:pPr>
      <w:r>
        <w:rPr>
          <w:noProof/>
        </w:rPr>
        <w:t xml:space="preserve">         </w:t>
      </w:r>
      <w:r>
        <w:rPr>
          <w:noProof/>
        </w:rPr>
        <w:drawing>
          <wp:inline distT="0" distB="0" distL="0" distR="0" wp14:anchorId="4F41C5CD" wp14:editId="294E1C1F">
            <wp:extent cx="4689416" cy="1514475"/>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a:stretch>
                      <a:fillRect/>
                    </a:stretch>
                  </pic:blipFill>
                  <pic:spPr>
                    <a:xfrm>
                      <a:off x="0" y="0"/>
                      <a:ext cx="4710833" cy="1521392"/>
                    </a:xfrm>
                    <a:prstGeom prst="rect">
                      <a:avLst/>
                    </a:prstGeom>
                  </pic:spPr>
                </pic:pic>
              </a:graphicData>
            </a:graphic>
          </wp:inline>
        </w:drawing>
      </w:r>
    </w:p>
    <w:p w14:paraId="4F7B4AF5" w14:textId="77777777" w:rsidR="00517AE7" w:rsidRPr="00517AE7" w:rsidRDefault="00517AE7" w:rsidP="00517AE7">
      <w:pPr>
        <w:rPr>
          <w:lang w:val="en-IN"/>
        </w:rPr>
      </w:pPr>
    </w:p>
    <w:p w14:paraId="67010376" w14:textId="46B21D89" w:rsidR="00517AE7" w:rsidRDefault="00A35980" w:rsidP="00FC16E1">
      <w:pPr>
        <w:pStyle w:val="ListParagraph"/>
        <w:numPr>
          <w:ilvl w:val="1"/>
          <w:numId w:val="1"/>
        </w:numPr>
        <w:rPr>
          <w:lang w:val="en-IN"/>
        </w:rPr>
      </w:pPr>
      <w:r w:rsidRPr="00FC16E1">
        <w:rPr>
          <w:lang w:val="en-IN"/>
        </w:rPr>
        <w:t>-PO [protocol list]: This option is used for performing host discovery with the specified port number set in the IP header.</w:t>
      </w:r>
    </w:p>
    <w:p w14:paraId="3A23DAA6" w14:textId="66E8615A" w:rsidR="00FC16E1" w:rsidRDefault="00FC16E1" w:rsidP="00FC16E1">
      <w:pPr>
        <w:pStyle w:val="ListParagraph"/>
        <w:numPr>
          <w:ilvl w:val="2"/>
          <w:numId w:val="1"/>
        </w:numPr>
        <w:rPr>
          <w:lang w:val="en-IN"/>
        </w:rPr>
      </w:pPr>
      <w:r>
        <w:rPr>
          <w:lang w:val="en-IN"/>
        </w:rPr>
        <w:t>Nmap -PO 192.168.133.0/24</w:t>
      </w:r>
    </w:p>
    <w:p w14:paraId="7BEB9541" w14:textId="79B07A7C" w:rsidR="00FC16E1" w:rsidRPr="00FC16E1" w:rsidRDefault="009A6B59" w:rsidP="009A6B59">
      <w:pPr>
        <w:ind w:left="360"/>
        <w:rPr>
          <w:lang w:val="en-IN"/>
        </w:rPr>
      </w:pPr>
      <w:r>
        <w:rPr>
          <w:noProof/>
        </w:rPr>
        <w:t xml:space="preserve">               </w:t>
      </w:r>
      <w:r>
        <w:rPr>
          <w:noProof/>
        </w:rPr>
        <w:drawing>
          <wp:inline distT="0" distB="0" distL="0" distR="0" wp14:anchorId="0257EFB8" wp14:editId="279F039A">
            <wp:extent cx="4695825" cy="3997960"/>
            <wp:effectExtent l="0" t="0" r="9525" b="254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9"/>
                    <a:stretch>
                      <a:fillRect/>
                    </a:stretch>
                  </pic:blipFill>
                  <pic:spPr>
                    <a:xfrm>
                      <a:off x="0" y="0"/>
                      <a:ext cx="4709095" cy="4009258"/>
                    </a:xfrm>
                    <a:prstGeom prst="rect">
                      <a:avLst/>
                    </a:prstGeom>
                  </pic:spPr>
                </pic:pic>
              </a:graphicData>
            </a:graphic>
          </wp:inline>
        </w:drawing>
      </w:r>
    </w:p>
    <w:p w14:paraId="7CF7FBAC" w14:textId="1B3D5FD8" w:rsidR="00393ED6" w:rsidRDefault="00393ED6" w:rsidP="00393ED6">
      <w:pPr>
        <w:pStyle w:val="ListParagraph"/>
        <w:numPr>
          <w:ilvl w:val="0"/>
          <w:numId w:val="1"/>
        </w:numPr>
        <w:rPr>
          <w:lang w:val="en-IN"/>
        </w:rPr>
      </w:pPr>
      <w:proofErr w:type="gramStart"/>
      <w:r w:rsidRPr="00393ED6">
        <w:rPr>
          <w:lang w:val="en-IN"/>
        </w:rPr>
        <w:lastRenderedPageBreak/>
        <w:t>Similar to</w:t>
      </w:r>
      <w:proofErr w:type="gramEnd"/>
      <w:r w:rsidRPr="00393ED6">
        <w:rPr>
          <w:lang w:val="en-IN"/>
        </w:rPr>
        <w:t xml:space="preserve"> </w:t>
      </w:r>
      <w:r>
        <w:rPr>
          <w:lang w:val="en-IN"/>
        </w:rPr>
        <w:t>-</w:t>
      </w:r>
      <w:r w:rsidRPr="00393ED6">
        <w:rPr>
          <w:lang w:val="en-IN"/>
        </w:rPr>
        <w:t xml:space="preserve">PO, the </w:t>
      </w:r>
      <w:r>
        <w:rPr>
          <w:lang w:val="en-IN"/>
        </w:rPr>
        <w:t>-</w:t>
      </w:r>
      <w:r w:rsidRPr="00393ED6">
        <w:rPr>
          <w:lang w:val="en-IN"/>
        </w:rPr>
        <w:t xml:space="preserve">PS and </w:t>
      </w:r>
      <w:r>
        <w:rPr>
          <w:lang w:val="en-IN"/>
        </w:rPr>
        <w:t>-</w:t>
      </w:r>
      <w:r w:rsidRPr="00393ED6">
        <w:rPr>
          <w:lang w:val="en-IN"/>
        </w:rPr>
        <w:t xml:space="preserve">PU options can also be used for performing various port scans as shown below: </w:t>
      </w:r>
    </w:p>
    <w:p w14:paraId="1C929D90" w14:textId="77777777" w:rsidR="00393ED6" w:rsidRPr="00393ED6" w:rsidRDefault="00393ED6" w:rsidP="00393ED6">
      <w:pPr>
        <w:pStyle w:val="ListParagraph"/>
        <w:rPr>
          <w:lang w:val="en-IN"/>
        </w:rPr>
      </w:pPr>
    </w:p>
    <w:p w14:paraId="1C27DC4E" w14:textId="3FB36AB7" w:rsidR="00393ED6" w:rsidRPr="00393ED6" w:rsidRDefault="00393ED6" w:rsidP="00393ED6">
      <w:pPr>
        <w:pStyle w:val="ListParagraph"/>
        <w:numPr>
          <w:ilvl w:val="1"/>
          <w:numId w:val="1"/>
        </w:numPr>
        <w:rPr>
          <w:lang w:val="en-IN"/>
        </w:rPr>
      </w:pPr>
      <w:r w:rsidRPr="00393ED6">
        <w:rPr>
          <w:lang w:val="en-IN"/>
        </w:rPr>
        <w:t>-PS [</w:t>
      </w:r>
      <w:proofErr w:type="spellStart"/>
      <w:r w:rsidRPr="00393ED6">
        <w:rPr>
          <w:lang w:val="en-IN"/>
        </w:rPr>
        <w:t>portlist</w:t>
      </w:r>
      <w:proofErr w:type="spellEnd"/>
      <w:r w:rsidRPr="00393ED6">
        <w:rPr>
          <w:lang w:val="en-IN"/>
        </w:rPr>
        <w:t>]: This option sends TCP request whereas an empty packet will be sent with SYN flag set.</w:t>
      </w:r>
    </w:p>
    <w:p w14:paraId="4F476838" w14:textId="700C9CA2" w:rsidR="00393ED6" w:rsidRDefault="00393ED6" w:rsidP="00E57771">
      <w:pPr>
        <w:pStyle w:val="ListParagraph"/>
        <w:numPr>
          <w:ilvl w:val="1"/>
          <w:numId w:val="1"/>
        </w:numPr>
        <w:rPr>
          <w:lang w:val="en-IN"/>
        </w:rPr>
      </w:pPr>
      <w:r w:rsidRPr="00393ED6">
        <w:rPr>
          <w:lang w:val="en-IN"/>
        </w:rPr>
        <w:t>-PU [</w:t>
      </w:r>
      <w:proofErr w:type="spellStart"/>
      <w:r w:rsidRPr="00393ED6">
        <w:rPr>
          <w:lang w:val="en-IN"/>
        </w:rPr>
        <w:t>portlist</w:t>
      </w:r>
      <w:proofErr w:type="spellEnd"/>
      <w:r w:rsidRPr="00393ED6">
        <w:rPr>
          <w:lang w:val="en-IN"/>
        </w:rPr>
        <w:t>]: This option is used to send UDP packet for discovery to the given ports.</w:t>
      </w:r>
    </w:p>
    <w:p w14:paraId="2EE1E784" w14:textId="70545172" w:rsidR="00E57771" w:rsidRDefault="00E57771" w:rsidP="00E57771">
      <w:pPr>
        <w:pStyle w:val="ListParagraph"/>
        <w:numPr>
          <w:ilvl w:val="2"/>
          <w:numId w:val="1"/>
        </w:numPr>
        <w:rPr>
          <w:lang w:val="en-IN"/>
        </w:rPr>
      </w:pPr>
      <w:r>
        <w:rPr>
          <w:lang w:val="en-IN"/>
        </w:rPr>
        <w:t>Nmap -PS 192.168.133.0/24</w:t>
      </w:r>
    </w:p>
    <w:p w14:paraId="6DC56BC3" w14:textId="354034F4" w:rsidR="00E57771" w:rsidRPr="00E57771" w:rsidRDefault="00E57771" w:rsidP="00E57771">
      <w:pPr>
        <w:pStyle w:val="ListParagraph"/>
        <w:numPr>
          <w:ilvl w:val="2"/>
          <w:numId w:val="1"/>
        </w:numPr>
        <w:rPr>
          <w:lang w:val="en-IN"/>
        </w:rPr>
      </w:pPr>
      <w:r>
        <w:rPr>
          <w:lang w:val="en-IN"/>
        </w:rPr>
        <w:t>Nmap -P</w:t>
      </w:r>
      <w:r>
        <w:rPr>
          <w:lang w:val="en-IN"/>
        </w:rPr>
        <w:t>U</w:t>
      </w:r>
      <w:r>
        <w:rPr>
          <w:lang w:val="en-IN"/>
        </w:rPr>
        <w:t xml:space="preserve"> 192.168.133.0/24</w:t>
      </w:r>
    </w:p>
    <w:p w14:paraId="51890BDA" w14:textId="488E06F8" w:rsidR="00393ED6" w:rsidRDefault="00393ED6" w:rsidP="00393ED6">
      <w:pPr>
        <w:ind w:left="720"/>
        <w:rPr>
          <w:lang w:val="en-IN"/>
        </w:rPr>
      </w:pPr>
      <w:r>
        <w:rPr>
          <w:noProof/>
        </w:rPr>
        <w:drawing>
          <wp:inline distT="0" distB="0" distL="0" distR="0" wp14:anchorId="0F4786AC" wp14:editId="7312D44B">
            <wp:extent cx="5429250" cy="3067111"/>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a:stretch>
                      <a:fillRect/>
                    </a:stretch>
                  </pic:blipFill>
                  <pic:spPr>
                    <a:xfrm>
                      <a:off x="0" y="0"/>
                      <a:ext cx="5436071" cy="3070964"/>
                    </a:xfrm>
                    <a:prstGeom prst="rect">
                      <a:avLst/>
                    </a:prstGeom>
                  </pic:spPr>
                </pic:pic>
              </a:graphicData>
            </a:graphic>
          </wp:inline>
        </w:drawing>
      </w:r>
    </w:p>
    <w:p w14:paraId="0BAE3B61" w14:textId="1481FB0D" w:rsidR="00393ED6" w:rsidRDefault="00393ED6" w:rsidP="00393ED6">
      <w:pPr>
        <w:ind w:left="720"/>
        <w:rPr>
          <w:lang w:val="en-IN"/>
        </w:rPr>
      </w:pPr>
      <w:r>
        <w:rPr>
          <w:noProof/>
        </w:rPr>
        <w:drawing>
          <wp:inline distT="0" distB="0" distL="0" distR="0" wp14:anchorId="4F7052C0" wp14:editId="473817BB">
            <wp:extent cx="5457825" cy="3023439"/>
            <wp:effectExtent l="0" t="0" r="0" b="571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1"/>
                    <a:stretch>
                      <a:fillRect/>
                    </a:stretch>
                  </pic:blipFill>
                  <pic:spPr>
                    <a:xfrm>
                      <a:off x="0" y="0"/>
                      <a:ext cx="5461806" cy="3025644"/>
                    </a:xfrm>
                    <a:prstGeom prst="rect">
                      <a:avLst/>
                    </a:prstGeom>
                  </pic:spPr>
                </pic:pic>
              </a:graphicData>
            </a:graphic>
          </wp:inline>
        </w:drawing>
      </w:r>
    </w:p>
    <w:p w14:paraId="5988CCA8" w14:textId="09177D19" w:rsidR="00393ED6" w:rsidRDefault="00393ED6" w:rsidP="00393ED6">
      <w:pPr>
        <w:ind w:left="720"/>
        <w:rPr>
          <w:lang w:val="en-IN"/>
        </w:rPr>
      </w:pPr>
    </w:p>
    <w:p w14:paraId="6526E380" w14:textId="18C989A9" w:rsidR="00B7734C" w:rsidRDefault="00B7734C" w:rsidP="00393ED6">
      <w:pPr>
        <w:ind w:left="720"/>
        <w:rPr>
          <w:lang w:val="en-IN"/>
        </w:rPr>
      </w:pPr>
    </w:p>
    <w:p w14:paraId="06B2E965" w14:textId="77777777" w:rsidR="00B7734C" w:rsidRDefault="00B7734C" w:rsidP="00393ED6">
      <w:pPr>
        <w:ind w:left="720"/>
        <w:rPr>
          <w:lang w:val="en-IN"/>
        </w:rPr>
      </w:pPr>
    </w:p>
    <w:p w14:paraId="472E46C6" w14:textId="29AAA2F0" w:rsidR="00B7734C" w:rsidRPr="00B7734C" w:rsidRDefault="00393ED6" w:rsidP="00B7734C">
      <w:pPr>
        <w:pStyle w:val="ListParagraph"/>
        <w:numPr>
          <w:ilvl w:val="1"/>
          <w:numId w:val="1"/>
        </w:numPr>
        <w:rPr>
          <w:lang w:val="en-IN"/>
        </w:rPr>
      </w:pPr>
      <w:r w:rsidRPr="00B7734C">
        <w:rPr>
          <w:lang w:val="en-IN"/>
        </w:rPr>
        <w:lastRenderedPageBreak/>
        <w:t>-</w:t>
      </w:r>
      <w:proofErr w:type="spellStart"/>
      <w:r w:rsidRPr="00B7734C">
        <w:rPr>
          <w:lang w:val="en-IN"/>
        </w:rPr>
        <w:t>sO</w:t>
      </w:r>
      <w:proofErr w:type="spellEnd"/>
      <w:r w:rsidRPr="00B7734C">
        <w:rPr>
          <w:lang w:val="en-IN"/>
        </w:rPr>
        <w:t xml:space="preserve">: This option is </w:t>
      </w:r>
      <w:r w:rsidR="00E57771" w:rsidRPr="00B7734C">
        <w:rPr>
          <w:lang w:val="en-IN"/>
        </w:rPr>
        <w:t>u</w:t>
      </w:r>
      <w:r w:rsidRPr="00B7734C">
        <w:rPr>
          <w:lang w:val="en-IN"/>
        </w:rPr>
        <w:t>sed for determining supported IP protocols by target machine</w:t>
      </w:r>
    </w:p>
    <w:p w14:paraId="71BB3B05" w14:textId="1239A7A8" w:rsidR="00B7734C" w:rsidRDefault="00B7734C" w:rsidP="00B7734C">
      <w:pPr>
        <w:pStyle w:val="ListParagraph"/>
        <w:numPr>
          <w:ilvl w:val="2"/>
          <w:numId w:val="1"/>
        </w:numPr>
        <w:rPr>
          <w:lang w:val="en-IN"/>
        </w:rPr>
      </w:pPr>
      <w:proofErr w:type="spellStart"/>
      <w:r>
        <w:rPr>
          <w:lang w:val="en-IN"/>
        </w:rPr>
        <w:t>Namp</w:t>
      </w:r>
      <w:proofErr w:type="spellEnd"/>
      <w:r>
        <w:rPr>
          <w:lang w:val="en-IN"/>
        </w:rPr>
        <w:t xml:space="preserve"> -</w:t>
      </w:r>
      <w:proofErr w:type="spellStart"/>
      <w:r>
        <w:rPr>
          <w:lang w:val="en-IN"/>
        </w:rPr>
        <w:t>sO</w:t>
      </w:r>
      <w:proofErr w:type="spellEnd"/>
      <w:r>
        <w:rPr>
          <w:lang w:val="en-IN"/>
        </w:rPr>
        <w:t xml:space="preserve"> 192.168.133.128</w:t>
      </w:r>
    </w:p>
    <w:p w14:paraId="48E1A309" w14:textId="77777777" w:rsidR="00B7734C" w:rsidRDefault="00B7734C" w:rsidP="00B7734C">
      <w:pPr>
        <w:pStyle w:val="ListParagraph"/>
        <w:ind w:left="2160"/>
        <w:rPr>
          <w:lang w:val="en-IN"/>
        </w:rPr>
      </w:pPr>
    </w:p>
    <w:p w14:paraId="02FE3129" w14:textId="1338634B" w:rsidR="00B7734C" w:rsidRPr="00B7734C" w:rsidRDefault="00B7734C" w:rsidP="00B7734C">
      <w:pPr>
        <w:pStyle w:val="ListParagraph"/>
        <w:ind w:left="1440"/>
        <w:rPr>
          <w:lang w:val="en-IN"/>
        </w:rPr>
      </w:pPr>
      <w:r>
        <w:rPr>
          <w:noProof/>
          <w:lang w:val="en-IN"/>
        </w:rPr>
        <w:drawing>
          <wp:inline distT="0" distB="0" distL="0" distR="0" wp14:anchorId="4FE77DA2" wp14:editId="48927314">
            <wp:extent cx="4610100" cy="3228975"/>
            <wp:effectExtent l="0" t="0" r="0" b="952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10100" cy="3228975"/>
                    </a:xfrm>
                    <a:prstGeom prst="rect">
                      <a:avLst/>
                    </a:prstGeom>
                    <a:noFill/>
                    <a:ln>
                      <a:noFill/>
                    </a:ln>
                  </pic:spPr>
                </pic:pic>
              </a:graphicData>
            </a:graphic>
          </wp:inline>
        </w:drawing>
      </w:r>
    </w:p>
    <w:p w14:paraId="0149FA14" w14:textId="44D9CC9D" w:rsidR="00B7734C" w:rsidRDefault="00B7734C" w:rsidP="00B7734C">
      <w:pPr>
        <w:rPr>
          <w:rFonts w:eastAsia="Times New Roman" w:cstheme="minorHAnsi"/>
          <w:sz w:val="30"/>
          <w:szCs w:val="30"/>
        </w:rPr>
      </w:pPr>
    </w:p>
    <w:p w14:paraId="4CD6195D" w14:textId="1E0870BD" w:rsidR="00B7734C" w:rsidRPr="00B7734C" w:rsidRDefault="00B7734C" w:rsidP="00B7734C">
      <w:pPr>
        <w:pStyle w:val="ListParagraph"/>
        <w:numPr>
          <w:ilvl w:val="1"/>
          <w:numId w:val="1"/>
        </w:numPr>
        <w:rPr>
          <w:lang w:val="en-IN"/>
        </w:rPr>
      </w:pPr>
      <w:r w:rsidRPr="00B7734C">
        <w:rPr>
          <w:lang w:val="en-IN"/>
        </w:rPr>
        <w:t>-O</w:t>
      </w:r>
      <w:r w:rsidRPr="00B7734C">
        <w:rPr>
          <w:lang w:val="en-IN"/>
        </w:rPr>
        <w:t>: This option is used for determining OS version</w:t>
      </w:r>
    </w:p>
    <w:p w14:paraId="3FE81A2C" w14:textId="6EEC55FA" w:rsidR="00B7734C" w:rsidRPr="00B7734C" w:rsidRDefault="00B7734C" w:rsidP="00B7734C">
      <w:pPr>
        <w:pStyle w:val="ListParagraph"/>
        <w:numPr>
          <w:ilvl w:val="2"/>
          <w:numId w:val="1"/>
        </w:numPr>
        <w:rPr>
          <w:lang w:val="en-IN"/>
        </w:rPr>
      </w:pPr>
      <w:r w:rsidRPr="00B7734C">
        <w:rPr>
          <w:lang w:val="en-IN"/>
        </w:rPr>
        <w:t>Nmap -O 192.168.133.128</w:t>
      </w:r>
    </w:p>
    <w:p w14:paraId="3F29A417" w14:textId="025D5B9F" w:rsidR="00B7734C" w:rsidRDefault="00B7734C" w:rsidP="002739C5">
      <w:pPr>
        <w:ind w:left="720"/>
        <w:rPr>
          <w:rFonts w:eastAsia="Times New Roman" w:cstheme="minorHAnsi"/>
          <w:sz w:val="30"/>
          <w:szCs w:val="30"/>
        </w:rPr>
      </w:pPr>
    </w:p>
    <w:p w14:paraId="52909809" w14:textId="102570BC" w:rsidR="002739C5" w:rsidRDefault="002739C5" w:rsidP="002739C5">
      <w:pPr>
        <w:ind w:left="1440"/>
        <w:rPr>
          <w:rFonts w:eastAsia="Times New Roman" w:cstheme="minorHAnsi"/>
          <w:sz w:val="30"/>
          <w:szCs w:val="30"/>
        </w:rPr>
      </w:pPr>
      <w:r>
        <w:rPr>
          <w:noProof/>
        </w:rPr>
        <w:drawing>
          <wp:inline distT="0" distB="0" distL="0" distR="0" wp14:anchorId="07629027" wp14:editId="4A7F394D">
            <wp:extent cx="4733925" cy="3411855"/>
            <wp:effectExtent l="0" t="0" r="9525"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3"/>
                    <a:stretch>
                      <a:fillRect/>
                    </a:stretch>
                  </pic:blipFill>
                  <pic:spPr>
                    <a:xfrm>
                      <a:off x="0" y="0"/>
                      <a:ext cx="4771049" cy="3438611"/>
                    </a:xfrm>
                    <a:prstGeom prst="rect">
                      <a:avLst/>
                    </a:prstGeom>
                  </pic:spPr>
                </pic:pic>
              </a:graphicData>
            </a:graphic>
          </wp:inline>
        </w:drawing>
      </w:r>
    </w:p>
    <w:p w14:paraId="0DBD07F3" w14:textId="27E6B977" w:rsidR="00B7734C" w:rsidRDefault="00B7734C" w:rsidP="00B7734C">
      <w:pPr>
        <w:rPr>
          <w:rFonts w:eastAsia="Times New Roman" w:cstheme="minorHAnsi"/>
          <w:sz w:val="30"/>
          <w:szCs w:val="30"/>
        </w:rPr>
      </w:pPr>
    </w:p>
    <w:p w14:paraId="5965C8F2" w14:textId="3B3E04C7" w:rsidR="00B7734C" w:rsidRDefault="00B7734C" w:rsidP="002739C5">
      <w:pPr>
        <w:pStyle w:val="ListParagraph"/>
        <w:numPr>
          <w:ilvl w:val="1"/>
          <w:numId w:val="1"/>
        </w:numPr>
        <w:rPr>
          <w:lang w:val="en-IN"/>
        </w:rPr>
      </w:pPr>
      <w:r w:rsidRPr="002739C5">
        <w:rPr>
          <w:lang w:val="en-IN"/>
        </w:rPr>
        <w:lastRenderedPageBreak/>
        <w:t>-</w:t>
      </w:r>
      <w:proofErr w:type="spellStart"/>
      <w:r w:rsidRPr="002739C5">
        <w:rPr>
          <w:lang w:val="en-IN"/>
        </w:rPr>
        <w:t>sV</w:t>
      </w:r>
      <w:proofErr w:type="spellEnd"/>
      <w:r w:rsidRPr="002739C5">
        <w:rPr>
          <w:lang w:val="en-IN"/>
        </w:rPr>
        <w:t>: This option probes open ports and determines service/version information</w:t>
      </w:r>
    </w:p>
    <w:p w14:paraId="083E7BF6" w14:textId="01D045AB" w:rsidR="00C30D89" w:rsidRDefault="002739C5" w:rsidP="00C30D89">
      <w:pPr>
        <w:pStyle w:val="ListParagraph"/>
        <w:numPr>
          <w:ilvl w:val="2"/>
          <w:numId w:val="1"/>
        </w:numPr>
        <w:rPr>
          <w:lang w:val="en-IN"/>
        </w:rPr>
      </w:pPr>
      <w:r>
        <w:rPr>
          <w:lang w:val="en-IN"/>
        </w:rPr>
        <w:t>Nmap -</w:t>
      </w:r>
      <w:proofErr w:type="spellStart"/>
      <w:r>
        <w:rPr>
          <w:lang w:val="en-IN"/>
        </w:rPr>
        <w:t>sV</w:t>
      </w:r>
      <w:proofErr w:type="spellEnd"/>
      <w:r>
        <w:rPr>
          <w:lang w:val="en-IN"/>
        </w:rPr>
        <w:t xml:space="preserve"> </w:t>
      </w:r>
      <w:r w:rsidR="00C30D89">
        <w:rPr>
          <w:lang w:val="en-IN"/>
        </w:rPr>
        <w:t>-p 22 192.168.133.128</w:t>
      </w:r>
    </w:p>
    <w:p w14:paraId="1A002A19" w14:textId="134D1A73" w:rsidR="00C30D89" w:rsidRDefault="00C30D89" w:rsidP="00C30D89">
      <w:pPr>
        <w:rPr>
          <w:noProof/>
        </w:rPr>
      </w:pPr>
      <w:r>
        <w:rPr>
          <w:noProof/>
        </w:rPr>
        <w:t xml:space="preserve">                     </w:t>
      </w:r>
      <w:r>
        <w:rPr>
          <w:noProof/>
        </w:rPr>
        <w:drawing>
          <wp:inline distT="0" distB="0" distL="0" distR="0" wp14:anchorId="6839F6C6" wp14:editId="194B4C6B">
            <wp:extent cx="5019675" cy="3519924"/>
            <wp:effectExtent l="0" t="0" r="0" b="444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4"/>
                    <a:stretch>
                      <a:fillRect/>
                    </a:stretch>
                  </pic:blipFill>
                  <pic:spPr>
                    <a:xfrm>
                      <a:off x="0" y="0"/>
                      <a:ext cx="5054534" cy="3544368"/>
                    </a:xfrm>
                    <a:prstGeom prst="rect">
                      <a:avLst/>
                    </a:prstGeom>
                  </pic:spPr>
                </pic:pic>
              </a:graphicData>
            </a:graphic>
          </wp:inline>
        </w:drawing>
      </w:r>
    </w:p>
    <w:p w14:paraId="0FFC72F0" w14:textId="62D22DC3" w:rsidR="005D7A03" w:rsidRDefault="005D7A03" w:rsidP="00C30D89">
      <w:pPr>
        <w:rPr>
          <w:noProof/>
        </w:rPr>
      </w:pPr>
    </w:p>
    <w:p w14:paraId="3432841B" w14:textId="3697DE2C" w:rsidR="005D7A03" w:rsidRDefault="005D7A03" w:rsidP="005D7A03">
      <w:pPr>
        <w:pStyle w:val="ListParagraph"/>
        <w:numPr>
          <w:ilvl w:val="1"/>
          <w:numId w:val="1"/>
        </w:numPr>
        <w:rPr>
          <w:noProof/>
        </w:rPr>
      </w:pPr>
      <w:r>
        <w:rPr>
          <w:noProof/>
        </w:rPr>
        <w:t>-sT: This option is used for performing TCP connect scan on the target systems</w:t>
      </w:r>
    </w:p>
    <w:p w14:paraId="7B3321DC" w14:textId="6B670739" w:rsidR="005D7A03" w:rsidRDefault="005D7A03" w:rsidP="005D7A03">
      <w:pPr>
        <w:pStyle w:val="ListParagraph"/>
        <w:numPr>
          <w:ilvl w:val="2"/>
          <w:numId w:val="1"/>
        </w:numPr>
        <w:rPr>
          <w:noProof/>
        </w:rPr>
      </w:pPr>
      <w:r>
        <w:rPr>
          <w:noProof/>
        </w:rPr>
        <w:t>Nmap -sT -sV 192.168.133.128</w:t>
      </w:r>
    </w:p>
    <w:p w14:paraId="6A8CF430" w14:textId="70398BFB" w:rsidR="007265A0" w:rsidRDefault="007265A0" w:rsidP="007265A0">
      <w:pPr>
        <w:ind w:left="720"/>
        <w:rPr>
          <w:noProof/>
        </w:rPr>
      </w:pPr>
      <w:r>
        <w:rPr>
          <w:noProof/>
        </w:rPr>
        <w:t xml:space="preserve">        </w:t>
      </w:r>
      <w:r>
        <w:rPr>
          <w:noProof/>
        </w:rPr>
        <w:drawing>
          <wp:inline distT="0" distB="0" distL="0" distR="0" wp14:anchorId="5D826FFD" wp14:editId="1E7FC624">
            <wp:extent cx="5010150" cy="3348355"/>
            <wp:effectExtent l="0" t="0" r="0" b="4445"/>
            <wp:docPr id="23" name="Picture 2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medium confidence"/>
                    <pic:cNvPicPr/>
                  </pic:nvPicPr>
                  <pic:blipFill>
                    <a:blip r:embed="rId15"/>
                    <a:stretch>
                      <a:fillRect/>
                    </a:stretch>
                  </pic:blipFill>
                  <pic:spPr>
                    <a:xfrm>
                      <a:off x="0" y="0"/>
                      <a:ext cx="5077614" cy="3393442"/>
                    </a:xfrm>
                    <a:prstGeom prst="rect">
                      <a:avLst/>
                    </a:prstGeom>
                  </pic:spPr>
                </pic:pic>
              </a:graphicData>
            </a:graphic>
          </wp:inline>
        </w:drawing>
      </w:r>
    </w:p>
    <w:p w14:paraId="6ABC0D79" w14:textId="5B4DC92F" w:rsidR="007B4E56" w:rsidRDefault="007B4E56" w:rsidP="007265A0">
      <w:pPr>
        <w:ind w:left="720"/>
        <w:rPr>
          <w:noProof/>
        </w:rPr>
      </w:pPr>
    </w:p>
    <w:p w14:paraId="522BE617" w14:textId="7926EE46" w:rsidR="007B4E56" w:rsidRDefault="007B4E56" w:rsidP="007265A0">
      <w:pPr>
        <w:ind w:left="720"/>
        <w:rPr>
          <w:noProof/>
        </w:rPr>
      </w:pPr>
    </w:p>
    <w:p w14:paraId="658FDF2D" w14:textId="09A2EB27" w:rsidR="007B4E56" w:rsidRDefault="007B4E56" w:rsidP="007B4E56">
      <w:pPr>
        <w:pStyle w:val="ListParagraph"/>
        <w:numPr>
          <w:ilvl w:val="1"/>
          <w:numId w:val="1"/>
        </w:numPr>
        <w:rPr>
          <w:noProof/>
        </w:rPr>
      </w:pPr>
      <w:r>
        <w:rPr>
          <w:noProof/>
        </w:rPr>
        <w:lastRenderedPageBreak/>
        <w:t>-sS: This option is usef for performing stealth scan on target system to identify vulnerable services</w:t>
      </w:r>
    </w:p>
    <w:p w14:paraId="4A23F91B" w14:textId="65BE21E9" w:rsidR="007B4E56" w:rsidRDefault="008C7341" w:rsidP="007B4E56">
      <w:pPr>
        <w:pStyle w:val="ListParagraph"/>
        <w:numPr>
          <w:ilvl w:val="2"/>
          <w:numId w:val="1"/>
        </w:numPr>
        <w:rPr>
          <w:noProof/>
        </w:rPr>
      </w:pPr>
      <w:r>
        <w:rPr>
          <w:noProof/>
        </w:rPr>
        <w:t>Nmap -sS -sV 192.168.133.128</w:t>
      </w:r>
    </w:p>
    <w:p w14:paraId="4A27CA7A" w14:textId="52CC1349" w:rsidR="00A62937" w:rsidRDefault="00A62937" w:rsidP="00A62937">
      <w:pPr>
        <w:rPr>
          <w:noProof/>
        </w:rPr>
      </w:pPr>
      <w:r>
        <w:rPr>
          <w:noProof/>
        </w:rPr>
        <w:t xml:space="preserve">                       </w:t>
      </w:r>
      <w:r>
        <w:rPr>
          <w:noProof/>
        </w:rPr>
        <w:drawing>
          <wp:inline distT="0" distB="0" distL="0" distR="0" wp14:anchorId="37C93281" wp14:editId="64020030">
            <wp:extent cx="4486275" cy="2829100"/>
            <wp:effectExtent l="0" t="0" r="0" b="9525"/>
            <wp:docPr id="21" name="Picture 21" descr="A close-up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close-up of a document&#10;&#10;Description automatically generated with medium confidence"/>
                    <pic:cNvPicPr/>
                  </pic:nvPicPr>
                  <pic:blipFill>
                    <a:blip r:embed="rId16"/>
                    <a:stretch>
                      <a:fillRect/>
                    </a:stretch>
                  </pic:blipFill>
                  <pic:spPr>
                    <a:xfrm>
                      <a:off x="0" y="0"/>
                      <a:ext cx="4537113" cy="2861159"/>
                    </a:xfrm>
                    <a:prstGeom prst="rect">
                      <a:avLst/>
                    </a:prstGeom>
                  </pic:spPr>
                </pic:pic>
              </a:graphicData>
            </a:graphic>
          </wp:inline>
        </w:drawing>
      </w:r>
    </w:p>
    <w:p w14:paraId="2DF64945" w14:textId="5C65A558" w:rsidR="001E1DFE" w:rsidRDefault="001E1DFE" w:rsidP="00A62937">
      <w:pPr>
        <w:rPr>
          <w:noProof/>
        </w:rPr>
      </w:pPr>
    </w:p>
    <w:p w14:paraId="42851389" w14:textId="1B287C0B" w:rsidR="001E1DFE" w:rsidRDefault="001E1DFE" w:rsidP="001E1DFE">
      <w:pPr>
        <w:pStyle w:val="ListParagraph"/>
        <w:numPr>
          <w:ilvl w:val="1"/>
          <w:numId w:val="1"/>
        </w:numPr>
        <w:rPr>
          <w:noProof/>
        </w:rPr>
      </w:pPr>
      <w:r>
        <w:rPr>
          <w:noProof/>
        </w:rPr>
        <w:t xml:space="preserve">sF: This option performs TCP FIN scan on target system to identify vulnerable services </w:t>
      </w:r>
    </w:p>
    <w:p w14:paraId="7B2B7E58" w14:textId="2EA03017" w:rsidR="001E1DFE" w:rsidRDefault="001E1DFE" w:rsidP="001E1DFE">
      <w:pPr>
        <w:pStyle w:val="ListParagraph"/>
        <w:numPr>
          <w:ilvl w:val="2"/>
          <w:numId w:val="1"/>
        </w:numPr>
        <w:rPr>
          <w:noProof/>
        </w:rPr>
      </w:pPr>
      <w:r>
        <w:rPr>
          <w:noProof/>
        </w:rPr>
        <w:t>Nmap -sF -sV 192.168.133.128</w:t>
      </w:r>
    </w:p>
    <w:p w14:paraId="5261A68A" w14:textId="1BB25AE6" w:rsidR="001E1DFE" w:rsidRDefault="001E1DFE" w:rsidP="001E1DFE">
      <w:pPr>
        <w:ind w:left="720"/>
        <w:rPr>
          <w:noProof/>
        </w:rPr>
      </w:pPr>
      <w:r>
        <w:rPr>
          <w:noProof/>
        </w:rPr>
        <w:t xml:space="preserve">        </w:t>
      </w:r>
      <w:r>
        <w:rPr>
          <w:noProof/>
        </w:rPr>
        <w:drawing>
          <wp:inline distT="0" distB="0" distL="0" distR="0" wp14:anchorId="20821EE9" wp14:editId="4144EB91">
            <wp:extent cx="4352925" cy="3105898"/>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17"/>
                    <a:stretch>
                      <a:fillRect/>
                    </a:stretch>
                  </pic:blipFill>
                  <pic:spPr>
                    <a:xfrm>
                      <a:off x="0" y="0"/>
                      <a:ext cx="4417367" cy="3151879"/>
                    </a:xfrm>
                    <a:prstGeom prst="rect">
                      <a:avLst/>
                    </a:prstGeom>
                  </pic:spPr>
                </pic:pic>
              </a:graphicData>
            </a:graphic>
          </wp:inline>
        </w:drawing>
      </w:r>
    </w:p>
    <w:p w14:paraId="2455F289" w14:textId="10464877" w:rsidR="006912B9" w:rsidRDefault="006912B9" w:rsidP="006912B9">
      <w:pPr>
        <w:rPr>
          <w:noProof/>
        </w:rPr>
      </w:pPr>
    </w:p>
    <w:p w14:paraId="7356B6C6" w14:textId="0CC8BF9C" w:rsidR="006912B9" w:rsidRPr="00C30D89" w:rsidRDefault="006912B9" w:rsidP="0045276E">
      <w:pPr>
        <w:pStyle w:val="ListParagraph"/>
        <w:numPr>
          <w:ilvl w:val="0"/>
          <w:numId w:val="1"/>
        </w:numPr>
        <w:jc w:val="both"/>
        <w:rPr>
          <w:noProof/>
        </w:rPr>
      </w:pPr>
      <w:r>
        <w:rPr>
          <w:noProof/>
        </w:rPr>
        <w:t>As observed, each scan</w:t>
      </w:r>
      <w:r w:rsidR="00BE1646">
        <w:rPr>
          <w:noProof/>
        </w:rPr>
        <w:t xml:space="preserve"> performed results different output</w:t>
      </w:r>
      <w:r>
        <w:rPr>
          <w:noProof/>
        </w:rPr>
        <w:t xml:space="preserve"> as per the appropriate circumstances on the target system/network and provides results in depth if used in correct way for identifying vulnerable servieces on the target network</w:t>
      </w:r>
    </w:p>
    <w:sectPr w:rsidR="006912B9" w:rsidRPr="00C30D89" w:rsidSect="00FA0E5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03242F"/>
    <w:multiLevelType w:val="hybridMultilevel"/>
    <w:tmpl w:val="35F0AAEC"/>
    <w:lvl w:ilvl="0" w:tplc="40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372D42"/>
    <w:multiLevelType w:val="hybridMultilevel"/>
    <w:tmpl w:val="B5367DA4"/>
    <w:lvl w:ilvl="0" w:tplc="6090F7C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3E13E93"/>
    <w:multiLevelType w:val="hybridMultilevel"/>
    <w:tmpl w:val="4114FD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802704">
    <w:abstractNumId w:val="1"/>
  </w:num>
  <w:num w:numId="2" w16cid:durableId="1779718763">
    <w:abstractNumId w:val="0"/>
  </w:num>
  <w:num w:numId="3" w16cid:durableId="27834346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6CE1"/>
    <w:rsid w:val="00120EA0"/>
    <w:rsid w:val="001724AC"/>
    <w:rsid w:val="001C50E7"/>
    <w:rsid w:val="001E1DFE"/>
    <w:rsid w:val="001E201A"/>
    <w:rsid w:val="002739C5"/>
    <w:rsid w:val="00294658"/>
    <w:rsid w:val="0039372B"/>
    <w:rsid w:val="00393ED6"/>
    <w:rsid w:val="0045276E"/>
    <w:rsid w:val="00517AE7"/>
    <w:rsid w:val="005A270A"/>
    <w:rsid w:val="005D7A03"/>
    <w:rsid w:val="006912B9"/>
    <w:rsid w:val="007265A0"/>
    <w:rsid w:val="007B4E56"/>
    <w:rsid w:val="008C7341"/>
    <w:rsid w:val="00917AA6"/>
    <w:rsid w:val="009A6B59"/>
    <w:rsid w:val="00A35980"/>
    <w:rsid w:val="00A62937"/>
    <w:rsid w:val="00B13B0C"/>
    <w:rsid w:val="00B7734C"/>
    <w:rsid w:val="00BE1646"/>
    <w:rsid w:val="00C2798A"/>
    <w:rsid w:val="00C30D89"/>
    <w:rsid w:val="00C86CE1"/>
    <w:rsid w:val="00E21FDF"/>
    <w:rsid w:val="00E57771"/>
    <w:rsid w:val="00FA0E5F"/>
    <w:rsid w:val="00FC16E1"/>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480E22"/>
  <w15:chartTrackingRefBased/>
  <w15:docId w15:val="{29D34B73-0F08-46BD-959F-F68340B984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6CE1"/>
    <w:pPr>
      <w:ind w:left="720"/>
      <w:contextualSpacing/>
    </w:pPr>
  </w:style>
  <w:style w:type="character" w:styleId="Hyperlink">
    <w:name w:val="Hyperlink"/>
    <w:basedOn w:val="DefaultParagraphFont"/>
    <w:uiPriority w:val="99"/>
    <w:unhideWhenUsed/>
    <w:rsid w:val="00C86CE1"/>
    <w:rPr>
      <w:color w:val="0563C1" w:themeColor="hyperlink"/>
      <w:u w:val="single"/>
    </w:rPr>
  </w:style>
  <w:style w:type="character" w:styleId="UnresolvedMention">
    <w:name w:val="Unresolved Mention"/>
    <w:basedOn w:val="DefaultParagraphFont"/>
    <w:uiPriority w:val="99"/>
    <w:semiHidden/>
    <w:unhideWhenUsed/>
    <w:rsid w:val="00C86C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3329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nmap.org/download.html#macosx" TargetMode="External"/><Relationship Id="rId11" Type="http://schemas.openxmlformats.org/officeDocument/2006/relationships/image" Target="media/image5.png"/><Relationship Id="rId5" Type="http://schemas.openxmlformats.org/officeDocument/2006/relationships/hyperlink" Target="https://nmap.org/download.html"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463</Words>
  <Characters>2645</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Jayant Jirage</dc:creator>
  <cp:keywords/>
  <dc:description/>
  <cp:lastModifiedBy>Jayant Jirage</cp:lastModifiedBy>
  <cp:revision>2</cp:revision>
  <dcterms:created xsi:type="dcterms:W3CDTF">2022-08-16T07:44:00Z</dcterms:created>
  <dcterms:modified xsi:type="dcterms:W3CDTF">2022-08-16T07:44:00Z</dcterms:modified>
</cp:coreProperties>
</file>