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9A3" w:rsidRPr="004529A3" w:rsidRDefault="004529A3" w:rsidP="004529A3">
      <w:pPr>
        <w:spacing w:after="0" w:line="240" w:lineRule="auto"/>
        <w:ind w:left="270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4529A3">
        <w:rPr>
          <w:rFonts w:ascii="Arial" w:eastAsia="Times New Roman" w:hAnsi="Arial" w:cs="Arial"/>
          <w:lang w:val="nl-NL" w:eastAsia="en-GB"/>
        </w:rPr>
        <w:t>Voorbeeld format stageverslag</w:t>
      </w:r>
      <w:r w:rsidRPr="004529A3">
        <w:rPr>
          <w:rFonts w:ascii="Arial" w:eastAsia="Times New Roman" w:hAnsi="Arial" w:cs="Arial"/>
          <w:lang w:eastAsia="en-GB"/>
        </w:rPr>
        <w:t> </w:t>
      </w:r>
    </w:p>
    <w:p w:rsidR="004529A3" w:rsidRPr="004529A3" w:rsidRDefault="004529A3" w:rsidP="004529A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4529A3">
        <w:rPr>
          <w:rFonts w:ascii="Arial" w:eastAsia="Times New Roman" w:hAnsi="Arial" w:cs="Arial"/>
          <w:lang w:eastAsia="en-GB"/>
        </w:rPr>
        <w:t> </w:t>
      </w:r>
    </w:p>
    <w:p w:rsidR="004529A3" w:rsidRPr="004529A3" w:rsidRDefault="004529A3" w:rsidP="004529A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>Voorblad</w:t>
      </w:r>
      <w:r w:rsidRPr="004529A3">
        <w:rPr>
          <w:rFonts w:ascii="Arial" w:eastAsia="Times New Roman" w:hAnsi="Arial" w:cs="Arial"/>
          <w:color w:val="000000"/>
          <w:lang w:eastAsia="en-GB"/>
        </w:rPr>
        <w:t> </w:t>
      </w:r>
    </w:p>
    <w:p w:rsidR="004529A3" w:rsidRPr="004529A3" w:rsidRDefault="004529A3" w:rsidP="004529A3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>Titel</w:t>
      </w:r>
      <w:r w:rsidRPr="004529A3">
        <w:rPr>
          <w:rFonts w:ascii="Arial" w:eastAsia="Times New Roman" w:hAnsi="Arial" w:cs="Arial"/>
          <w:color w:val="000000"/>
          <w:lang w:eastAsia="en-GB"/>
        </w:rPr>
        <w:t> </w:t>
      </w:r>
    </w:p>
    <w:p w:rsidR="004529A3" w:rsidRPr="004529A3" w:rsidRDefault="004529A3" w:rsidP="004529A3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nl-NL"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>Jouw gegevens (naam en studentnummer) </w:t>
      </w:r>
    </w:p>
    <w:p w:rsidR="004529A3" w:rsidRPr="004529A3" w:rsidRDefault="004529A3" w:rsidP="004529A3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GB"/>
        </w:rPr>
      </w:pPr>
      <w:proofErr w:type="spellStart"/>
      <w:r w:rsidRPr="004529A3">
        <w:rPr>
          <w:rFonts w:ascii="Arial" w:eastAsia="Times New Roman" w:hAnsi="Arial" w:cs="Arial"/>
          <w:color w:val="000000"/>
          <w:lang w:val="nl-NL" w:eastAsia="en-GB"/>
        </w:rPr>
        <w:t>Vakcode</w:t>
      </w:r>
      <w:proofErr w:type="spellEnd"/>
      <w:r w:rsidRPr="004529A3">
        <w:rPr>
          <w:rFonts w:ascii="Arial" w:eastAsia="Times New Roman" w:hAnsi="Arial" w:cs="Arial"/>
          <w:color w:val="000000"/>
          <w:lang w:eastAsia="en-GB"/>
        </w:rPr>
        <w:t> </w:t>
      </w:r>
    </w:p>
    <w:p w:rsidR="004529A3" w:rsidRPr="004529A3" w:rsidRDefault="004529A3" w:rsidP="004529A3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>Namen van je begeleidende docenten</w:t>
      </w:r>
      <w:r w:rsidRPr="004529A3">
        <w:rPr>
          <w:rFonts w:ascii="Arial" w:eastAsia="Times New Roman" w:hAnsi="Arial" w:cs="Arial"/>
          <w:color w:val="000000"/>
          <w:lang w:eastAsia="en-GB"/>
        </w:rPr>
        <w:t> </w:t>
      </w:r>
    </w:p>
    <w:p w:rsidR="004529A3" w:rsidRPr="004529A3" w:rsidRDefault="004529A3" w:rsidP="004529A3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>Voorwoord</w:t>
      </w:r>
      <w:r w:rsidRPr="004529A3">
        <w:rPr>
          <w:rFonts w:ascii="Arial" w:eastAsia="Times New Roman" w:hAnsi="Arial" w:cs="Arial"/>
          <w:color w:val="000000"/>
          <w:lang w:eastAsia="en-GB"/>
        </w:rPr>
        <w:t> </w:t>
      </w:r>
    </w:p>
    <w:p w:rsidR="004529A3" w:rsidRPr="004529A3" w:rsidRDefault="004529A3" w:rsidP="004529A3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>Stagebedrijf</w:t>
      </w:r>
      <w:r w:rsidRPr="004529A3">
        <w:rPr>
          <w:rFonts w:ascii="Arial" w:eastAsia="Times New Roman" w:hAnsi="Arial" w:cs="Arial"/>
          <w:color w:val="000000"/>
          <w:lang w:eastAsia="en-GB"/>
        </w:rPr>
        <w:t> </w:t>
      </w:r>
    </w:p>
    <w:p w:rsidR="004529A3" w:rsidRPr="004529A3" w:rsidRDefault="004529A3" w:rsidP="004529A3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nl-NL"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 xml:space="preserve">Bij welk bedrijf heb </w:t>
      </w:r>
      <w:proofErr w:type="spellStart"/>
      <w:r w:rsidRPr="004529A3">
        <w:rPr>
          <w:rFonts w:ascii="Arial" w:eastAsia="Times New Roman" w:hAnsi="Arial" w:cs="Arial"/>
          <w:color w:val="000000"/>
          <w:lang w:val="nl-NL" w:eastAsia="en-GB"/>
        </w:rPr>
        <w:t>jestage</w:t>
      </w:r>
      <w:proofErr w:type="spellEnd"/>
      <w:r w:rsidRPr="004529A3">
        <w:rPr>
          <w:rFonts w:ascii="Arial" w:eastAsia="Times New Roman" w:hAnsi="Arial" w:cs="Arial"/>
          <w:color w:val="000000"/>
          <w:lang w:val="nl-NL" w:eastAsia="en-GB"/>
        </w:rPr>
        <w:t xml:space="preserve"> gelopen?  </w:t>
      </w:r>
    </w:p>
    <w:p w:rsidR="004529A3" w:rsidRPr="004529A3" w:rsidRDefault="004529A3" w:rsidP="004529A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nl-NL"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>Waar voor soort bedrijf is het? (werkveld, grootte, afdeling waar je stageloopt). </w:t>
      </w:r>
    </w:p>
    <w:p w:rsidR="004529A3" w:rsidRPr="004529A3" w:rsidRDefault="004529A3" w:rsidP="004529A3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nl-NL" w:eastAsia="en-GB"/>
        </w:rPr>
      </w:pPr>
      <w:proofErr w:type="spellStart"/>
      <w:r w:rsidRPr="004529A3">
        <w:rPr>
          <w:rFonts w:ascii="Arial" w:eastAsia="Times New Roman" w:hAnsi="Arial" w:cs="Arial"/>
          <w:color w:val="000000"/>
          <w:lang w:val="nl-NL" w:eastAsia="en-GB"/>
        </w:rPr>
        <w:t>Beschrijf</w:t>
      </w:r>
      <w:r w:rsidRPr="004529A3">
        <w:rPr>
          <w:rFonts w:ascii="Arial" w:eastAsia="Times New Roman" w:hAnsi="Arial" w:cs="Arial"/>
          <w:lang w:val="nl-NL" w:eastAsia="en-GB"/>
        </w:rPr>
        <w:t>de</w:t>
      </w:r>
      <w:proofErr w:type="spellEnd"/>
      <w:r w:rsidRPr="004529A3">
        <w:rPr>
          <w:rFonts w:ascii="Arial" w:eastAsia="Times New Roman" w:hAnsi="Arial" w:cs="Arial"/>
          <w:lang w:val="nl-NL" w:eastAsia="en-GB"/>
        </w:rPr>
        <w:t xml:space="preserve"> context </w:t>
      </w:r>
      <w:proofErr w:type="spellStart"/>
      <w:r w:rsidRPr="004529A3">
        <w:rPr>
          <w:rFonts w:ascii="Arial" w:eastAsia="Times New Roman" w:hAnsi="Arial" w:cs="Arial"/>
          <w:lang w:val="nl-NL" w:eastAsia="en-GB"/>
        </w:rPr>
        <w:t>van</w:t>
      </w:r>
      <w:r w:rsidRPr="004529A3">
        <w:rPr>
          <w:rFonts w:ascii="Arial" w:eastAsia="Times New Roman" w:hAnsi="Arial" w:cs="Arial"/>
          <w:color w:val="000000"/>
          <w:lang w:val="nl-NL" w:eastAsia="en-GB"/>
        </w:rPr>
        <w:t>je</w:t>
      </w:r>
      <w:proofErr w:type="spellEnd"/>
      <w:r w:rsidRPr="004529A3">
        <w:rPr>
          <w:rFonts w:ascii="Arial" w:eastAsia="Times New Roman" w:hAnsi="Arial" w:cs="Arial"/>
          <w:color w:val="000000"/>
          <w:lang w:val="nl-NL" w:eastAsia="en-GB"/>
        </w:rPr>
        <w:t xml:space="preserve"> opdracht</w:t>
      </w:r>
      <w:r w:rsidRPr="004529A3">
        <w:rPr>
          <w:rFonts w:ascii="Arial" w:eastAsia="Times New Roman" w:hAnsi="Arial" w:cs="Arial"/>
          <w:lang w:val="nl-NL" w:eastAsia="en-GB"/>
        </w:rPr>
        <w:t xml:space="preserve">en </w:t>
      </w:r>
      <w:proofErr w:type="spellStart"/>
      <w:r w:rsidRPr="004529A3">
        <w:rPr>
          <w:rFonts w:ascii="Arial" w:eastAsia="Times New Roman" w:hAnsi="Arial" w:cs="Arial"/>
          <w:lang w:val="nl-NL" w:eastAsia="en-GB"/>
        </w:rPr>
        <w:t>de</w:t>
      </w:r>
      <w:r w:rsidRPr="004529A3">
        <w:rPr>
          <w:rFonts w:ascii="Arial" w:eastAsia="Times New Roman" w:hAnsi="Arial" w:cs="Arial"/>
          <w:color w:val="000000"/>
          <w:lang w:val="nl-NL" w:eastAsia="en-GB"/>
        </w:rPr>
        <w:t>werkzaamheden</w:t>
      </w:r>
      <w:proofErr w:type="spellEnd"/>
      <w:r w:rsidRPr="004529A3">
        <w:rPr>
          <w:rFonts w:ascii="Arial" w:eastAsia="Times New Roman" w:hAnsi="Arial" w:cs="Arial"/>
          <w:lang w:val="nl-NL" w:eastAsia="en-GB"/>
        </w:rPr>
        <w:t>. </w:t>
      </w:r>
    </w:p>
    <w:p w:rsidR="004529A3" w:rsidRPr="004529A3" w:rsidRDefault="004529A3" w:rsidP="004529A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>Werkzaamheden</w:t>
      </w:r>
      <w:r w:rsidRPr="004529A3">
        <w:rPr>
          <w:rFonts w:ascii="Arial" w:eastAsia="Times New Roman" w:hAnsi="Arial" w:cs="Arial"/>
          <w:color w:val="000000"/>
          <w:lang w:eastAsia="en-GB"/>
        </w:rPr>
        <w:t> </w:t>
      </w:r>
    </w:p>
    <w:p w:rsidR="004529A3" w:rsidRPr="004529A3" w:rsidRDefault="004529A3" w:rsidP="004529A3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nl-NL"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>Beschrijf hier uitgebreid werkzaamheden en de resultaten. Je kan dit in chronologische volgorde beschrijven of bijvoorbeeld per deelproject. </w:t>
      </w:r>
    </w:p>
    <w:p w:rsidR="004529A3" w:rsidRPr="004529A3" w:rsidRDefault="004529A3" w:rsidP="004529A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lang w:val="nl-NL"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>Verwijs naar de bijlages met bewijsmateriaal. </w:t>
      </w:r>
    </w:p>
    <w:p w:rsidR="004529A3" w:rsidRPr="004529A3" w:rsidRDefault="004529A3" w:rsidP="004529A3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>Conclusie</w:t>
      </w:r>
      <w:r w:rsidRPr="004529A3">
        <w:rPr>
          <w:rFonts w:ascii="Arial" w:eastAsia="Times New Roman" w:hAnsi="Arial" w:cs="Arial"/>
          <w:color w:val="000000"/>
          <w:lang w:eastAsia="en-GB"/>
        </w:rPr>
        <w:t> </w:t>
      </w:r>
    </w:p>
    <w:p w:rsidR="004529A3" w:rsidRPr="004529A3" w:rsidRDefault="004529A3" w:rsidP="004529A3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nl-NL" w:eastAsia="en-GB"/>
        </w:rPr>
      </w:pPr>
      <w:r w:rsidRPr="004529A3">
        <w:rPr>
          <w:rFonts w:ascii="Arial" w:eastAsia="Times New Roman" w:hAnsi="Arial" w:cs="Arial"/>
          <w:lang w:val="nl-NL" w:eastAsia="en-GB"/>
        </w:rPr>
        <w:t>     Geef een korte samenvatting en trek hieruit de voor jou meest  belangrijke conclusies. </w:t>
      </w:r>
    </w:p>
    <w:p w:rsidR="004529A3" w:rsidRPr="004529A3" w:rsidRDefault="004529A3" w:rsidP="004529A3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>Matrix met projectdoelen – bewijs</w:t>
      </w:r>
      <w:r w:rsidRPr="004529A3">
        <w:rPr>
          <w:rFonts w:ascii="Arial" w:eastAsia="Times New Roman" w:hAnsi="Arial" w:cs="Arial"/>
          <w:color w:val="000000"/>
          <w:lang w:eastAsia="en-GB"/>
        </w:rPr>
        <w:t> </w:t>
      </w:r>
    </w:p>
    <w:p w:rsidR="004529A3" w:rsidRPr="004529A3" w:rsidRDefault="004529A3" w:rsidP="004529A3">
      <w:pPr>
        <w:spacing w:after="0" w:line="240" w:lineRule="auto"/>
        <w:ind w:left="1110" w:hanging="360"/>
        <w:textAlignment w:val="baseline"/>
        <w:rPr>
          <w:rFonts w:ascii="Segoe UI" w:eastAsia="Times New Roman" w:hAnsi="Segoe UI" w:cs="Segoe UI"/>
          <w:sz w:val="18"/>
          <w:szCs w:val="18"/>
          <w:lang w:val="nl-NL" w:eastAsia="en-GB"/>
        </w:rPr>
      </w:pPr>
      <w:r w:rsidRPr="004529A3">
        <w:rPr>
          <w:rFonts w:ascii="Arial" w:eastAsia="Times New Roman" w:hAnsi="Arial" w:cs="Arial"/>
          <w:color w:val="000000"/>
          <w:lang w:val="nl-NL" w:eastAsia="en-GB"/>
        </w:rPr>
        <w:t xml:space="preserve">Geef in een matrix (bijvoorbeeld onderstaande) aan waar het bewijs voor de projectdoelen terug te vinden is. Dit is voor jezelf </w:t>
      </w:r>
      <w:proofErr w:type="spellStart"/>
      <w:r w:rsidRPr="004529A3">
        <w:rPr>
          <w:rFonts w:ascii="Arial" w:eastAsia="Times New Roman" w:hAnsi="Arial" w:cs="Arial"/>
          <w:color w:val="000000"/>
          <w:lang w:val="nl-NL" w:eastAsia="en-GB"/>
        </w:rPr>
        <w:t>eencheck</w:t>
      </w:r>
      <w:proofErr w:type="spellEnd"/>
      <w:r w:rsidRPr="004529A3">
        <w:rPr>
          <w:rFonts w:ascii="Arial" w:eastAsia="Times New Roman" w:hAnsi="Arial" w:cs="Arial"/>
          <w:color w:val="000000"/>
          <w:lang w:val="nl-NL" w:eastAsia="en-GB"/>
        </w:rPr>
        <w:t xml:space="preserve"> of je daadwerkelijk aan alle projectdoelen hebt gewerkt en voor je stagedocenten een helder overzicht.  </w:t>
      </w:r>
    </w:p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5"/>
        <w:gridCol w:w="840"/>
      </w:tblGrid>
      <w:tr w:rsidR="004529A3" w:rsidRPr="004529A3" w:rsidTr="004529A3">
        <w:trPr>
          <w:trHeight w:val="630"/>
        </w:trPr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529A3" w:rsidRPr="004529A3" w:rsidRDefault="004529A3" w:rsidP="004529A3">
            <w:p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4529A3">
              <w:rPr>
                <w:rFonts w:ascii="Arial" w:eastAsia="Times New Roman" w:hAnsi="Arial" w:cs="Arial"/>
                <w:lang w:val="nl-NL" w:eastAsia="en-GB"/>
              </w:rPr>
              <w:t>Projectdoel 5- De student kan de eisen en wensen van de klant vertalen naar mogelijke oplossingen. </w:t>
            </w:r>
          </w:p>
          <w:p w:rsidR="004529A3" w:rsidRPr="004529A3" w:rsidRDefault="004529A3" w:rsidP="004529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4529A3">
              <w:rPr>
                <w:rFonts w:ascii="Arial" w:eastAsia="Times New Roman" w:hAnsi="Arial" w:cs="Arial"/>
                <w:lang w:val="nl-NL" w:eastAsia="en-GB"/>
              </w:rPr>
              <w:t> </w:t>
            </w:r>
          </w:p>
        </w:tc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529A3" w:rsidRPr="004529A3" w:rsidRDefault="004529A3" w:rsidP="004529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en-GB"/>
              </w:rPr>
            </w:pPr>
            <w:r w:rsidRPr="004529A3">
              <w:rPr>
                <w:rFonts w:ascii="Arial" w:eastAsia="Times New Roman" w:hAnsi="Arial" w:cs="Arial"/>
                <w:lang w:val="nl-NL" w:eastAsia="en-GB"/>
              </w:rPr>
              <w:t> </w:t>
            </w:r>
          </w:p>
        </w:tc>
      </w:tr>
      <w:tr w:rsidR="004529A3" w:rsidRPr="004529A3" w:rsidTr="004529A3">
        <w:tc>
          <w:tcPr>
            <w:tcW w:w="6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529A3" w:rsidRPr="004529A3" w:rsidRDefault="004529A3" w:rsidP="004529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A3">
              <w:rPr>
                <w:rFonts w:ascii="Arial" w:eastAsia="Times New Roman" w:hAnsi="Arial" w:cs="Arial"/>
                <w:lang w:val="nl-NL" w:eastAsia="en-GB"/>
              </w:rPr>
              <w:t>werkzaamheden</w:t>
            </w:r>
            <w:r w:rsidRPr="004529A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529A3" w:rsidRPr="004529A3" w:rsidRDefault="004529A3" w:rsidP="004529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A3">
              <w:rPr>
                <w:rFonts w:ascii="Arial" w:eastAsia="Times New Roman" w:hAnsi="Arial" w:cs="Arial"/>
                <w:lang w:val="nl-NL" w:eastAsia="en-GB"/>
              </w:rPr>
              <w:t>pagina</w:t>
            </w:r>
            <w:r w:rsidRPr="004529A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4529A3" w:rsidRPr="004529A3" w:rsidTr="004529A3">
        <w:tc>
          <w:tcPr>
            <w:tcW w:w="6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529A3" w:rsidRPr="004529A3" w:rsidRDefault="004529A3" w:rsidP="004529A3">
            <w:pPr>
              <w:numPr>
                <w:ilvl w:val="0"/>
                <w:numId w:val="16"/>
              </w:numPr>
              <w:spacing w:after="0" w:line="240" w:lineRule="auto"/>
              <w:ind w:left="360" w:firstLine="0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4529A3">
              <w:rPr>
                <w:rFonts w:ascii="Arial" w:eastAsia="Times New Roman" w:hAnsi="Arial" w:cs="Arial"/>
                <w:color w:val="000000"/>
                <w:lang w:val="nl-NL" w:eastAsia="en-GB"/>
              </w:rPr>
              <w:t>Overleg klant  </w:t>
            </w:r>
            <w:r w:rsidRPr="004529A3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529A3" w:rsidRPr="004529A3" w:rsidRDefault="004529A3" w:rsidP="004529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A3">
              <w:rPr>
                <w:rFonts w:ascii="Arial" w:eastAsia="Times New Roman" w:hAnsi="Arial" w:cs="Arial"/>
                <w:lang w:val="nl-NL" w:eastAsia="en-GB"/>
              </w:rPr>
              <w:t>37</w:t>
            </w:r>
            <w:r w:rsidRPr="004529A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4529A3" w:rsidRPr="004529A3" w:rsidTr="004529A3">
        <w:tc>
          <w:tcPr>
            <w:tcW w:w="6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529A3" w:rsidRPr="004529A3" w:rsidRDefault="004529A3" w:rsidP="004529A3">
            <w:pPr>
              <w:numPr>
                <w:ilvl w:val="0"/>
                <w:numId w:val="17"/>
              </w:numPr>
              <w:spacing w:after="0" w:line="240" w:lineRule="auto"/>
              <w:ind w:left="360" w:firstLine="0"/>
              <w:textAlignment w:val="baseline"/>
              <w:rPr>
                <w:rFonts w:ascii="Arial" w:eastAsia="Times New Roman" w:hAnsi="Arial" w:cs="Arial"/>
                <w:lang w:val="nl-NL" w:eastAsia="en-GB"/>
              </w:rPr>
            </w:pPr>
            <w:r w:rsidRPr="004529A3">
              <w:rPr>
                <w:rFonts w:ascii="Arial" w:eastAsia="Times New Roman" w:hAnsi="Arial" w:cs="Arial"/>
                <w:color w:val="000000"/>
                <w:lang w:val="nl-NL" w:eastAsia="en-GB"/>
              </w:rPr>
              <w:t>Met stagebegeleider besproken wat mogelijke oplossingen zijn die aansluiten bij wensen klant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529A3" w:rsidRPr="004529A3" w:rsidRDefault="004529A3" w:rsidP="004529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A3">
              <w:rPr>
                <w:rFonts w:ascii="Arial" w:eastAsia="Times New Roman" w:hAnsi="Arial" w:cs="Arial"/>
                <w:lang w:val="nl-NL" w:eastAsia="en-GB"/>
              </w:rPr>
              <w:t>38</w:t>
            </w:r>
            <w:r w:rsidRPr="004529A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4529A3" w:rsidRPr="004529A3" w:rsidTr="004529A3">
        <w:tc>
          <w:tcPr>
            <w:tcW w:w="6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529A3" w:rsidRPr="004529A3" w:rsidRDefault="004529A3" w:rsidP="004529A3">
            <w:pPr>
              <w:numPr>
                <w:ilvl w:val="0"/>
                <w:numId w:val="18"/>
              </w:numPr>
              <w:spacing w:after="0" w:line="240" w:lineRule="auto"/>
              <w:ind w:left="360" w:firstLine="0"/>
              <w:textAlignment w:val="baseline"/>
              <w:rPr>
                <w:rFonts w:ascii="Arial" w:eastAsia="Times New Roman" w:hAnsi="Arial" w:cs="Arial"/>
                <w:lang w:eastAsia="en-GB"/>
              </w:rPr>
            </w:pPr>
            <w:r w:rsidRPr="004529A3">
              <w:rPr>
                <w:rFonts w:ascii="Arial" w:eastAsia="Times New Roman" w:hAnsi="Arial" w:cs="Arial"/>
                <w:color w:val="000000"/>
                <w:lang w:val="nl-NL" w:eastAsia="en-GB"/>
              </w:rPr>
              <w:t>Etc.</w:t>
            </w:r>
            <w:r w:rsidRPr="004529A3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529A3" w:rsidRPr="004529A3" w:rsidRDefault="004529A3" w:rsidP="004529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A3">
              <w:rPr>
                <w:rFonts w:ascii="Arial" w:eastAsia="Times New Roman" w:hAnsi="Arial" w:cs="Arial"/>
                <w:lang w:val="nl-NL" w:eastAsia="en-GB"/>
              </w:rPr>
              <w:t>Etc.</w:t>
            </w:r>
            <w:r w:rsidRPr="004529A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4529A3" w:rsidRPr="004529A3" w:rsidTr="004529A3">
        <w:tc>
          <w:tcPr>
            <w:tcW w:w="6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529A3" w:rsidRPr="004529A3" w:rsidRDefault="004529A3" w:rsidP="004529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A3">
              <w:rPr>
                <w:rFonts w:ascii="Arial" w:eastAsia="Times New Roman" w:hAnsi="Arial" w:cs="Arial"/>
                <w:lang w:val="nl-NL" w:eastAsia="en-GB"/>
              </w:rPr>
              <w:t>Projectdoel 2 -…….</w:t>
            </w:r>
            <w:r w:rsidRPr="004529A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529A3" w:rsidRPr="004529A3" w:rsidRDefault="004529A3" w:rsidP="004529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A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</w:tbl>
    <w:p w:rsidR="00E72151" w:rsidRDefault="004529A3">
      <w:proofErr w:type="spellStart"/>
      <w:r>
        <w:t>Projectdoelen</w:t>
      </w:r>
      <w:proofErr w:type="spellEnd"/>
      <w:r>
        <w:t>:</w:t>
      </w:r>
    </w:p>
    <w:p w:rsidR="004529A3" w:rsidRPr="004529A3" w:rsidRDefault="004529A3" w:rsidP="004529A3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sz w:val="22"/>
          <w:szCs w:val="22"/>
          <w:lang w:val="nl-NL"/>
        </w:rPr>
        <w:t>De student kan zelfstandig in een bedrijf een TI gerelateerde opdracht organiseren en uitvoeren.</w:t>
      </w:r>
      <w:r w:rsidRPr="004529A3">
        <w:rPr>
          <w:rStyle w:val="eop"/>
          <w:rFonts w:ascii="Arial" w:hAnsi="Arial" w:cs="Arial"/>
          <w:sz w:val="22"/>
          <w:szCs w:val="22"/>
          <w:lang w:val="nl-NL"/>
        </w:rPr>
        <w:t> </w:t>
      </w:r>
    </w:p>
    <w:p w:rsidR="004529A3" w:rsidRDefault="004529A3" w:rsidP="004529A3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nl-NL"/>
        </w:rPr>
        <w:t>De student kan binnen een team van professionals zelfstandig en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nl-NL"/>
        </w:rPr>
        <w:t>pro-actief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nl-NL"/>
        </w:rPr>
        <w:t> communiceren en samenwerken. (formatief)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529A3" w:rsidRDefault="004529A3" w:rsidP="004529A3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nl-NL"/>
        </w:rPr>
        <w:t>De student kan reflecteren op zichzelf als professional in het werkveld en hieruit passende leerdoelen formuleren. (formatief)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529A3" w:rsidRPr="004529A3" w:rsidRDefault="004529A3" w:rsidP="004529A3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sz w:val="22"/>
          <w:szCs w:val="22"/>
          <w:lang w:val="nl-NL"/>
        </w:rPr>
        <w:t>De student kan bepalen welke ontwerpen relevant zijn voor de eigen opdracht en deze ontwerpen  passend opstellen.</w:t>
      </w:r>
      <w:r w:rsidRPr="004529A3">
        <w:rPr>
          <w:rStyle w:val="eop"/>
          <w:rFonts w:ascii="Arial" w:hAnsi="Arial" w:cs="Arial"/>
          <w:sz w:val="22"/>
          <w:szCs w:val="22"/>
          <w:lang w:val="nl-NL"/>
        </w:rPr>
        <w:t> </w:t>
      </w:r>
    </w:p>
    <w:p w:rsidR="004529A3" w:rsidRPr="004529A3" w:rsidRDefault="004529A3" w:rsidP="004529A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sz w:val="22"/>
          <w:szCs w:val="22"/>
          <w:lang w:val="nl-NL"/>
        </w:rPr>
        <w:t>De student kan de opdrachtgever op passende wijze adviseren over de resultaten en conclusies van de verrichte analyse.</w:t>
      </w:r>
      <w:r w:rsidRPr="004529A3">
        <w:rPr>
          <w:rStyle w:val="eop"/>
          <w:rFonts w:ascii="Arial" w:hAnsi="Arial" w:cs="Arial"/>
          <w:sz w:val="22"/>
          <w:szCs w:val="22"/>
          <w:lang w:val="nl-NL"/>
        </w:rPr>
        <w:t> </w:t>
      </w:r>
    </w:p>
    <w:p w:rsidR="004529A3" w:rsidRPr="004529A3" w:rsidRDefault="004529A3" w:rsidP="004529A3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sz w:val="22"/>
          <w:szCs w:val="22"/>
          <w:lang w:val="nl-NL"/>
        </w:rPr>
        <w:t>De student kan aantonen dat de gerealiseerde oplossing voldoet aan de door de opdrachtgevers gestelde eisen </w:t>
      </w:r>
      <w:r w:rsidRPr="004529A3">
        <w:rPr>
          <w:rStyle w:val="eop"/>
          <w:rFonts w:ascii="Arial" w:hAnsi="Arial" w:cs="Arial"/>
          <w:sz w:val="22"/>
          <w:szCs w:val="22"/>
          <w:lang w:val="nl-NL"/>
        </w:rPr>
        <w:t> </w:t>
      </w:r>
    </w:p>
    <w:p w:rsidR="004529A3" w:rsidRPr="004529A3" w:rsidRDefault="004529A3" w:rsidP="004529A3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r>
        <w:rPr>
          <w:rStyle w:val="normaltextrun"/>
          <w:rFonts w:ascii="Arial" w:hAnsi="Arial" w:cs="Arial"/>
          <w:sz w:val="22"/>
          <w:szCs w:val="22"/>
          <w:lang w:val="nl-NL"/>
        </w:rPr>
        <w:t>De student kan de scope en eisen van de opdracht definiëren en onderbouwde keuzes aantonen</w:t>
      </w:r>
      <w:r w:rsidRPr="004529A3">
        <w:rPr>
          <w:rStyle w:val="eop"/>
          <w:rFonts w:ascii="Arial" w:hAnsi="Arial" w:cs="Arial"/>
          <w:sz w:val="22"/>
          <w:szCs w:val="22"/>
          <w:lang w:val="nl-NL"/>
        </w:rPr>
        <w:t> </w:t>
      </w:r>
    </w:p>
    <w:p w:rsidR="004529A3" w:rsidRPr="004529A3" w:rsidRDefault="004529A3" w:rsidP="004529A3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  <w:lang w:val="nl-NL"/>
        </w:rPr>
      </w:pPr>
      <w:bookmarkStart w:id="0" w:name="_GoBack"/>
      <w:r>
        <w:rPr>
          <w:rStyle w:val="normaltextrun"/>
          <w:rFonts w:ascii="Arial" w:hAnsi="Arial" w:cs="Arial"/>
          <w:sz w:val="22"/>
          <w:szCs w:val="22"/>
          <w:lang w:val="nl-NL"/>
        </w:rPr>
        <w:t>De student kent de bedrijfsprocessen rondom projectbeheer en kan deze indien mogelijk toepassen</w:t>
      </w:r>
      <w:r w:rsidRPr="004529A3">
        <w:rPr>
          <w:rStyle w:val="eop"/>
          <w:rFonts w:ascii="Arial" w:hAnsi="Arial" w:cs="Arial"/>
          <w:sz w:val="22"/>
          <w:szCs w:val="22"/>
          <w:lang w:val="nl-NL"/>
        </w:rPr>
        <w:t> </w:t>
      </w:r>
    </w:p>
    <w:bookmarkEnd w:id="0"/>
    <w:p w:rsidR="004529A3" w:rsidRPr="004529A3" w:rsidRDefault="004529A3">
      <w:pPr>
        <w:rPr>
          <w:lang w:val="nl-NL"/>
        </w:rPr>
      </w:pPr>
    </w:p>
    <w:sectPr w:rsidR="004529A3" w:rsidRPr="0045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4FC5"/>
    <w:multiLevelType w:val="multilevel"/>
    <w:tmpl w:val="E6E6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46F48"/>
    <w:multiLevelType w:val="multilevel"/>
    <w:tmpl w:val="E3ACC9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1732D"/>
    <w:multiLevelType w:val="multilevel"/>
    <w:tmpl w:val="B982568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7582A"/>
    <w:multiLevelType w:val="multilevel"/>
    <w:tmpl w:val="1A0451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C5E75"/>
    <w:multiLevelType w:val="multilevel"/>
    <w:tmpl w:val="0D92F9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A5D3D"/>
    <w:multiLevelType w:val="multilevel"/>
    <w:tmpl w:val="73527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16BE3"/>
    <w:multiLevelType w:val="multilevel"/>
    <w:tmpl w:val="5414ED8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C5D16"/>
    <w:multiLevelType w:val="multilevel"/>
    <w:tmpl w:val="9ECC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83C29"/>
    <w:multiLevelType w:val="multilevel"/>
    <w:tmpl w:val="701AFA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476E3"/>
    <w:multiLevelType w:val="multilevel"/>
    <w:tmpl w:val="522839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01FA9"/>
    <w:multiLevelType w:val="multilevel"/>
    <w:tmpl w:val="A306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401584"/>
    <w:multiLevelType w:val="multilevel"/>
    <w:tmpl w:val="55F296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C2331"/>
    <w:multiLevelType w:val="multilevel"/>
    <w:tmpl w:val="A18E3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E1E17"/>
    <w:multiLevelType w:val="multilevel"/>
    <w:tmpl w:val="1C5E8A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6690E"/>
    <w:multiLevelType w:val="multilevel"/>
    <w:tmpl w:val="F8BAAAB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B25851"/>
    <w:multiLevelType w:val="multilevel"/>
    <w:tmpl w:val="DE0C1A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C6405D"/>
    <w:multiLevelType w:val="multilevel"/>
    <w:tmpl w:val="DE7827A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2B6FAE"/>
    <w:multiLevelType w:val="multilevel"/>
    <w:tmpl w:val="5C1C33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CB5227"/>
    <w:multiLevelType w:val="multilevel"/>
    <w:tmpl w:val="D13A4CC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1B589F"/>
    <w:multiLevelType w:val="multilevel"/>
    <w:tmpl w:val="154C4B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D4715"/>
    <w:multiLevelType w:val="multilevel"/>
    <w:tmpl w:val="7B84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40312E"/>
    <w:multiLevelType w:val="multilevel"/>
    <w:tmpl w:val="F20EC9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162B8"/>
    <w:multiLevelType w:val="multilevel"/>
    <w:tmpl w:val="D2D85C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96472F"/>
    <w:multiLevelType w:val="multilevel"/>
    <w:tmpl w:val="5102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DD527F"/>
    <w:multiLevelType w:val="multilevel"/>
    <w:tmpl w:val="4D90E5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D45A8F"/>
    <w:multiLevelType w:val="multilevel"/>
    <w:tmpl w:val="D73802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18"/>
  </w:num>
  <w:num w:numId="5">
    <w:abstractNumId w:val="2"/>
  </w:num>
  <w:num w:numId="6">
    <w:abstractNumId w:val="12"/>
  </w:num>
  <w:num w:numId="7">
    <w:abstractNumId w:val="15"/>
  </w:num>
  <w:num w:numId="8">
    <w:abstractNumId w:val="9"/>
  </w:num>
  <w:num w:numId="9">
    <w:abstractNumId w:val="1"/>
  </w:num>
  <w:num w:numId="10">
    <w:abstractNumId w:val="16"/>
  </w:num>
  <w:num w:numId="11">
    <w:abstractNumId w:val="17"/>
  </w:num>
  <w:num w:numId="12">
    <w:abstractNumId w:val="8"/>
  </w:num>
  <w:num w:numId="13">
    <w:abstractNumId w:val="14"/>
  </w:num>
  <w:num w:numId="14">
    <w:abstractNumId w:val="24"/>
  </w:num>
  <w:num w:numId="15">
    <w:abstractNumId w:val="21"/>
  </w:num>
  <w:num w:numId="16">
    <w:abstractNumId w:val="10"/>
  </w:num>
  <w:num w:numId="17">
    <w:abstractNumId w:val="0"/>
  </w:num>
  <w:num w:numId="18">
    <w:abstractNumId w:val="20"/>
  </w:num>
  <w:num w:numId="19">
    <w:abstractNumId w:val="7"/>
  </w:num>
  <w:num w:numId="20">
    <w:abstractNumId w:val="3"/>
  </w:num>
  <w:num w:numId="21">
    <w:abstractNumId w:val="25"/>
  </w:num>
  <w:num w:numId="22">
    <w:abstractNumId w:val="19"/>
  </w:num>
  <w:num w:numId="23">
    <w:abstractNumId w:val="11"/>
  </w:num>
  <w:num w:numId="24">
    <w:abstractNumId w:val="5"/>
  </w:num>
  <w:num w:numId="25">
    <w:abstractNumId w:val="2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A3"/>
    <w:rsid w:val="001F03E2"/>
    <w:rsid w:val="004529A3"/>
    <w:rsid w:val="00590F7B"/>
    <w:rsid w:val="0067745E"/>
    <w:rsid w:val="00841668"/>
    <w:rsid w:val="00B11458"/>
    <w:rsid w:val="00C27966"/>
    <w:rsid w:val="00E1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C32F3"/>
  <w15:chartTrackingRefBased/>
  <w15:docId w15:val="{BBA1C154-5279-48A5-8EB1-BA3EB558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5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529A3"/>
  </w:style>
  <w:style w:type="character" w:customStyle="1" w:styleId="eop">
    <w:name w:val="eop"/>
    <w:basedOn w:val="DefaultParagraphFont"/>
    <w:rsid w:val="0045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6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2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9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4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2</cp:revision>
  <dcterms:created xsi:type="dcterms:W3CDTF">2020-09-14T08:01:00Z</dcterms:created>
  <dcterms:modified xsi:type="dcterms:W3CDTF">2020-09-14T09:20:00Z</dcterms:modified>
</cp:coreProperties>
</file>