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143000" cy="12566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38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  <w:jc w:val="center"/>
      </w:pPr>
      <w:r>
        <w:t>Security Knowledge Framework</w:t>
      </w:r>
    </w:p>
    <w:p>
      <w:r>
        <w:t xml:space="preserve">Used Checklist: </w:t>
      </w:r>
      <w:r>
        <w:br/>
        <w:br/>
      </w:r>
      <w:r>
        <w:t>Date: 2015-02-08 02:00</w:t>
      </w:r>
      <w:r>
        <w:br/>
        <w:br/>
      </w:r>
      <w:r>
        <w:t xml:space="preserve">Project: </w:t>
      </w:r>
    </w:p>
    <w:p>
      <w:r>
        <w:br w:type="page"/>
      </w:r>
    </w:p>
    <w:p>
      <w:pPr>
        <w:pStyle w:val="Heading1"/>
      </w:pPr>
      <w:r>
        <w:t>Table of contents</w:t>
      </w:r>
      <w:r>
        <w:br/>
        <w:br/>
      </w:r>
    </w:p>
    <w:p>
      <w:pPr>
        <w:pStyle w:val="IntenseQuote"/>
      </w:pPr>
      <w:r>
        <w:t>Table of contents</w:t>
      </w:r>
    </w:p>
    <w:p>
      <w:pPr>
        <w:pStyle w:val="IntenseQuote"/>
      </w:pPr>
      <w:r>
        <w:t>Introduction</w:t>
      </w:r>
    </w:p>
    <w:p>
      <w:pPr>
        <w:pStyle w:val="IntenseQuote"/>
      </w:pPr>
      <w:r>
        <w:t>Robots.txt</w:t>
      </w:r>
      <w:r/>
    </w:p>
    <w:p>
      <w:pPr>
        <w:pStyle w:val="IntenseQuote"/>
      </w:pPr>
      <w:r>
        <w:t>extraneous files in document root</w:t>
      </w:r>
      <w:r/>
    </w:p>
    <w:p>
      <w:pPr>
        <w:pStyle w:val="IntenseQuote"/>
      </w:pPr>
      <w:r>
        <w:t>Incorrect or missing charset</w:t>
      </w:r>
      <w:r/>
    </w:p>
    <w:p>
      <w:pPr>
        <w:pStyle w:val="IntenseQuote"/>
      </w:pPr>
      <w:r>
        <w:t>File upload injections</w:t>
      </w:r>
      <w:r/>
    </w:p>
    <w:p>
      <w:pPr>
        <w:pStyle w:val="IntenseQuote"/>
      </w:pPr>
      <w:r>
        <w:t>File upload injections</w:t>
      </w:r>
      <w:r/>
    </w:p>
    <w:p>
      <w:pPr>
        <w:pStyle w:val="IntenseQuote"/>
      </w:pPr>
      <w:r>
        <w:t>Verbose error messaging</w:t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