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VakhshRiverSystem 项目说明</w:t>
      </w:r>
    </w:p>
    <w:bookmarkStart w:id="20" w:name="vakhshriversystem"/>
    <w:p>
      <w:pPr>
        <w:pStyle w:val="Heading1"/>
      </w:pPr>
      <w:r>
        <w:t xml:space="preserve">VakhshRiverSystem</w:t>
      </w:r>
    </w:p>
    <w:p>
      <w:pPr>
        <w:pStyle w:val="FirstParagraph"/>
      </w:pPr>
      <w:r>
        <w:t xml:space="preserve">瓦赫什河流域水文综合系统（Vakhsh River System）是一个基于</w:t>
      </w:r>
      <w:r>
        <w:t xml:space="preserve"> </w:t>
      </w:r>
      <w:r>
        <w:rPr>
          <w:bCs/>
          <w:b/>
        </w:rPr>
        <w:t xml:space="preserve">Python + PyQt5</w:t>
      </w:r>
      <w:r>
        <w:t xml:space="preserve"> </w:t>
      </w:r>
      <w:r>
        <w:t xml:space="preserve">构建的插件式桌面应用系统，面向流域水文、水资源、水灾害与遥感智能识别等业务场景，支持多模块集成、统一界面调度与专题功能扩展。</w:t>
      </w:r>
    </w:p>
    <w:p>
      <w:r>
        <w:pict>
          <v:rect style="width:0;height:1.5pt" o:hralign="center" o:hrstd="t" o:hr="t"/>
        </w:pict>
      </w:r>
    </w:p>
    <w:bookmarkEnd w:id="20"/>
    <w:bookmarkStart w:id="21" w:name="一项目特点"/>
    <w:p>
      <w:pPr>
        <w:pStyle w:val="Heading1"/>
      </w:pPr>
      <w:r>
        <w:t xml:space="preserve">一、项目特点</w:t>
      </w:r>
    </w:p>
    <w:p>
      <w:pPr>
        <w:numPr>
          <w:ilvl w:val="0"/>
          <w:numId w:val="1001"/>
        </w:numPr>
        <w:pStyle w:val="Compact"/>
      </w:pPr>
      <w:r>
        <w:t xml:space="preserve">基于</w:t>
      </w:r>
      <w:r>
        <w:t xml:space="preserve"> </w:t>
      </w:r>
      <w:r>
        <w:rPr>
          <w:bCs/>
          <w:b/>
        </w:rPr>
        <w:t xml:space="preserve">PyQt5</w:t>
      </w:r>
      <w:r>
        <w:t xml:space="preserve"> </w:t>
      </w:r>
      <w:r>
        <w:t xml:space="preserve">构建统一桌面界面</w:t>
      </w:r>
    </w:p>
    <w:p>
      <w:pPr>
        <w:numPr>
          <w:ilvl w:val="0"/>
          <w:numId w:val="1001"/>
        </w:numPr>
        <w:pStyle w:val="Compact"/>
      </w:pPr>
      <w:r>
        <w:t xml:space="preserve">采用</w:t>
      </w:r>
      <w:r>
        <w:t xml:space="preserve"> </w:t>
      </w:r>
      <w:r>
        <w:rPr>
          <w:bCs/>
          <w:b/>
        </w:rPr>
        <w:t xml:space="preserve">插件式架构</w:t>
      </w:r>
      <w:r>
        <w:t xml:space="preserve">，各专题模块可独立开发</w:t>
      </w:r>
    </w:p>
    <w:p>
      <w:pPr>
        <w:numPr>
          <w:ilvl w:val="0"/>
          <w:numId w:val="1001"/>
        </w:numPr>
        <w:pStyle w:val="Compact"/>
      </w:pPr>
      <w:r>
        <w:t xml:space="preserve">支持传统水文模型与 AI 推理模块融合</w:t>
      </w:r>
    </w:p>
    <w:p>
      <w:pPr>
        <w:numPr>
          <w:ilvl w:val="0"/>
          <w:numId w:val="1001"/>
        </w:numPr>
        <w:pStyle w:val="Compact"/>
      </w:pPr>
      <w:r>
        <w:t xml:space="preserve">支持遥感影像、GIS、专题识别、优化配置等多类型任务</w:t>
      </w:r>
    </w:p>
    <w:p>
      <w:pPr>
        <w:numPr>
          <w:ilvl w:val="0"/>
          <w:numId w:val="1001"/>
        </w:numPr>
        <w:pStyle w:val="Compact"/>
      </w:pPr>
      <w:r>
        <w:t xml:space="preserve">支持独立 Python 环境运行 AI 推理服务</w:t>
      </w:r>
    </w:p>
    <w:p>
      <w:pPr>
        <w:numPr>
          <w:ilvl w:val="0"/>
          <w:numId w:val="1001"/>
        </w:numPr>
        <w:pStyle w:val="Compact"/>
      </w:pPr>
      <w:r>
        <w:t xml:space="preserve">便于扩展新的流域分析模块</w:t>
      </w:r>
    </w:p>
    <w:p>
      <w:r>
        <w:pict>
          <v:rect style="width:0;height:1.5pt" o:hralign="center" o:hrstd="t" o:hr="t"/>
        </w:pict>
      </w:r>
    </w:p>
    <w:bookmarkEnd w:id="21"/>
    <w:bookmarkStart w:id="22" w:name="二项目目录结构"/>
    <w:p>
      <w:pPr>
        <w:pStyle w:val="Heading1"/>
      </w:pPr>
      <w:r>
        <w:t xml:space="preserve">二、项目目录结构</w:t>
      </w:r>
    </w:p>
    <w:p>
      <w:pPr>
        <w:pStyle w:val="SourceCode"/>
      </w:pPr>
      <w:r>
        <w:rPr>
          <w:rStyle w:val="VerbatimChar"/>
        </w:rPr>
        <w:t xml:space="preserve">VakhshRiverSystem/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algorithms/                         # 各业务算法模块</w:t>
      </w:r>
      <w:r>
        <w:br/>
      </w:r>
      <w:r>
        <w:rPr>
          <w:rStyle w:val="VerbatimChar"/>
        </w:rPr>
        <w:t xml:space="preserve">│  ├─ flood/                          # 洪涝风险评估</w:t>
      </w:r>
      <w:r>
        <w:br/>
      </w:r>
      <w:r>
        <w:rPr>
          <w:rStyle w:val="VerbatimChar"/>
        </w:rPr>
        <w:t xml:space="preserve">│  ├─ inundation_monitoring/          # 淹没区监测（UNet）</w:t>
      </w:r>
      <w:r>
        <w:br/>
      </w:r>
      <w:r>
        <w:rPr>
          <w:rStyle w:val="VerbatimChar"/>
        </w:rPr>
        <w:t xml:space="preserve">│  ├─ monitoring/                     # 水文监测</w:t>
      </w:r>
      <w:r>
        <w:br/>
      </w:r>
      <w:r>
        <w:rPr>
          <w:rStyle w:val="VerbatimChar"/>
        </w:rPr>
        <w:t xml:space="preserve">│  ├─ reservoir_estimation/           # 库区水量估算</w:t>
      </w:r>
      <w:r>
        <w:br/>
      </w:r>
      <w:r>
        <w:rPr>
          <w:rStyle w:val="VerbatimChar"/>
        </w:rPr>
        <w:t xml:space="preserve">│  ├─ routing/                        # 洪水演进与汇流</w:t>
      </w:r>
      <w:r>
        <w:br/>
      </w:r>
      <w:r>
        <w:rPr>
          <w:rStyle w:val="VerbatimChar"/>
        </w:rPr>
        <w:t xml:space="preserve">│  ├─ segformer_service/              # SegFormer推理服务（水体/积雪识别）</w:t>
      </w:r>
      <w:r>
        <w:br/>
      </w:r>
      <w:r>
        <w:rPr>
          <w:rStyle w:val="VerbatimChar"/>
        </w:rPr>
        <w:t xml:space="preserve">│  ├─ snow_state/                     # 积雪状态识别（GEE）</w:t>
      </w:r>
      <w:r>
        <w:br/>
      </w:r>
      <w:r>
        <w:rPr>
          <w:rStyle w:val="VerbatimChar"/>
        </w:rPr>
        <w:t xml:space="preserve">│  ├─ swe/                            # 雪水当量估算</w:t>
      </w:r>
      <w:r>
        <w:br/>
      </w:r>
      <w:r>
        <w:rPr>
          <w:rStyle w:val="VerbatimChar"/>
        </w:rPr>
        <w:t xml:space="preserve">│  ├─ warning/                        # 洪水预警监控</w:t>
      </w:r>
      <w:r>
        <w:br/>
      </w:r>
      <w:r>
        <w:rPr>
          <w:rStyle w:val="VerbatimChar"/>
        </w:rPr>
        <w:t xml:space="preserve">│  ├─ water_allocation/               # 水资源分配优化</w:t>
      </w:r>
      <w:r>
        <w:br/>
      </w:r>
      <w:r>
        <w:rPr>
          <w:rStyle w:val="VerbatimChar"/>
        </w:rPr>
        <w:t xml:space="preserve">│  └─ __init__.py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app/                               # 主程序框架</w:t>
      </w:r>
      <w:r>
        <w:br/>
      </w:r>
      <w:r>
        <w:rPr>
          <w:rStyle w:val="VerbatimChar"/>
        </w:rPr>
        <w:t xml:space="preserve">│  ├─ __init__.py</w:t>
      </w:r>
      <w:r>
        <w:br/>
      </w:r>
      <w:r>
        <w:rPr>
          <w:rStyle w:val="VerbatimChar"/>
        </w:rPr>
        <w:t xml:space="preserve">│  ├─ base_plugin.py</w:t>
      </w:r>
      <w:r>
        <w:br/>
      </w:r>
      <w:r>
        <w:rPr>
          <w:rStyle w:val="VerbatimChar"/>
        </w:rPr>
        <w:t xml:space="preserve">│  ├─ main_window.py</w:t>
      </w:r>
      <w:r>
        <w:br/>
      </w:r>
      <w:r>
        <w:rPr>
          <w:rStyle w:val="VerbatimChar"/>
        </w:rPr>
        <w:t xml:space="preserve">│  └─ plugin_manager.py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plugins/                           # 功能插件</w:t>
      </w:r>
      <w:r>
        <w:br/>
      </w:r>
      <w:r>
        <w:rPr>
          <w:rStyle w:val="VerbatimChar"/>
        </w:rPr>
        <w:t xml:space="preserve">│  ├─ flood_plugin/</w:t>
      </w:r>
      <w:r>
        <w:br/>
      </w:r>
      <w:r>
        <w:rPr>
          <w:rStyle w:val="VerbatimChar"/>
        </w:rPr>
        <w:t xml:space="preserve">│  ├─ inundation_monitoring_plugin/</w:t>
      </w:r>
      <w:r>
        <w:br/>
      </w:r>
      <w:r>
        <w:rPr>
          <w:rStyle w:val="VerbatimChar"/>
        </w:rPr>
        <w:t xml:space="preserve">│  ├─ monitoring_plugin/</w:t>
      </w:r>
      <w:r>
        <w:br/>
      </w:r>
      <w:r>
        <w:rPr>
          <w:rStyle w:val="VerbatimChar"/>
        </w:rPr>
        <w:t xml:space="preserve">│  ├─ reservoir_estimation_plugin/</w:t>
      </w:r>
      <w:r>
        <w:br/>
      </w:r>
      <w:r>
        <w:rPr>
          <w:rStyle w:val="VerbatimChar"/>
        </w:rPr>
        <w:t xml:space="preserve">│  ├─ routing_plugin/</w:t>
      </w:r>
      <w:r>
        <w:br/>
      </w:r>
      <w:r>
        <w:rPr>
          <w:rStyle w:val="VerbatimChar"/>
        </w:rPr>
        <w:t xml:space="preserve">│  ├─ segformer_plugin/</w:t>
      </w:r>
      <w:r>
        <w:br/>
      </w:r>
      <w:r>
        <w:rPr>
          <w:rStyle w:val="VerbatimChar"/>
        </w:rPr>
        <w:t xml:space="preserve">│  ├─ snow_state_plugin/</w:t>
      </w:r>
      <w:r>
        <w:br/>
      </w:r>
      <w:r>
        <w:rPr>
          <w:rStyle w:val="VerbatimChar"/>
        </w:rPr>
        <w:t xml:space="preserve">│  ├─ swe_plugin/</w:t>
      </w:r>
      <w:r>
        <w:br/>
      </w:r>
      <w:r>
        <w:rPr>
          <w:rStyle w:val="VerbatimChar"/>
        </w:rPr>
        <w:t xml:space="preserve">│  ├─ warning_plugin/</w:t>
      </w:r>
      <w:r>
        <w:br/>
      </w:r>
      <w:r>
        <w:rPr>
          <w:rStyle w:val="VerbatimChar"/>
        </w:rPr>
        <w:t xml:space="preserve">│  ├─ water_allocation_plugin/</w:t>
      </w:r>
      <w:r>
        <w:br/>
      </w:r>
      <w:r>
        <w:rPr>
          <w:rStyle w:val="VerbatimChar"/>
        </w:rPr>
        <w:t xml:space="preserve">│  └─ __init__.py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output/                            # 输出目录</w:t>
      </w:r>
      <w:r>
        <w:br/>
      </w:r>
      <w:r>
        <w:rPr>
          <w:rStyle w:val="VerbatimChar"/>
        </w:rPr>
        <w:t xml:space="preserve">├─ config.py                          # 全局配置</w:t>
      </w:r>
      <w:r>
        <w:br/>
      </w:r>
      <w:r>
        <w:rPr>
          <w:rStyle w:val="VerbatimChar"/>
        </w:rPr>
        <w:t xml:space="preserve">├─ main.py                            # 程序入口</w:t>
      </w:r>
      <w:r>
        <w:br/>
      </w:r>
      <w:r>
        <w:rPr>
          <w:rStyle w:val="VerbatimChar"/>
        </w:rPr>
        <w:t xml:space="preserve">└─ README.md</w:t>
      </w:r>
    </w:p>
    <w:p>
      <w:r>
        <w:pict>
          <v:rect style="width:0;height:1.5pt" o:hralign="center" o:hrstd="t" o:hr="t"/>
        </w:pict>
      </w:r>
    </w:p>
    <w:bookmarkEnd w:id="22"/>
    <w:bookmarkStart w:id="28" w:name="三系统架构说明"/>
    <w:p>
      <w:pPr>
        <w:pStyle w:val="Heading1"/>
      </w:pPr>
      <w:r>
        <w:t xml:space="preserve">三、系统架构说明</w:t>
      </w:r>
    </w:p>
    <w:p>
      <w:pPr>
        <w:pStyle w:val="FirstParagraph"/>
      </w:pPr>
      <w:r>
        <w:t xml:space="preserve">系统采用</w:t>
      </w:r>
      <w:r>
        <w:t xml:space="preserve"> </w:t>
      </w:r>
      <w:r>
        <w:rPr>
          <w:bCs/>
          <w:b/>
        </w:rPr>
        <w:t xml:space="preserve">主系统 + 插件 + 算法模块</w:t>
      </w:r>
      <w:r>
        <w:t xml:space="preserve"> </w:t>
      </w:r>
      <w:r>
        <w:t xml:space="preserve">的分层结构。</w:t>
      </w:r>
    </w:p>
    <w:bookmarkStart w:id="23" w:name="主程序层"/>
    <w:p>
      <w:pPr>
        <w:pStyle w:val="Heading2"/>
      </w:pPr>
      <w:r>
        <w:t xml:space="preserve">1. 主程序层</w:t>
      </w:r>
    </w:p>
    <w:p>
      <w:pPr>
        <w:pStyle w:val="FirstParagraph"/>
      </w:pPr>
      <w:r>
        <w:t xml:space="preserve">主程序位于：</w:t>
      </w:r>
    </w:p>
    <w:p>
      <w:pPr>
        <w:pStyle w:val="SourceCode"/>
      </w:pPr>
      <w:r>
        <w:rPr>
          <w:rStyle w:val="VerbatimChar"/>
        </w:rPr>
        <w:t xml:space="preserve">main.py</w:t>
      </w:r>
      <w:r>
        <w:br/>
      </w:r>
      <w:r>
        <w:rPr>
          <w:rStyle w:val="VerbatimChar"/>
        </w:rPr>
        <w:t xml:space="preserve">app/</w:t>
      </w:r>
    </w:p>
    <w:p>
      <w:pPr>
        <w:pStyle w:val="FirstParagraph"/>
      </w:pPr>
      <w:r>
        <w:t xml:space="preserve">主要功能：</w:t>
      </w:r>
    </w:p>
    <w:p>
      <w:pPr>
        <w:numPr>
          <w:ilvl w:val="0"/>
          <w:numId w:val="1002"/>
        </w:numPr>
        <w:pStyle w:val="Compact"/>
      </w:pPr>
      <w:r>
        <w:t xml:space="preserve">启动 Qt 应用</w:t>
      </w:r>
    </w:p>
    <w:p>
      <w:pPr>
        <w:numPr>
          <w:ilvl w:val="0"/>
          <w:numId w:val="1002"/>
        </w:numPr>
        <w:pStyle w:val="Compact"/>
      </w:pPr>
      <w:r>
        <w:t xml:space="preserve">创建主窗口</w:t>
      </w:r>
    </w:p>
    <w:p>
      <w:pPr>
        <w:numPr>
          <w:ilvl w:val="0"/>
          <w:numId w:val="1002"/>
        </w:numPr>
        <w:pStyle w:val="Compact"/>
      </w:pPr>
      <w:r>
        <w:t xml:space="preserve">初始化插件管理器</w:t>
      </w:r>
    </w:p>
    <w:p>
      <w:pPr>
        <w:numPr>
          <w:ilvl w:val="0"/>
          <w:numId w:val="1002"/>
        </w:numPr>
        <w:pStyle w:val="Compact"/>
      </w:pPr>
      <w:r>
        <w:t xml:space="preserve">加载插件</w:t>
      </w:r>
    </w:p>
    <w:p>
      <w:pPr>
        <w:numPr>
          <w:ilvl w:val="0"/>
          <w:numId w:val="1002"/>
        </w:numPr>
        <w:pStyle w:val="Compact"/>
      </w:pPr>
      <w:r>
        <w:t xml:space="preserve">管理标签页界面</w:t>
      </w:r>
    </w:p>
    <w:p>
      <w:r>
        <w:pict>
          <v:rect style="width:0;height:1.5pt" o:hralign="center" o:hrstd="t" o:hr="t"/>
        </w:pict>
      </w:r>
    </w:p>
    <w:bookmarkEnd w:id="23"/>
    <w:bookmarkStart w:id="24" w:name="插件层"/>
    <w:p>
      <w:pPr>
        <w:pStyle w:val="Heading2"/>
      </w:pPr>
      <w:r>
        <w:t xml:space="preserve">2. 插件层</w:t>
      </w:r>
    </w:p>
    <w:p>
      <w:pPr>
        <w:pStyle w:val="FirstParagraph"/>
      </w:pPr>
      <w:r>
        <w:t xml:space="preserve">插件位于：</w:t>
      </w:r>
    </w:p>
    <w:p>
      <w:pPr>
        <w:pStyle w:val="SourceCode"/>
      </w:pPr>
      <w:r>
        <w:rPr>
          <w:rStyle w:val="VerbatimChar"/>
        </w:rPr>
        <w:t xml:space="preserve">plugins/</w:t>
      </w:r>
    </w:p>
    <w:p>
      <w:pPr>
        <w:pStyle w:val="FirstParagraph"/>
      </w:pPr>
      <w:r>
        <w:t xml:space="preserve">每个插件对应一个系统功能模块。</w:t>
      </w:r>
    </w:p>
    <w:p>
      <w:pPr>
        <w:pStyle w:val="BodyText"/>
      </w:pPr>
      <w:r>
        <w:t xml:space="preserve">插件负责：</w:t>
      </w:r>
    </w:p>
    <w:p>
      <w:pPr>
        <w:numPr>
          <w:ilvl w:val="0"/>
          <w:numId w:val="1003"/>
        </w:numPr>
        <w:pStyle w:val="Compact"/>
      </w:pPr>
      <w:r>
        <w:t xml:space="preserve">构建界面</w:t>
      </w:r>
    </w:p>
    <w:p>
      <w:pPr>
        <w:numPr>
          <w:ilvl w:val="0"/>
          <w:numId w:val="1003"/>
        </w:numPr>
        <w:pStyle w:val="Compact"/>
      </w:pPr>
      <w:r>
        <w:t xml:space="preserve">获取用户输入</w:t>
      </w:r>
    </w:p>
    <w:p>
      <w:pPr>
        <w:numPr>
          <w:ilvl w:val="0"/>
          <w:numId w:val="1003"/>
        </w:numPr>
        <w:pStyle w:val="Compact"/>
      </w:pPr>
      <w:r>
        <w:t xml:space="preserve">调用算法模块</w:t>
      </w:r>
    </w:p>
    <w:p>
      <w:pPr>
        <w:numPr>
          <w:ilvl w:val="0"/>
          <w:numId w:val="1003"/>
        </w:numPr>
        <w:pStyle w:val="Compact"/>
      </w:pPr>
      <w:r>
        <w:t xml:space="preserve">显示结果</w:t>
      </w:r>
    </w:p>
    <w:p>
      <w:pPr>
        <w:pStyle w:val="FirstParagraph"/>
      </w:pPr>
      <w:r>
        <w:t xml:space="preserve">插件结构示例：</w:t>
      </w:r>
    </w:p>
    <w:p>
      <w:pPr>
        <w:pStyle w:val="SourceCode"/>
      </w:pPr>
      <w:r>
        <w:rPr>
          <w:rStyle w:val="VerbatimChar"/>
        </w:rPr>
        <w:t xml:space="preserve">plugins/example_plugin/</w:t>
      </w:r>
      <w:r>
        <w:br/>
      </w:r>
      <w:r>
        <w:rPr>
          <w:rStyle w:val="VerbatimChar"/>
        </w:rPr>
        <w:t xml:space="preserve">├─ plugin.py</w:t>
      </w:r>
      <w:r>
        <w:br/>
      </w:r>
      <w:r>
        <w:rPr>
          <w:rStyle w:val="VerbatimChar"/>
        </w:rPr>
        <w:t xml:space="preserve">└─ example_widget.py</w:t>
      </w:r>
    </w:p>
    <w:p>
      <w:pPr>
        <w:pStyle w:val="FirstParagraph"/>
      </w:pPr>
      <w:r>
        <w:t xml:space="preserve">插件接口示例：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ExamplePlugin: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"模块名称"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ExampleWidget()</w:t>
      </w:r>
    </w:p>
    <w:p>
      <w:r>
        <w:pict>
          <v:rect style="width:0;height:1.5pt" o:hralign="center" o:hrstd="t" o:hr="t"/>
        </w:pict>
      </w:r>
    </w:p>
    <w:bookmarkEnd w:id="24"/>
    <w:bookmarkStart w:id="25" w:name="算法层"/>
    <w:p>
      <w:pPr>
        <w:pStyle w:val="Heading2"/>
      </w:pPr>
      <w:r>
        <w:t xml:space="preserve">3. 算法层</w:t>
      </w:r>
    </w:p>
    <w:p>
      <w:pPr>
        <w:pStyle w:val="FirstParagraph"/>
      </w:pPr>
      <w:r>
        <w:t xml:space="preserve">算法模块位于：</w:t>
      </w:r>
    </w:p>
    <w:p>
      <w:pPr>
        <w:pStyle w:val="SourceCode"/>
      </w:pPr>
      <w:r>
        <w:rPr>
          <w:rStyle w:val="VerbatimChar"/>
        </w:rPr>
        <w:t xml:space="preserve">algorithms/</w:t>
      </w:r>
    </w:p>
    <w:p>
      <w:pPr>
        <w:pStyle w:val="FirstParagraph"/>
      </w:pPr>
      <w:r>
        <w:t xml:space="preserve">主要负责：</w:t>
      </w:r>
    </w:p>
    <w:p>
      <w:pPr>
        <w:numPr>
          <w:ilvl w:val="0"/>
          <w:numId w:val="1004"/>
        </w:numPr>
        <w:pStyle w:val="Compact"/>
      </w:pPr>
      <w:r>
        <w:t xml:space="preserve">数据处理</w:t>
      </w:r>
    </w:p>
    <w:p>
      <w:pPr>
        <w:numPr>
          <w:ilvl w:val="0"/>
          <w:numId w:val="1004"/>
        </w:numPr>
        <w:pStyle w:val="Compact"/>
      </w:pPr>
      <w:r>
        <w:t xml:space="preserve">计算模型</w:t>
      </w:r>
    </w:p>
    <w:p>
      <w:pPr>
        <w:numPr>
          <w:ilvl w:val="0"/>
          <w:numId w:val="1004"/>
        </w:numPr>
        <w:pStyle w:val="Compact"/>
      </w:pPr>
      <w:r>
        <w:t xml:space="preserve">AI 推理</w:t>
      </w:r>
    </w:p>
    <w:p>
      <w:pPr>
        <w:numPr>
          <w:ilvl w:val="0"/>
          <w:numId w:val="1004"/>
        </w:numPr>
        <w:pStyle w:val="Compact"/>
      </w:pPr>
      <w:r>
        <w:t xml:space="preserve">优化算法</w:t>
      </w:r>
    </w:p>
    <w:p>
      <w:pPr>
        <w:numPr>
          <w:ilvl w:val="0"/>
          <w:numId w:val="1004"/>
        </w:numPr>
        <w:pStyle w:val="Compact"/>
      </w:pPr>
      <w:r>
        <w:t xml:space="preserve">输出结果</w:t>
      </w:r>
    </w:p>
    <w:p>
      <w:pPr>
        <w:pStyle w:val="FirstParagraph"/>
      </w:pPr>
      <w:r>
        <w:t xml:space="preserve">示例结构：</w:t>
      </w:r>
    </w:p>
    <w:p>
      <w:pPr>
        <w:pStyle w:val="SourceCode"/>
      </w:pPr>
      <w:r>
        <w:rPr>
          <w:rStyle w:val="VerbatimChar"/>
        </w:rPr>
        <w:t xml:space="preserve">algorithms/module_name/</w:t>
      </w:r>
      <w:r>
        <w:br/>
      </w:r>
      <w:r>
        <w:rPr>
          <w:rStyle w:val="VerbatimChar"/>
        </w:rPr>
        <w:t xml:space="preserve">├─ __init__.py</w:t>
      </w:r>
      <w:r>
        <w:br/>
      </w:r>
      <w:r>
        <w:rPr>
          <w:rStyle w:val="VerbatimChar"/>
        </w:rPr>
        <w:t xml:space="preserve">├─ core.py</w:t>
      </w:r>
      <w:r>
        <w:br/>
      </w:r>
      <w:r>
        <w:rPr>
          <w:rStyle w:val="VerbatimChar"/>
        </w:rPr>
        <w:t xml:space="preserve">├─ model.py</w:t>
      </w:r>
      <w:r>
        <w:br/>
      </w:r>
      <w:r>
        <w:rPr>
          <w:rStyle w:val="VerbatimChar"/>
        </w:rPr>
        <w:t xml:space="preserve">└─ utils.py</w:t>
      </w:r>
    </w:p>
    <w:p>
      <w:pPr>
        <w:pStyle w:val="FirstParagraph"/>
      </w:pPr>
      <w:r>
        <w:t xml:space="preserve">算法层与 GUI 完全解耦。</w:t>
      </w:r>
    </w:p>
    <w:p>
      <w:r>
        <w:pict>
          <v:rect style="width:0;height:1.5pt" o:hralign="center" o:hrstd="t" o:hr="t"/>
        </w:pict>
      </w:r>
    </w:p>
    <w:bookmarkEnd w:id="25"/>
    <w:bookmarkStart w:id="26" w:name="ai-推理服务层"/>
    <w:p>
      <w:pPr>
        <w:pStyle w:val="Heading2"/>
      </w:pPr>
      <w:r>
        <w:t xml:space="preserve">4. AI 推理服务层</w:t>
      </w:r>
    </w:p>
    <w:p>
      <w:pPr>
        <w:pStyle w:val="FirstParagraph"/>
      </w:pPr>
      <w:r>
        <w:t xml:space="preserve">部分 AI 模型使用</w:t>
      </w:r>
      <w:r>
        <w:t xml:space="preserve"> </w:t>
      </w:r>
      <w:r>
        <w:rPr>
          <w:bCs/>
          <w:b/>
        </w:rPr>
        <w:t xml:space="preserve">独立推理服务</w:t>
      </w:r>
      <w:r>
        <w:t xml:space="preserve">。</w:t>
      </w:r>
    </w:p>
    <w:p>
      <w:pPr>
        <w:pStyle w:val="BodyText"/>
      </w:pPr>
      <w:r>
        <w:t xml:space="preserve">例如：</w:t>
      </w:r>
    </w:p>
    <w:p>
      <w:pPr>
        <w:pStyle w:val="SourceCode"/>
      </w:pPr>
      <w:r>
        <w:rPr>
          <w:rStyle w:val="VerbatimChar"/>
        </w:rPr>
        <w:t xml:space="preserve">algorithms/segformer_service/</w:t>
      </w:r>
    </w:p>
    <w:p>
      <w:pPr>
        <w:pStyle w:val="FirstParagraph"/>
      </w:pPr>
      <w:r>
        <w:t xml:space="preserve">主要特点：</w:t>
      </w:r>
    </w:p>
    <w:p>
      <w:pPr>
        <w:numPr>
          <w:ilvl w:val="0"/>
          <w:numId w:val="1005"/>
        </w:numPr>
        <w:pStyle w:val="Compact"/>
      </w:pPr>
      <w:r>
        <w:t xml:space="preserve">独立 Python 环境</w:t>
      </w:r>
    </w:p>
    <w:p>
      <w:pPr>
        <w:numPr>
          <w:ilvl w:val="0"/>
          <w:numId w:val="1005"/>
        </w:numPr>
        <w:pStyle w:val="Compact"/>
      </w:pPr>
      <w:r>
        <w:t xml:space="preserve">GPU 推理</w:t>
      </w:r>
    </w:p>
    <w:p>
      <w:pPr>
        <w:numPr>
          <w:ilvl w:val="0"/>
          <w:numId w:val="1005"/>
        </w:numPr>
        <w:pStyle w:val="Compact"/>
      </w:pPr>
      <w:r>
        <w:t xml:space="preserve">通过 subprocess 调用</w:t>
      </w:r>
    </w:p>
    <w:p>
      <w:r>
        <w:pict>
          <v:rect style="width:0;height:1.5pt" o:hralign="center" o:hrstd="t" o:hr="t"/>
        </w:pict>
      </w:r>
    </w:p>
    <w:bookmarkEnd w:id="26"/>
    <w:bookmarkStart w:id="27" w:name="gee-云端识别层"/>
    <w:p>
      <w:pPr>
        <w:pStyle w:val="Heading2"/>
      </w:pPr>
      <w:r>
        <w:t xml:space="preserve">5. GEE 云端识别层</w:t>
      </w:r>
    </w:p>
    <w:p>
      <w:pPr>
        <w:pStyle w:val="FirstParagraph"/>
      </w:pPr>
      <w:r>
        <w:t xml:space="preserve">新增的积雪状态识别模块采用</w:t>
      </w:r>
      <w:r>
        <w:t xml:space="preserve">“</w:t>
      </w:r>
      <w:r>
        <w:t xml:space="preserve">插件界面 + 算法封装 + GEE 云端导出</w:t>
      </w:r>
      <w:r>
        <w:t xml:space="preserve">”</w:t>
      </w:r>
      <w:r>
        <w:t xml:space="preserve">的接入方式：</w:t>
      </w:r>
    </w:p>
    <w:p>
      <w:pPr>
        <w:pStyle w:val="SourceCode"/>
      </w:pPr>
      <w:r>
        <w:rPr>
          <w:rStyle w:val="VerbatimChar"/>
        </w:rPr>
        <w:t xml:space="preserve">plugins/snow_state_plugin/</w:t>
      </w:r>
      <w:r>
        <w:br/>
      </w:r>
      <w:r>
        <w:rPr>
          <w:rStyle w:val="VerbatimChar"/>
        </w:rPr>
        <w:t xml:space="preserve">algorithms/snow_state/</w:t>
      </w:r>
    </w:p>
    <w:p>
      <w:pPr>
        <w:pStyle w:val="FirstParagraph"/>
      </w:pPr>
      <w:r>
        <w:t xml:space="preserve">其中：</w:t>
      </w:r>
    </w:p>
    <w:p>
      <w:pPr>
        <w:numPr>
          <w:ilvl w:val="0"/>
          <w:numId w:val="1006"/>
        </w:numPr>
        <w:pStyle w:val="Compact"/>
      </w:pPr>
      <w:r>
        <w:t xml:space="preserve">插件层负责日期、区域、数据源和导出参数录入</w:t>
      </w:r>
    </w:p>
    <w:p>
      <w:pPr>
        <w:numPr>
          <w:ilvl w:val="0"/>
          <w:numId w:val="1006"/>
        </w:numPr>
        <w:pStyle w:val="Compact"/>
      </w:pPr>
      <w:r>
        <w:t xml:space="preserve">算法层负责 Earth Engine 初始化、积雪状态计算和导出任务提交</w:t>
      </w:r>
    </w:p>
    <w:p>
      <w:pPr>
        <w:numPr>
          <w:ilvl w:val="0"/>
          <w:numId w:val="1006"/>
        </w:numPr>
        <w:pStyle w:val="Compact"/>
      </w:pPr>
      <w:r>
        <w:t xml:space="preserve">结果以 1-4 类积雪状态 GeoTIFF 导出到 Google Drive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四系统模块"/>
    <w:p>
      <w:pPr>
        <w:pStyle w:val="Heading1"/>
      </w:pPr>
      <w:r>
        <w:t xml:space="preserve">四、系统模块</w:t>
      </w:r>
    </w:p>
    <w:p>
      <w:pPr>
        <w:pStyle w:val="FirstParagraph"/>
      </w:pPr>
      <w:r>
        <w:t xml:space="preserve">系统目前包含以下模块。</w:t>
      </w:r>
    </w:p>
    <w:p>
      <w:r>
        <w:pict>
          <v:rect style="width:0;height:1.5pt" o:hralign="center" o:hrstd="t" o:hr="t"/>
        </w:pict>
      </w:r>
    </w:p>
    <w:bookmarkStart w:id="29" w:name="洪涝风险评估"/>
    <w:p>
      <w:pPr>
        <w:pStyle w:val="Heading2"/>
      </w:pPr>
      <w:r>
        <w:t xml:space="preserve">1 洪涝风险评估</w:t>
      </w:r>
    </w:p>
    <w:p>
      <w:pPr>
        <w:pStyle w:val="FirstParagraph"/>
      </w:pPr>
      <w:r>
        <w:t xml:space="preserve">插件目录：</w:t>
      </w:r>
    </w:p>
    <w:p>
      <w:pPr>
        <w:pStyle w:val="SourceCode"/>
      </w:pPr>
      <w:r>
        <w:rPr>
          <w:rStyle w:val="VerbatimChar"/>
        </w:rPr>
        <w:t xml:space="preserve">plugins/flood_plugin/</w:t>
      </w:r>
    </w:p>
    <w:p>
      <w:pPr>
        <w:pStyle w:val="FirstParagraph"/>
      </w:pPr>
      <w:r>
        <w:t xml:space="preserve">算法目录：</w:t>
      </w:r>
    </w:p>
    <w:p>
      <w:pPr>
        <w:pStyle w:val="SourceCode"/>
      </w:pPr>
      <w:r>
        <w:rPr>
          <w:rStyle w:val="VerbatimChar"/>
        </w:rPr>
        <w:t xml:space="preserve">algorithms/flood/</w:t>
      </w:r>
    </w:p>
    <w:p>
      <w:pPr>
        <w:pStyle w:val="FirstParagraph"/>
      </w:pPr>
      <w:r>
        <w:t xml:space="preserve">功能：</w:t>
      </w:r>
    </w:p>
    <w:p>
      <w:pPr>
        <w:numPr>
          <w:ilvl w:val="0"/>
          <w:numId w:val="1007"/>
        </w:numPr>
        <w:pStyle w:val="Compact"/>
      </w:pPr>
      <w:r>
        <w:t xml:space="preserve">洪水风险识别</w:t>
      </w:r>
    </w:p>
    <w:p>
      <w:pPr>
        <w:numPr>
          <w:ilvl w:val="0"/>
          <w:numId w:val="1007"/>
        </w:numPr>
        <w:pStyle w:val="Compact"/>
      </w:pPr>
      <w:r>
        <w:t xml:space="preserve">GIS 分析</w:t>
      </w:r>
    </w:p>
    <w:p>
      <w:pPr>
        <w:numPr>
          <w:ilvl w:val="0"/>
          <w:numId w:val="1007"/>
        </w:numPr>
        <w:pStyle w:val="Compact"/>
      </w:pPr>
      <w:r>
        <w:t xml:space="preserve">风险可视化</w:t>
      </w:r>
    </w:p>
    <w:p>
      <w:r>
        <w:pict>
          <v:rect style="width:0;height:1.5pt" o:hralign="center" o:hrstd="t" o:hr="t"/>
        </w:pict>
      </w:r>
    </w:p>
    <w:bookmarkEnd w:id="29"/>
    <w:bookmarkStart w:id="30" w:name="水文监测系统"/>
    <w:p>
      <w:pPr>
        <w:pStyle w:val="Heading2"/>
      </w:pPr>
      <w:r>
        <w:t xml:space="preserve">2 水文监测系统</w:t>
      </w:r>
    </w:p>
    <w:p>
      <w:pPr>
        <w:pStyle w:val="FirstParagraph"/>
      </w:pPr>
      <w:r>
        <w:t xml:space="preserve">插件目录：</w:t>
      </w:r>
    </w:p>
    <w:p>
      <w:pPr>
        <w:pStyle w:val="SourceCode"/>
      </w:pPr>
      <w:r>
        <w:rPr>
          <w:rStyle w:val="VerbatimChar"/>
        </w:rPr>
        <w:t xml:space="preserve">plugins/monitoring_plugin/</w:t>
      </w:r>
    </w:p>
    <w:p>
      <w:pPr>
        <w:pStyle w:val="FirstParagraph"/>
      </w:pPr>
      <w:r>
        <w:t xml:space="preserve">算法目录：</w:t>
      </w:r>
    </w:p>
    <w:p>
      <w:pPr>
        <w:pStyle w:val="SourceCode"/>
      </w:pPr>
      <w:r>
        <w:rPr>
          <w:rStyle w:val="VerbatimChar"/>
        </w:rPr>
        <w:t xml:space="preserve">algorithms/monitoring/</w:t>
      </w:r>
    </w:p>
    <w:p>
      <w:pPr>
        <w:pStyle w:val="FirstParagraph"/>
      </w:pPr>
      <w:r>
        <w:t xml:space="preserve">功能：</w:t>
      </w:r>
    </w:p>
    <w:p>
      <w:pPr>
        <w:numPr>
          <w:ilvl w:val="0"/>
          <w:numId w:val="1008"/>
        </w:numPr>
        <w:pStyle w:val="Compact"/>
      </w:pPr>
      <w:r>
        <w:t xml:space="preserve">水位识别</w:t>
      </w:r>
    </w:p>
    <w:p>
      <w:pPr>
        <w:numPr>
          <w:ilvl w:val="0"/>
          <w:numId w:val="1008"/>
        </w:numPr>
        <w:pStyle w:val="Compact"/>
      </w:pPr>
      <w:r>
        <w:t xml:space="preserve">光流测速</w:t>
      </w:r>
    </w:p>
    <w:p>
      <w:pPr>
        <w:numPr>
          <w:ilvl w:val="0"/>
          <w:numId w:val="1008"/>
        </w:numPr>
        <w:pStyle w:val="Compact"/>
      </w:pPr>
      <w:r>
        <w:t xml:space="preserve">水文监测</w:t>
      </w:r>
    </w:p>
    <w:p>
      <w:r>
        <w:pict>
          <v:rect style="width:0;height:1.5pt" o:hralign="center" o:hrstd="t" o:hr="t"/>
        </w:pict>
      </w:r>
    </w:p>
    <w:bookmarkEnd w:id="30"/>
    <w:bookmarkStart w:id="31" w:name="库区水量估算"/>
    <w:p>
      <w:pPr>
        <w:pStyle w:val="Heading2"/>
      </w:pPr>
      <w:r>
        <w:t xml:space="preserve">3 库区水量估算</w:t>
      </w:r>
    </w:p>
    <w:p>
      <w:pPr>
        <w:pStyle w:val="FirstParagraph"/>
      </w:pPr>
      <w:r>
        <w:t xml:space="preserve">插件目录：</w:t>
      </w:r>
    </w:p>
    <w:p>
      <w:pPr>
        <w:pStyle w:val="SourceCode"/>
      </w:pPr>
      <w:r>
        <w:rPr>
          <w:rStyle w:val="VerbatimChar"/>
        </w:rPr>
        <w:t xml:space="preserve">plugins/reservoir_estimation_plugin/</w:t>
      </w:r>
    </w:p>
    <w:p>
      <w:pPr>
        <w:pStyle w:val="FirstParagraph"/>
      </w:pPr>
      <w:r>
        <w:t xml:space="preserve">算法目录：</w:t>
      </w:r>
    </w:p>
    <w:p>
      <w:pPr>
        <w:pStyle w:val="SourceCode"/>
      </w:pPr>
      <w:r>
        <w:rPr>
          <w:rStyle w:val="VerbatimChar"/>
        </w:rPr>
        <w:t xml:space="preserve">algorithms/reservoir_estimation/</w:t>
      </w:r>
    </w:p>
    <w:p>
      <w:pPr>
        <w:pStyle w:val="FirstParagraph"/>
      </w:pPr>
      <w:r>
        <w:t xml:space="preserve">功能：</w:t>
      </w:r>
    </w:p>
    <w:p>
      <w:pPr>
        <w:numPr>
          <w:ilvl w:val="0"/>
          <w:numId w:val="1009"/>
        </w:numPr>
        <w:pStyle w:val="Compact"/>
      </w:pPr>
      <w:r>
        <w:t xml:space="preserve">库区面积估算</w:t>
      </w:r>
    </w:p>
    <w:p>
      <w:pPr>
        <w:numPr>
          <w:ilvl w:val="0"/>
          <w:numId w:val="1009"/>
        </w:numPr>
        <w:pStyle w:val="Compact"/>
      </w:pPr>
      <w:r>
        <w:t xml:space="preserve">水库体积估算</w:t>
      </w:r>
    </w:p>
    <w:p>
      <w:pPr>
        <w:numPr>
          <w:ilvl w:val="0"/>
          <w:numId w:val="1009"/>
        </w:numPr>
        <w:pStyle w:val="Compact"/>
      </w:pPr>
      <w:r>
        <w:t xml:space="preserve">结果 CSV 输出</w:t>
      </w:r>
    </w:p>
    <w:p>
      <w:r>
        <w:pict>
          <v:rect style="width:0;height:1.5pt" o:hralign="center" o:hrstd="t" o:hr="t"/>
        </w:pict>
      </w:r>
    </w:p>
    <w:bookmarkEnd w:id="31"/>
    <w:bookmarkStart w:id="32" w:name="洪水演进与汇流"/>
    <w:p>
      <w:pPr>
        <w:pStyle w:val="Heading2"/>
      </w:pPr>
      <w:r>
        <w:t xml:space="preserve">4 洪水演进与汇流</w:t>
      </w:r>
    </w:p>
    <w:p>
      <w:pPr>
        <w:pStyle w:val="FirstParagraph"/>
      </w:pPr>
      <w:r>
        <w:t xml:space="preserve">插件目录：</w:t>
      </w:r>
    </w:p>
    <w:p>
      <w:pPr>
        <w:pStyle w:val="SourceCode"/>
      </w:pPr>
      <w:r>
        <w:rPr>
          <w:rStyle w:val="VerbatimChar"/>
        </w:rPr>
        <w:t xml:space="preserve">plugins/routing_plugin/</w:t>
      </w:r>
    </w:p>
    <w:p>
      <w:pPr>
        <w:pStyle w:val="FirstParagraph"/>
      </w:pPr>
      <w:r>
        <w:t xml:space="preserve">算法目录：</w:t>
      </w:r>
    </w:p>
    <w:p>
      <w:pPr>
        <w:pStyle w:val="SourceCode"/>
      </w:pPr>
      <w:r>
        <w:rPr>
          <w:rStyle w:val="VerbatimChar"/>
        </w:rPr>
        <w:t xml:space="preserve">algorithms/routing/</w:t>
      </w:r>
    </w:p>
    <w:p>
      <w:pPr>
        <w:pStyle w:val="FirstParagraph"/>
      </w:pPr>
      <w:r>
        <w:t xml:space="preserve">功能：</w:t>
      </w:r>
    </w:p>
    <w:p>
      <w:pPr>
        <w:numPr>
          <w:ilvl w:val="0"/>
          <w:numId w:val="1010"/>
        </w:numPr>
        <w:pStyle w:val="Compact"/>
      </w:pPr>
      <w:r>
        <w:t xml:space="preserve">洪水传播模拟</w:t>
      </w:r>
    </w:p>
    <w:p>
      <w:pPr>
        <w:numPr>
          <w:ilvl w:val="0"/>
          <w:numId w:val="1010"/>
        </w:numPr>
        <w:pStyle w:val="Compact"/>
      </w:pPr>
      <w:r>
        <w:t xml:space="preserve">汇流计算</w:t>
      </w:r>
    </w:p>
    <w:p>
      <w:pPr>
        <w:numPr>
          <w:ilvl w:val="0"/>
          <w:numId w:val="1010"/>
        </w:numPr>
        <w:pStyle w:val="Compact"/>
      </w:pPr>
      <w:r>
        <w:t xml:space="preserve">河道分析</w:t>
      </w:r>
    </w:p>
    <w:p>
      <w:r>
        <w:pict>
          <v:rect style="width:0;height:1.5pt" o:hralign="center" o:hrstd="t" o:hr="t"/>
        </w:pict>
      </w:r>
    </w:p>
    <w:bookmarkEnd w:id="32"/>
    <w:bookmarkStart w:id="33" w:name="segformer-专题识别"/>
    <w:p>
      <w:pPr>
        <w:pStyle w:val="Heading2"/>
      </w:pPr>
      <w:r>
        <w:t xml:space="preserve">5 SegFormer 专题识别</w:t>
      </w:r>
    </w:p>
    <w:p>
      <w:pPr>
        <w:pStyle w:val="FirstParagraph"/>
      </w:pPr>
      <w:r>
        <w:t xml:space="preserve">插件目录：</w:t>
      </w:r>
    </w:p>
    <w:p>
      <w:pPr>
        <w:pStyle w:val="SourceCode"/>
      </w:pPr>
      <w:r>
        <w:rPr>
          <w:rStyle w:val="VerbatimChar"/>
        </w:rPr>
        <w:t xml:space="preserve">plugins/segformer_plugin/</w:t>
      </w:r>
    </w:p>
    <w:p>
      <w:pPr>
        <w:pStyle w:val="FirstParagraph"/>
      </w:pPr>
      <w:r>
        <w:t xml:space="preserve">算法目录：</w:t>
      </w:r>
    </w:p>
    <w:p>
      <w:pPr>
        <w:pStyle w:val="SourceCode"/>
      </w:pPr>
      <w:r>
        <w:rPr>
          <w:rStyle w:val="VerbatimChar"/>
        </w:rPr>
        <w:t xml:space="preserve">algorithms/segformer_service/</w:t>
      </w:r>
    </w:p>
    <w:p>
      <w:pPr>
        <w:pStyle w:val="FirstParagraph"/>
      </w:pPr>
      <w:r>
        <w:t xml:space="preserve">功能：</w:t>
      </w:r>
    </w:p>
    <w:p>
      <w:pPr>
        <w:numPr>
          <w:ilvl w:val="0"/>
          <w:numId w:val="1011"/>
        </w:numPr>
        <w:pStyle w:val="Compact"/>
      </w:pPr>
      <w:r>
        <w:t xml:space="preserve">水体识别</w:t>
      </w:r>
    </w:p>
    <w:p>
      <w:pPr>
        <w:numPr>
          <w:ilvl w:val="0"/>
          <w:numId w:val="1011"/>
        </w:numPr>
        <w:pStyle w:val="Compact"/>
      </w:pPr>
      <w:r>
        <w:t xml:space="preserve">积雪识别</w:t>
      </w:r>
    </w:p>
    <w:p>
      <w:pPr>
        <w:numPr>
          <w:ilvl w:val="0"/>
          <w:numId w:val="1011"/>
        </w:numPr>
        <w:pStyle w:val="Compact"/>
      </w:pPr>
      <w:r>
        <w:t xml:space="preserve">语义分割</w:t>
      </w:r>
    </w:p>
    <w:p>
      <w:pPr>
        <w:pStyle w:val="FirstParagraph"/>
      </w:pPr>
      <w:r>
        <w:t xml:space="preserve">特点：</w:t>
      </w:r>
    </w:p>
    <w:p>
      <w:pPr>
        <w:numPr>
          <w:ilvl w:val="0"/>
          <w:numId w:val="1012"/>
        </w:numPr>
        <w:pStyle w:val="Compact"/>
      </w:pPr>
      <w:r>
        <w:t xml:space="preserve">使用 SegFormer 模型</w:t>
      </w:r>
    </w:p>
    <w:p>
      <w:pPr>
        <w:numPr>
          <w:ilvl w:val="0"/>
          <w:numId w:val="1012"/>
        </w:numPr>
        <w:pStyle w:val="Compact"/>
      </w:pPr>
      <w:r>
        <w:t xml:space="preserve">独立 AI 推理环境</w:t>
      </w:r>
    </w:p>
    <w:p>
      <w:r>
        <w:pict>
          <v:rect style="width:0;height:1.5pt" o:hralign="center" o:hrstd="t" o:hr="t"/>
        </w:pict>
      </w:r>
    </w:p>
    <w:bookmarkEnd w:id="33"/>
    <w:bookmarkStart w:id="34" w:name="积雪状态识别"/>
    <w:p>
      <w:pPr>
        <w:pStyle w:val="Heading2"/>
      </w:pPr>
      <w:r>
        <w:t xml:space="preserve">6 积雪状态识别</w:t>
      </w:r>
    </w:p>
    <w:p>
      <w:pPr>
        <w:pStyle w:val="FirstParagraph"/>
      </w:pPr>
      <w:r>
        <w:t xml:space="preserve">插件目录：</w:t>
      </w:r>
    </w:p>
    <w:p>
      <w:pPr>
        <w:pStyle w:val="SourceCode"/>
      </w:pPr>
      <w:r>
        <w:rPr>
          <w:rStyle w:val="VerbatimChar"/>
        </w:rPr>
        <w:t xml:space="preserve">plugins/snow_state_plugin/</w:t>
      </w:r>
    </w:p>
    <w:p>
      <w:pPr>
        <w:pStyle w:val="FirstParagraph"/>
      </w:pPr>
      <w:r>
        <w:t xml:space="preserve">算法目录：</w:t>
      </w:r>
    </w:p>
    <w:p>
      <w:pPr>
        <w:pStyle w:val="SourceCode"/>
      </w:pPr>
      <w:r>
        <w:rPr>
          <w:rStyle w:val="VerbatimChar"/>
        </w:rPr>
        <w:t xml:space="preserve">algorithms/snow_state/</w:t>
      </w:r>
    </w:p>
    <w:p>
      <w:pPr>
        <w:pStyle w:val="FirstParagraph"/>
      </w:pPr>
      <w:r>
        <w:t xml:space="preserve">功能：</w:t>
      </w:r>
    </w:p>
    <w:p>
      <w:pPr>
        <w:numPr>
          <w:ilvl w:val="0"/>
          <w:numId w:val="1013"/>
        </w:numPr>
        <w:pStyle w:val="Compact"/>
      </w:pPr>
      <w:r>
        <w:t xml:space="preserve">基于 GEE 的积雪物理状态识别</w:t>
      </w:r>
    </w:p>
    <w:p>
      <w:pPr>
        <w:numPr>
          <w:ilvl w:val="0"/>
          <w:numId w:val="1013"/>
        </w:numPr>
        <w:pStyle w:val="Compact"/>
      </w:pPr>
      <w:r>
        <w:t xml:space="preserve">融合 Sentinel-1、Sentinel-2、MODIS 与 DEM 数据</w:t>
      </w:r>
    </w:p>
    <w:p>
      <w:pPr>
        <w:numPr>
          <w:ilvl w:val="0"/>
          <w:numId w:val="1013"/>
        </w:numPr>
        <w:pStyle w:val="Compact"/>
      </w:pPr>
      <w:r>
        <w:t xml:space="preserve">支持 Google Drive 导出 GeoTIFF 结果</w:t>
      </w:r>
    </w:p>
    <w:p>
      <w:pPr>
        <w:numPr>
          <w:ilvl w:val="0"/>
          <w:numId w:val="1013"/>
        </w:numPr>
        <w:pStyle w:val="Compact"/>
      </w:pPr>
      <w:r>
        <w:t xml:space="preserve">支持替换默认遥感数据源 ID</w:t>
      </w:r>
    </w:p>
    <w:p>
      <w:r>
        <w:pict>
          <v:rect style="width:0;height:1.5pt" o:hralign="center" o:hrstd="t" o:hr="t"/>
        </w:pict>
      </w:r>
    </w:p>
    <w:bookmarkEnd w:id="34"/>
    <w:bookmarkStart w:id="35" w:name="雪水当量估算"/>
    <w:p>
      <w:pPr>
        <w:pStyle w:val="Heading2"/>
      </w:pPr>
      <w:r>
        <w:t xml:space="preserve">7 雪水当量估算</w:t>
      </w:r>
    </w:p>
    <w:p>
      <w:pPr>
        <w:pStyle w:val="FirstParagraph"/>
      </w:pPr>
      <w:r>
        <w:t xml:space="preserve">插件目录：</w:t>
      </w:r>
    </w:p>
    <w:p>
      <w:pPr>
        <w:pStyle w:val="SourceCode"/>
      </w:pPr>
      <w:r>
        <w:rPr>
          <w:rStyle w:val="VerbatimChar"/>
        </w:rPr>
        <w:t xml:space="preserve">plugins/swe_plugin/</w:t>
      </w:r>
    </w:p>
    <w:p>
      <w:pPr>
        <w:pStyle w:val="FirstParagraph"/>
      </w:pPr>
      <w:r>
        <w:t xml:space="preserve">算法目录：</w:t>
      </w:r>
    </w:p>
    <w:p>
      <w:pPr>
        <w:pStyle w:val="SourceCode"/>
      </w:pPr>
      <w:r>
        <w:rPr>
          <w:rStyle w:val="VerbatimChar"/>
        </w:rPr>
        <w:t xml:space="preserve">algorithms/swe/</w:t>
      </w:r>
    </w:p>
    <w:p>
      <w:pPr>
        <w:pStyle w:val="FirstParagraph"/>
      </w:pPr>
      <w:r>
        <w:t xml:space="preserve">功能：</w:t>
      </w:r>
    </w:p>
    <w:p>
      <w:pPr>
        <w:numPr>
          <w:ilvl w:val="0"/>
          <w:numId w:val="1014"/>
        </w:numPr>
        <w:pStyle w:val="Compact"/>
      </w:pPr>
      <w:r>
        <w:t xml:space="preserve">SWE 计算</w:t>
      </w:r>
    </w:p>
    <w:p>
      <w:pPr>
        <w:numPr>
          <w:ilvl w:val="0"/>
          <w:numId w:val="1014"/>
        </w:numPr>
        <w:pStyle w:val="Compact"/>
      </w:pPr>
      <w:r>
        <w:t xml:space="preserve">雪区监测</w:t>
      </w:r>
    </w:p>
    <w:p>
      <w:r>
        <w:pict>
          <v:rect style="width:0;height:1.5pt" o:hralign="center" o:hrstd="t" o:hr="t"/>
        </w:pict>
      </w:r>
    </w:p>
    <w:bookmarkEnd w:id="35"/>
    <w:bookmarkStart w:id="36" w:name="淹没区监测"/>
    <w:p>
      <w:pPr>
        <w:pStyle w:val="Heading2"/>
      </w:pPr>
      <w:r>
        <w:t xml:space="preserve">8 淹没区监测</w:t>
      </w:r>
    </w:p>
    <w:p>
      <w:pPr>
        <w:pStyle w:val="FirstParagraph"/>
      </w:pPr>
      <w:r>
        <w:t xml:space="preserve">插件目录：</w:t>
      </w:r>
    </w:p>
    <w:p>
      <w:pPr>
        <w:pStyle w:val="SourceCode"/>
      </w:pPr>
      <w:r>
        <w:rPr>
          <w:rStyle w:val="VerbatimChar"/>
        </w:rPr>
        <w:t xml:space="preserve">plugins/inundation_monitoring_plugin/</w:t>
      </w:r>
    </w:p>
    <w:p>
      <w:pPr>
        <w:pStyle w:val="FirstParagraph"/>
      </w:pPr>
      <w:r>
        <w:t xml:space="preserve">算法目录：</w:t>
      </w:r>
    </w:p>
    <w:p>
      <w:pPr>
        <w:pStyle w:val="SourceCode"/>
      </w:pPr>
      <w:r>
        <w:rPr>
          <w:rStyle w:val="VerbatimChar"/>
        </w:rPr>
        <w:t xml:space="preserve">algorithms/inundation_monitoring/</w:t>
      </w:r>
    </w:p>
    <w:p>
      <w:pPr>
        <w:pStyle w:val="FirstParagraph"/>
      </w:pPr>
      <w:r>
        <w:t xml:space="preserve">功能：</w:t>
      </w:r>
    </w:p>
    <w:p>
      <w:pPr>
        <w:numPr>
          <w:ilvl w:val="0"/>
          <w:numId w:val="1015"/>
        </w:numPr>
        <w:pStyle w:val="Compact"/>
      </w:pPr>
      <w:r>
        <w:t xml:space="preserve">SAR 淹没区识别</w:t>
      </w:r>
    </w:p>
    <w:p>
      <w:pPr>
        <w:numPr>
          <w:ilvl w:val="0"/>
          <w:numId w:val="1015"/>
        </w:numPr>
        <w:pStyle w:val="Compact"/>
      </w:pPr>
      <w:r>
        <w:t xml:space="preserve">UNet 模型</w:t>
      </w:r>
    </w:p>
    <w:p>
      <w:pPr>
        <w:numPr>
          <w:ilvl w:val="0"/>
          <w:numId w:val="1015"/>
        </w:numPr>
        <w:pStyle w:val="Compact"/>
      </w:pPr>
      <w:r>
        <w:t xml:space="preserve">mask 叠加显示</w:t>
      </w:r>
    </w:p>
    <w:p>
      <w:r>
        <w:pict>
          <v:rect style="width:0;height:1.5pt" o:hralign="center" o:hrstd="t" o:hr="t"/>
        </w:pict>
      </w:r>
    </w:p>
    <w:bookmarkEnd w:id="36"/>
    <w:bookmarkStart w:id="37" w:name="水资源分配"/>
    <w:p>
      <w:pPr>
        <w:pStyle w:val="Heading2"/>
      </w:pPr>
      <w:r>
        <w:t xml:space="preserve">9 水资源分配</w:t>
      </w:r>
    </w:p>
    <w:p>
      <w:pPr>
        <w:pStyle w:val="FirstParagraph"/>
      </w:pPr>
      <w:r>
        <w:t xml:space="preserve">插件目录：</w:t>
      </w:r>
    </w:p>
    <w:p>
      <w:pPr>
        <w:pStyle w:val="SourceCode"/>
      </w:pPr>
      <w:r>
        <w:rPr>
          <w:rStyle w:val="VerbatimChar"/>
        </w:rPr>
        <w:t xml:space="preserve">plugins/water_allocation_plugin/</w:t>
      </w:r>
    </w:p>
    <w:p>
      <w:pPr>
        <w:pStyle w:val="FirstParagraph"/>
      </w:pPr>
      <w:r>
        <w:t xml:space="preserve">算法目录：</w:t>
      </w:r>
    </w:p>
    <w:p>
      <w:pPr>
        <w:pStyle w:val="SourceCode"/>
      </w:pPr>
      <w:r>
        <w:rPr>
          <w:rStyle w:val="VerbatimChar"/>
        </w:rPr>
        <w:t xml:space="preserve">algorithms/water_allocation/</w:t>
      </w:r>
    </w:p>
    <w:p>
      <w:pPr>
        <w:pStyle w:val="FirstParagraph"/>
      </w:pPr>
      <w:r>
        <w:t xml:space="preserve">功能：</w:t>
      </w:r>
    </w:p>
    <w:p>
      <w:pPr>
        <w:numPr>
          <w:ilvl w:val="0"/>
          <w:numId w:val="1016"/>
        </w:numPr>
        <w:pStyle w:val="Compact"/>
      </w:pPr>
      <w:r>
        <w:t xml:space="preserve">NSGA-II 多目标优化</w:t>
      </w:r>
    </w:p>
    <w:p>
      <w:pPr>
        <w:numPr>
          <w:ilvl w:val="0"/>
          <w:numId w:val="1016"/>
        </w:numPr>
        <w:pStyle w:val="Compact"/>
      </w:pPr>
      <w:r>
        <w:t xml:space="preserve">水资源调度</w:t>
      </w:r>
    </w:p>
    <w:p>
      <w:pPr>
        <w:numPr>
          <w:ilvl w:val="0"/>
          <w:numId w:val="1016"/>
        </w:numPr>
        <w:pStyle w:val="Compact"/>
      </w:pPr>
      <w:r>
        <w:t xml:space="preserve">经济效益优化</w:t>
      </w:r>
    </w:p>
    <w:p>
      <w:pPr>
        <w:numPr>
          <w:ilvl w:val="0"/>
          <w:numId w:val="1016"/>
        </w:numPr>
        <w:pStyle w:val="Compact"/>
      </w:pPr>
      <w:r>
        <w:t xml:space="preserve">公平性分析</w:t>
      </w:r>
    </w:p>
    <w:p>
      <w:r>
        <w:pict>
          <v:rect style="width:0;height:1.5pt" o:hralign="center" o:hrstd="t" o:hr="t"/>
        </w:pict>
      </w:r>
    </w:p>
    <w:bookmarkEnd w:id="37"/>
    <w:bookmarkStart w:id="38" w:name="洪水预警监控"/>
    <w:p>
      <w:pPr>
        <w:pStyle w:val="Heading2"/>
      </w:pPr>
      <w:r>
        <w:t xml:space="preserve">10 洪水预警监控</w:t>
      </w:r>
    </w:p>
    <w:p>
      <w:pPr>
        <w:pStyle w:val="FirstParagraph"/>
      </w:pPr>
      <w:r>
        <w:t xml:space="preserve">插件目录：</w:t>
      </w:r>
    </w:p>
    <w:p>
      <w:pPr>
        <w:pStyle w:val="SourceCode"/>
      </w:pPr>
      <w:r>
        <w:rPr>
          <w:rStyle w:val="VerbatimChar"/>
        </w:rPr>
        <w:t xml:space="preserve">plugins/warning_plugin/</w:t>
      </w:r>
    </w:p>
    <w:p>
      <w:pPr>
        <w:pStyle w:val="FirstParagraph"/>
      </w:pPr>
      <w:r>
        <w:t xml:space="preserve">算法目录：</w:t>
      </w:r>
    </w:p>
    <w:p>
      <w:pPr>
        <w:pStyle w:val="SourceCode"/>
      </w:pPr>
      <w:r>
        <w:rPr>
          <w:rStyle w:val="VerbatimChar"/>
        </w:rPr>
        <w:t xml:space="preserve">algorithms/warning/</w:t>
      </w:r>
    </w:p>
    <w:p>
      <w:pPr>
        <w:pStyle w:val="FirstParagraph"/>
      </w:pPr>
      <w:r>
        <w:t xml:space="preserve">功能：</w:t>
      </w:r>
    </w:p>
    <w:p>
      <w:pPr>
        <w:numPr>
          <w:ilvl w:val="0"/>
          <w:numId w:val="1017"/>
        </w:numPr>
        <w:pStyle w:val="Compact"/>
      </w:pPr>
      <w:r>
        <w:t xml:space="preserve">洪水预警</w:t>
      </w:r>
    </w:p>
    <w:p>
      <w:pPr>
        <w:numPr>
          <w:ilvl w:val="0"/>
          <w:numId w:val="1017"/>
        </w:numPr>
        <w:pStyle w:val="Compact"/>
      </w:pPr>
      <w:r>
        <w:t xml:space="preserve">监控分析</w:t>
      </w:r>
    </w:p>
    <w:p>
      <w:pPr>
        <w:numPr>
          <w:ilvl w:val="0"/>
          <w:numId w:val="1017"/>
        </w:numPr>
        <w:pStyle w:val="Compact"/>
      </w:pPr>
      <w:r>
        <w:t xml:space="preserve">决策辅助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五运行环境"/>
    <w:p>
      <w:pPr>
        <w:pStyle w:val="Heading1"/>
      </w:pPr>
      <w:r>
        <w:t xml:space="preserve">五、运行环境</w:t>
      </w:r>
    </w:p>
    <w:p>
      <w:pPr>
        <w:pStyle w:val="FirstParagraph"/>
      </w:pPr>
      <w:r>
        <w:t xml:space="preserve">推荐环境：</w:t>
      </w:r>
    </w:p>
    <w:p>
      <w:pPr>
        <w:numPr>
          <w:ilvl w:val="0"/>
          <w:numId w:val="1018"/>
        </w:numPr>
        <w:pStyle w:val="Compact"/>
      </w:pPr>
      <w:r>
        <w:t xml:space="preserve">Python 3.10+</w:t>
      </w:r>
    </w:p>
    <w:p>
      <w:pPr>
        <w:numPr>
          <w:ilvl w:val="0"/>
          <w:numId w:val="1018"/>
        </w:numPr>
        <w:pStyle w:val="Compact"/>
      </w:pPr>
      <w:r>
        <w:t xml:space="preserve">PyQt5</w:t>
      </w:r>
    </w:p>
    <w:p>
      <w:pPr>
        <w:numPr>
          <w:ilvl w:val="0"/>
          <w:numId w:val="1018"/>
        </w:numPr>
        <w:pStyle w:val="Compact"/>
      </w:pPr>
      <w:r>
        <w:t xml:space="preserve">numpy</w:t>
      </w:r>
    </w:p>
    <w:p>
      <w:pPr>
        <w:numPr>
          <w:ilvl w:val="0"/>
          <w:numId w:val="1018"/>
        </w:numPr>
        <w:pStyle w:val="Compact"/>
      </w:pPr>
      <w:r>
        <w:t xml:space="preserve">pandas</w:t>
      </w:r>
    </w:p>
    <w:p>
      <w:pPr>
        <w:numPr>
          <w:ilvl w:val="0"/>
          <w:numId w:val="1018"/>
        </w:numPr>
        <w:pStyle w:val="Compact"/>
      </w:pPr>
      <w:r>
        <w:t xml:space="preserve">matplotlib</w:t>
      </w:r>
    </w:p>
    <w:p>
      <w:pPr>
        <w:numPr>
          <w:ilvl w:val="0"/>
          <w:numId w:val="1018"/>
        </w:numPr>
        <w:pStyle w:val="Compact"/>
      </w:pPr>
      <w:r>
        <w:t xml:space="preserve">earthengine-api</w:t>
      </w:r>
    </w:p>
    <w:p>
      <w:pPr>
        <w:numPr>
          <w:ilvl w:val="0"/>
          <w:numId w:val="1018"/>
        </w:numPr>
        <w:pStyle w:val="Compact"/>
      </w:pPr>
      <w:r>
        <w:t xml:space="preserve">rasterio</w:t>
      </w:r>
    </w:p>
    <w:p>
      <w:pPr>
        <w:numPr>
          <w:ilvl w:val="0"/>
          <w:numId w:val="1018"/>
        </w:numPr>
        <w:pStyle w:val="Compact"/>
      </w:pPr>
      <w:r>
        <w:t xml:space="preserve">opencv-python</w:t>
      </w:r>
    </w:p>
    <w:p>
      <w:pPr>
        <w:numPr>
          <w:ilvl w:val="0"/>
          <w:numId w:val="1018"/>
        </w:numPr>
        <w:pStyle w:val="Compact"/>
      </w:pPr>
      <w:r>
        <w:t xml:space="preserve">torch</w:t>
      </w:r>
    </w:p>
    <w:p>
      <w:pPr>
        <w:numPr>
          <w:ilvl w:val="0"/>
          <w:numId w:val="1018"/>
        </w:numPr>
        <w:pStyle w:val="Compact"/>
      </w:pPr>
      <w:r>
        <w:t xml:space="preserve">pymoo</w:t>
      </w:r>
    </w:p>
    <w:p>
      <w:pPr>
        <w:pStyle w:val="FirstParagraph"/>
      </w:pPr>
      <w:r>
        <w:t xml:space="preserve">安装示例：</w:t>
      </w:r>
    </w:p>
    <w:p>
      <w:pPr>
        <w:pStyle w:val="SourceCode"/>
      </w:pPr>
      <w:r>
        <w:rPr>
          <w:rStyle w:val="VerbatimChar"/>
        </w:rPr>
        <w:t xml:space="preserve">pip install pyqt5 numpy pandas matplotlib earthengine-api rasterio opencv-python torch pymoo</w:t>
      </w:r>
    </w:p>
    <w:p>
      <w:r>
        <w:pict>
          <v:rect style="width:0;height:1.5pt" o:hralign="center" o:hrstd="t" o:hr="t"/>
        </w:pict>
      </w:r>
    </w:p>
    <w:bookmarkEnd w:id="40"/>
    <w:bookmarkStart w:id="41" w:name="六系统启动"/>
    <w:p>
      <w:pPr>
        <w:pStyle w:val="Heading1"/>
      </w:pPr>
      <w:r>
        <w:t xml:space="preserve">六、系统启动</w:t>
      </w:r>
    </w:p>
    <w:p>
      <w:pPr>
        <w:pStyle w:val="FirstParagraph"/>
      </w:pPr>
      <w:r>
        <w:t xml:space="preserve">进入项目目录后执行：</w:t>
      </w:r>
    </w:p>
    <w:p>
      <w:pPr>
        <w:pStyle w:val="SourceCode"/>
      </w:pPr>
      <w:r>
        <w:rPr>
          <w:rStyle w:val="VerbatimChar"/>
        </w:rPr>
        <w:t xml:space="preserve">python main.py</w:t>
      </w:r>
    </w:p>
    <w:p>
      <w:pPr>
        <w:pStyle w:val="FirstParagraph"/>
      </w:pPr>
      <w:r>
        <w:t xml:space="preserve">系统启动流程：</w:t>
      </w:r>
    </w:p>
    <w:p>
      <w:pPr>
        <w:numPr>
          <w:ilvl w:val="0"/>
          <w:numId w:val="1019"/>
        </w:numPr>
        <w:pStyle w:val="Compact"/>
      </w:pPr>
      <w:r>
        <w:t xml:space="preserve">初始化 Qt</w:t>
      </w:r>
    </w:p>
    <w:p>
      <w:pPr>
        <w:numPr>
          <w:ilvl w:val="0"/>
          <w:numId w:val="1019"/>
        </w:numPr>
        <w:pStyle w:val="Compact"/>
      </w:pPr>
      <w:r>
        <w:t xml:space="preserve">创建主窗口</w:t>
      </w:r>
    </w:p>
    <w:p>
      <w:pPr>
        <w:numPr>
          <w:ilvl w:val="0"/>
          <w:numId w:val="1019"/>
        </w:numPr>
        <w:pStyle w:val="Compact"/>
      </w:pPr>
      <w:r>
        <w:t xml:space="preserve">扫描插件</w:t>
      </w:r>
    </w:p>
    <w:p>
      <w:pPr>
        <w:numPr>
          <w:ilvl w:val="0"/>
          <w:numId w:val="1019"/>
        </w:numPr>
        <w:pStyle w:val="Compact"/>
      </w:pPr>
      <w:r>
        <w:t xml:space="preserve">加载模块</w:t>
      </w:r>
    </w:p>
    <w:p>
      <w:pPr>
        <w:numPr>
          <w:ilvl w:val="0"/>
          <w:numId w:val="1019"/>
        </w:numPr>
        <w:pStyle w:val="Compact"/>
      </w:pPr>
      <w:r>
        <w:t xml:space="preserve">启动系统</w:t>
      </w:r>
    </w:p>
    <w:p>
      <w:r>
        <w:pict>
          <v:rect style="width:0;height:1.5pt" o:hralign="center" o:hrstd="t" o:hr="t"/>
        </w:pict>
      </w:r>
    </w:p>
    <w:bookmarkEnd w:id="41"/>
    <w:bookmarkStart w:id="42" w:name="七插件加载机制"/>
    <w:p>
      <w:pPr>
        <w:pStyle w:val="Heading1"/>
      </w:pPr>
      <w:r>
        <w:t xml:space="preserve">七、插件加载机制</w:t>
      </w:r>
    </w:p>
    <w:p>
      <w:pPr>
        <w:pStyle w:val="FirstParagraph"/>
      </w:pPr>
      <w:r>
        <w:t xml:space="preserve">插件加载流程：</w:t>
      </w:r>
    </w:p>
    <w:p>
      <w:pPr>
        <w:numPr>
          <w:ilvl w:val="0"/>
          <w:numId w:val="1020"/>
        </w:numPr>
        <w:pStyle w:val="Compact"/>
      </w:pPr>
      <w:r>
        <w:t xml:space="preserve">main.py 启动程序</w:t>
      </w:r>
    </w:p>
    <w:p>
      <w:pPr>
        <w:numPr>
          <w:ilvl w:val="0"/>
          <w:numId w:val="1020"/>
        </w:numPr>
        <w:pStyle w:val="Compact"/>
      </w:pPr>
      <w:r>
        <w:t xml:space="preserve">MainWindow 创建界面</w:t>
      </w:r>
    </w:p>
    <w:p>
      <w:pPr>
        <w:numPr>
          <w:ilvl w:val="0"/>
          <w:numId w:val="1020"/>
        </w:numPr>
        <w:pStyle w:val="Compact"/>
      </w:pPr>
      <w:r>
        <w:t xml:space="preserve">PluginManager 扫描 plugins</w:t>
      </w:r>
    </w:p>
    <w:p>
      <w:pPr>
        <w:numPr>
          <w:ilvl w:val="0"/>
          <w:numId w:val="1020"/>
        </w:numPr>
        <w:pStyle w:val="Compact"/>
      </w:pPr>
      <w:r>
        <w:t xml:space="preserve">导入插件</w:t>
      </w:r>
    </w:p>
    <w:p>
      <w:pPr>
        <w:numPr>
          <w:ilvl w:val="0"/>
          <w:numId w:val="1020"/>
        </w:numPr>
        <w:pStyle w:val="Compact"/>
      </w:pPr>
      <w:r>
        <w:t xml:space="preserve">创建 widget</w:t>
      </w:r>
    </w:p>
    <w:p>
      <w:pPr>
        <w:numPr>
          <w:ilvl w:val="0"/>
          <w:numId w:val="1020"/>
        </w:numPr>
        <w:pStyle w:val="Compact"/>
      </w:pPr>
      <w:r>
        <w:t xml:space="preserve">添加标签页</w:t>
      </w:r>
    </w:p>
    <w:p>
      <w:pPr>
        <w:pStyle w:val="FirstParagraph"/>
      </w:pPr>
      <w:r>
        <w:t xml:space="preserve">核心文件：</w:t>
      </w:r>
    </w:p>
    <w:p>
      <w:pPr>
        <w:pStyle w:val="SourceCode"/>
      </w:pPr>
      <w:r>
        <w:rPr>
          <w:rStyle w:val="VerbatimChar"/>
        </w:rPr>
        <w:t xml:space="preserve">app/plugin_manager.py</w:t>
      </w:r>
      <w:r>
        <w:br/>
      </w:r>
      <w:r>
        <w:rPr>
          <w:rStyle w:val="VerbatimChar"/>
        </w:rPr>
        <w:t xml:space="preserve">app/main_window.py</w:t>
      </w:r>
    </w:p>
    <w:p>
      <w:r>
        <w:pict>
          <v:rect style="width:0;height:1.5pt" o:hralign="center" o:hrstd="t" o:hr="t"/>
        </w:pict>
      </w:r>
    </w:p>
    <w:bookmarkEnd w:id="42"/>
    <w:bookmarkStart w:id="46" w:name="八新模块接入"/>
    <w:p>
      <w:pPr>
        <w:pStyle w:val="Heading1"/>
      </w:pPr>
      <w:r>
        <w:t xml:space="preserve">八、新模块接入</w:t>
      </w:r>
    </w:p>
    <w:p>
      <w:pPr>
        <w:pStyle w:val="FirstParagraph"/>
      </w:pPr>
      <w:r>
        <w:t xml:space="preserve">新增模块步骤：</w:t>
      </w:r>
    </w:p>
    <w:bookmarkStart w:id="43" w:name="新建算法模块"/>
    <w:p>
      <w:pPr>
        <w:pStyle w:val="Heading3"/>
      </w:pPr>
      <w:r>
        <w:t xml:space="preserve">1 新建算法模块</w:t>
      </w:r>
    </w:p>
    <w:p>
      <w:pPr>
        <w:pStyle w:val="SourceCode"/>
      </w:pPr>
      <w:r>
        <w:rPr>
          <w:rStyle w:val="VerbatimChar"/>
        </w:rPr>
        <w:t xml:space="preserve">algorithms/new_module/</w:t>
      </w:r>
    </w:p>
    <w:bookmarkEnd w:id="43"/>
    <w:bookmarkStart w:id="44" w:name="新建插件模块"/>
    <w:p>
      <w:pPr>
        <w:pStyle w:val="Heading3"/>
      </w:pPr>
      <w:r>
        <w:t xml:space="preserve">2 新建插件模块</w:t>
      </w:r>
    </w:p>
    <w:p>
      <w:pPr>
        <w:pStyle w:val="SourceCode"/>
      </w:pPr>
      <w:r>
        <w:rPr>
          <w:rStyle w:val="VerbatimChar"/>
        </w:rPr>
        <w:t xml:space="preserve">plugins/new_module_plugin/</w:t>
      </w:r>
    </w:p>
    <w:bookmarkEnd w:id="44"/>
    <w:bookmarkStart w:id="45" w:name="实现插件接口"/>
    <w:p>
      <w:pPr>
        <w:pStyle w:val="Heading3"/>
      </w:pPr>
      <w:r>
        <w:t xml:space="preserve">3 实现插件接口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ModulePlugin: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Plugin(BasePlugin):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"模块名称"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widget(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ModuleWidget()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九项目说明"/>
    <w:p>
      <w:pPr>
        <w:pStyle w:val="Heading1"/>
      </w:pPr>
      <w:r>
        <w:t xml:space="preserve">九、项目说明</w:t>
      </w:r>
    </w:p>
    <w:p>
      <w:pPr>
        <w:pStyle w:val="FirstParagraph"/>
      </w:pPr>
      <w:r>
        <w:rPr>
          <w:bCs/>
          <w:b/>
        </w:rPr>
        <w:t xml:space="preserve">VakhshRiverSystem</w:t>
      </w:r>
    </w:p>
    <w:p>
      <w:pPr>
        <w:pStyle w:val="BodyText"/>
      </w:pPr>
      <w:r>
        <w:t xml:space="preserve">瓦赫什河流域水文综合系统。</w:t>
      </w:r>
    </w:p>
    <w:p>
      <w:pPr>
        <w:pStyle w:val="BodyText"/>
      </w:pPr>
      <w:r>
        <w:t xml:space="preserve">该系统整合：</w:t>
      </w:r>
    </w:p>
    <w:p>
      <w:pPr>
        <w:numPr>
          <w:ilvl w:val="0"/>
          <w:numId w:val="1021"/>
        </w:numPr>
        <w:pStyle w:val="Compact"/>
      </w:pPr>
      <w:r>
        <w:t xml:space="preserve">水文监测</w:t>
      </w:r>
    </w:p>
    <w:p>
      <w:pPr>
        <w:numPr>
          <w:ilvl w:val="0"/>
          <w:numId w:val="1021"/>
        </w:numPr>
        <w:pStyle w:val="Compact"/>
      </w:pPr>
      <w:r>
        <w:t xml:space="preserve">洪水模拟</w:t>
      </w:r>
    </w:p>
    <w:p>
      <w:pPr>
        <w:numPr>
          <w:ilvl w:val="0"/>
          <w:numId w:val="1021"/>
        </w:numPr>
        <w:pStyle w:val="Compact"/>
      </w:pPr>
      <w:r>
        <w:t xml:space="preserve">水资源调度</w:t>
      </w:r>
    </w:p>
    <w:p>
      <w:pPr>
        <w:numPr>
          <w:ilvl w:val="0"/>
          <w:numId w:val="1021"/>
        </w:numPr>
        <w:pStyle w:val="Compact"/>
      </w:pPr>
      <w:r>
        <w:t xml:space="preserve">遥感识别</w:t>
      </w:r>
    </w:p>
    <w:p>
      <w:pPr>
        <w:numPr>
          <w:ilvl w:val="0"/>
          <w:numId w:val="1021"/>
        </w:numPr>
        <w:pStyle w:val="Compact"/>
      </w:pPr>
      <w:r>
        <w:t xml:space="preserve">AI 模型分析</w:t>
      </w:r>
    </w:p>
    <w:p>
      <w:pPr>
        <w:pStyle w:val="FirstParagraph"/>
      </w:pPr>
      <w:r>
        <w:t xml:space="preserve">用于构建流域级综合分析平台。</w:t>
      </w:r>
    </w:p>
    <w:p>
      <w:r>
        <w:pict>
          <v:rect style="width:0;height:1.5pt" o:hralign="center" o:hrstd="t" o:hr="t"/>
        </w:pict>
      </w:r>
    </w:p>
    <w:bookmarkEnd w:id="47"/>
    <w:bookmarkStart w:id="53" w:name="十界面输入提示与格式说明2026-04-07"/>
    <w:p>
      <w:pPr>
        <w:pStyle w:val="Heading1"/>
      </w:pPr>
      <w:r>
        <w:t xml:space="preserve">十、界面输入提示与格式说明（2026-04-07）</w:t>
      </w:r>
    </w:p>
    <w:p>
      <w:pPr>
        <w:pStyle w:val="FirstParagraph"/>
      </w:pPr>
      <w:r>
        <w:t xml:space="preserve">说明：</w:t>
      </w:r>
    </w:p>
    <w:p>
      <w:pPr>
        <w:numPr>
          <w:ilvl w:val="0"/>
          <w:numId w:val="1022"/>
        </w:numPr>
        <w:pStyle w:val="Compact"/>
      </w:pPr>
      <w:r>
        <w:t xml:space="preserve">已在有输入项的界面中新增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说明符号（暗提示）。</w:t>
      </w:r>
    </w:p>
    <w:p>
      <w:pPr>
        <w:numPr>
          <w:ilvl w:val="0"/>
          <w:numId w:val="1022"/>
        </w:numPr>
        <w:pStyle w:val="Compact"/>
      </w:pPr>
      <w:r>
        <w:t xml:space="preserve">鼠标悬停在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或输入控件上，可查看</w:t>
      </w:r>
      <w:r>
        <w:t xml:space="preserve">“</w:t>
      </w:r>
      <w:r>
        <w:t xml:space="preserve">输入内容 + 数据格式 + 示例</w:t>
      </w:r>
      <w:r>
        <w:t xml:space="preserve">”</w:t>
      </w:r>
      <w:r>
        <w:t xml:space="preserve">。</w:t>
      </w:r>
    </w:p>
    <w:p>
      <w:pPr>
        <w:numPr>
          <w:ilvl w:val="0"/>
          <w:numId w:val="1022"/>
        </w:numPr>
        <w:pStyle w:val="Compact"/>
      </w:pPr>
      <w:r>
        <w:t xml:space="preserve">洪涝风险评估、洪水演进与汇流、雪水当量评估、洪水预警监控等模块当前以按钮/勾选操作为主，不涉及结构化数值录入格式。</w:t>
      </w:r>
    </w:p>
    <w:bookmarkStart w:id="48" w:name="水文监测pluginsmonitoring_plugin"/>
    <w:p>
      <w:pPr>
        <w:pStyle w:val="Heading2"/>
      </w:pPr>
      <w:r>
        <w:t xml:space="preserve">1 水文监测（</w:t>
      </w:r>
      <w:r>
        <w:rPr>
          <w:rStyle w:val="VerbatimChar"/>
        </w:rPr>
        <w:t xml:space="preserve">plugins/monitoring_plugin</w:t>
      </w:r>
      <w:r>
        <w:t xml:space="preserve">）</w:t>
      </w:r>
    </w:p>
    <w:p>
      <w:pPr>
        <w:numPr>
          <w:ilvl w:val="0"/>
          <w:numId w:val="1023"/>
        </w:numPr>
        <w:pStyle w:val="Compact"/>
      </w:pPr>
      <w:r>
        <w:t xml:space="preserve">水位识别输入图像：单张</w:t>
      </w:r>
      <w:r>
        <w:t xml:space="preserve"> </w:t>
      </w:r>
      <w:r>
        <w:rPr>
          <w:rStyle w:val="VerbatimChar"/>
        </w:rPr>
        <w:t xml:space="preserve">jpg/png/bmp</w:t>
      </w:r>
      <w:r>
        <w:t xml:space="preserve">，建议包含完整水尺刻度和清晰水线</w:t>
      </w:r>
    </w:p>
    <w:p>
      <w:pPr>
        <w:numPr>
          <w:ilvl w:val="0"/>
          <w:numId w:val="1023"/>
        </w:numPr>
        <w:pStyle w:val="Compact"/>
      </w:pPr>
      <w:r>
        <w:t xml:space="preserve">流速识别输入视频：</w:t>
      </w:r>
      <w:r>
        <w:rPr>
          <w:rStyle w:val="VerbatimChar"/>
        </w:rPr>
        <w:t xml:space="preserve">mp4/avi/mov</w:t>
      </w:r>
      <w:r>
        <w:t xml:space="preserve">，建议固定机位、画面稳定、河面纹理清晰</w:t>
      </w:r>
    </w:p>
    <w:p>
      <w:pPr>
        <w:numPr>
          <w:ilvl w:val="0"/>
          <w:numId w:val="1023"/>
        </w:numPr>
        <w:pStyle w:val="Compact"/>
      </w:pPr>
      <w:r>
        <w:t xml:space="preserve">实测水面宽度：浮点数，单位</w:t>
      </w:r>
      <w:r>
        <w:t xml:space="preserve"> </w:t>
      </w:r>
      <w:r>
        <w:rPr>
          <w:rStyle w:val="VerbatimChar"/>
        </w:rPr>
        <w:t xml:space="preserve">m</w:t>
      </w:r>
      <w:r>
        <w:t xml:space="preserve">，示例</w:t>
      </w:r>
      <w:r>
        <w:t xml:space="preserve"> </w:t>
      </w:r>
      <w:r>
        <w:rPr>
          <w:rStyle w:val="VerbatimChar"/>
        </w:rPr>
        <w:t xml:space="preserve">15.5</w:t>
      </w:r>
    </w:p>
    <w:p>
      <w:pPr>
        <w:numPr>
          <w:ilvl w:val="0"/>
          <w:numId w:val="1023"/>
        </w:numPr>
        <w:pStyle w:val="Compact"/>
      </w:pPr>
      <w:r>
        <w:t xml:space="preserve">实测河道水深：浮点数，单位</w:t>
      </w:r>
      <w:r>
        <w:t xml:space="preserve"> </w:t>
      </w:r>
      <w:r>
        <w:rPr>
          <w:rStyle w:val="VerbatimChar"/>
        </w:rPr>
        <w:t xml:space="preserve">dm</w:t>
      </w:r>
      <w:r>
        <w:t xml:space="preserve">，示例</w:t>
      </w:r>
      <w:r>
        <w:t xml:space="preserve"> </w:t>
      </w:r>
      <w:r>
        <w:rPr>
          <w:rStyle w:val="VerbatimChar"/>
        </w:rPr>
        <w:t xml:space="preserve">2.3</w:t>
      </w:r>
    </w:p>
    <w:p>
      <w:pPr>
        <w:numPr>
          <w:ilvl w:val="0"/>
          <w:numId w:val="1023"/>
        </w:numPr>
        <w:pStyle w:val="Compact"/>
      </w:pPr>
      <w:r>
        <w:t xml:space="preserve">表面中心流速：浮点数，单位</w:t>
      </w:r>
      <w:r>
        <w:t xml:space="preserve"> </w:t>
      </w:r>
      <w:r>
        <w:rPr>
          <w:rStyle w:val="VerbatimChar"/>
        </w:rPr>
        <w:t xml:space="preserve">m/s</w:t>
      </w:r>
      <w:r>
        <w:t xml:space="preserve">，示例</w:t>
      </w:r>
      <w:r>
        <w:t xml:space="preserve"> </w:t>
      </w:r>
      <w:r>
        <w:rPr>
          <w:rStyle w:val="VerbatimChar"/>
        </w:rPr>
        <w:t xml:space="preserve">1.28</w:t>
      </w:r>
    </w:p>
    <w:bookmarkEnd w:id="48"/>
    <w:bookmarkStart w:id="49" w:name="淹没区监测pluginsinundation_monitoring_plugin"/>
    <w:p>
      <w:pPr>
        <w:pStyle w:val="Heading2"/>
      </w:pPr>
      <w:r>
        <w:t xml:space="preserve">2 淹没区监测（</w:t>
      </w:r>
      <w:r>
        <w:rPr>
          <w:rStyle w:val="VerbatimChar"/>
        </w:rPr>
        <w:t xml:space="preserve">plugins/inundation_monitoring_plugin</w:t>
      </w:r>
      <w:r>
        <w:t xml:space="preserve">）</w:t>
      </w:r>
    </w:p>
    <w:p>
      <w:pPr>
        <w:numPr>
          <w:ilvl w:val="0"/>
          <w:numId w:val="1024"/>
        </w:numPr>
        <w:pStyle w:val="Compact"/>
      </w:pPr>
      <w:r>
        <w:t xml:space="preserve">SAR 输入影像：</w:t>
      </w:r>
      <w:r>
        <w:rPr>
          <w:rStyle w:val="VerbatimChar"/>
        </w:rPr>
        <w:t xml:space="preserve">tif/tiff</w:t>
      </w:r>
      <w:r>
        <w:t xml:space="preserve">（SAR=合成孔径雷达影像，非可见光照片），建议单波段灰度强度图</w:t>
      </w:r>
    </w:p>
    <w:p>
      <w:pPr>
        <w:numPr>
          <w:ilvl w:val="0"/>
          <w:numId w:val="1024"/>
        </w:numPr>
        <w:pStyle w:val="Compact"/>
      </w:pPr>
      <w:r>
        <w:t xml:space="preserve">淹没区识别阈值：</w:t>
      </w:r>
      <w:r>
        <w:rPr>
          <w:rStyle w:val="VerbatimChar"/>
        </w:rPr>
        <w:t xml:space="preserve">0~1</w:t>
      </w:r>
      <w:r>
        <w:t xml:space="preserve"> </w:t>
      </w:r>
      <w:r>
        <w:t xml:space="preserve">浮点数，示例</w:t>
      </w:r>
      <w:r>
        <w:t xml:space="preserve"> </w:t>
      </w:r>
      <w:r>
        <w:rPr>
          <w:rStyle w:val="VerbatimChar"/>
        </w:rPr>
        <w:t xml:space="preserve">0.5</w:t>
      </w:r>
    </w:p>
    <w:bookmarkEnd w:id="49"/>
    <w:bookmarkStart w:id="50" w:name="库区水量估算pluginsreservoir_estimation_plugin"/>
    <w:p>
      <w:pPr>
        <w:pStyle w:val="Heading2"/>
      </w:pPr>
      <w:r>
        <w:t xml:space="preserve">3 库区水量估算（</w:t>
      </w:r>
      <w:r>
        <w:rPr>
          <w:rStyle w:val="VerbatimChar"/>
        </w:rPr>
        <w:t xml:space="preserve">plugins/reservoir_estimation_plugin</w:t>
      </w:r>
      <w:r>
        <w:t xml:space="preserve">）</w:t>
      </w:r>
    </w:p>
    <w:p>
      <w:pPr>
        <w:numPr>
          <w:ilvl w:val="0"/>
          <w:numId w:val="1025"/>
        </w:numPr>
        <w:pStyle w:val="Compact"/>
      </w:pPr>
      <w:r>
        <w:t xml:space="preserve">水库名称：下拉选择</w:t>
      </w:r>
    </w:p>
    <w:p>
      <w:pPr>
        <w:numPr>
          <w:ilvl w:val="0"/>
          <w:numId w:val="1025"/>
        </w:numPr>
        <w:pStyle w:val="Compact"/>
      </w:pPr>
      <w:r>
        <w:t xml:space="preserve">起始日期：日期格式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，示例</w:t>
      </w:r>
      <w:r>
        <w:t xml:space="preserve"> </w:t>
      </w:r>
      <w:r>
        <w:rPr>
          <w:rStyle w:val="VerbatimChar"/>
        </w:rPr>
        <w:t xml:space="preserve">2022-06-01</w:t>
      </w:r>
    </w:p>
    <w:p>
      <w:pPr>
        <w:numPr>
          <w:ilvl w:val="0"/>
          <w:numId w:val="1025"/>
        </w:numPr>
        <w:pStyle w:val="Compact"/>
      </w:pPr>
      <w:r>
        <w:t xml:space="preserve">结束日期：日期格式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，示例</w:t>
      </w:r>
      <w:r>
        <w:t xml:space="preserve"> </w:t>
      </w:r>
      <w:r>
        <w:rPr>
          <w:rStyle w:val="VerbatimChar"/>
        </w:rPr>
        <w:t xml:space="preserve">2022-06-07</w:t>
      </w:r>
    </w:p>
    <w:bookmarkEnd w:id="50"/>
    <w:bookmarkStart w:id="51" w:name="segformer-专题识别pluginssegformer_plugin"/>
    <w:p>
      <w:pPr>
        <w:pStyle w:val="Heading2"/>
      </w:pPr>
      <w:r>
        <w:t xml:space="preserve">4 SegFormer 专题识别（</w:t>
      </w:r>
      <w:r>
        <w:rPr>
          <w:rStyle w:val="VerbatimChar"/>
        </w:rPr>
        <w:t xml:space="preserve">plugins/segformer_plugin</w:t>
      </w:r>
      <w:r>
        <w:t xml:space="preserve">）</w:t>
      </w:r>
    </w:p>
    <w:p>
      <w:pPr>
        <w:numPr>
          <w:ilvl w:val="0"/>
          <w:numId w:val="1026"/>
        </w:numPr>
        <w:pStyle w:val="Compact"/>
      </w:pPr>
      <w:r>
        <w:t xml:space="preserve">任务：下拉选择（</w:t>
      </w:r>
      <w:r>
        <w:rPr>
          <w:rStyle w:val="VerbatimChar"/>
        </w:rPr>
        <w:t xml:space="preserve">water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snow</w:t>
      </w:r>
      <w:r>
        <w:t xml:space="preserve">）</w:t>
      </w:r>
    </w:p>
    <w:p>
      <w:pPr>
        <w:numPr>
          <w:ilvl w:val="0"/>
          <w:numId w:val="1026"/>
        </w:numPr>
        <w:pStyle w:val="Compact"/>
      </w:pPr>
      <w:r>
        <w:t xml:space="preserve">设备：下拉选择（</w:t>
      </w:r>
      <w:r>
        <w:rPr>
          <w:rStyle w:val="VerbatimChar"/>
        </w:rPr>
        <w:t xml:space="preserve">cpu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cuda:0</w:t>
      </w:r>
      <w:r>
        <w:t xml:space="preserve">）</w:t>
      </w:r>
    </w:p>
    <w:p>
      <w:pPr>
        <w:numPr>
          <w:ilvl w:val="0"/>
          <w:numId w:val="1026"/>
        </w:numPr>
        <w:pStyle w:val="Compact"/>
      </w:pPr>
      <w:r>
        <w:t xml:space="preserve">图片路径：图像文件路径（</w:t>
      </w:r>
      <w:r>
        <w:rPr>
          <w:rStyle w:val="VerbatimChar"/>
        </w:rPr>
        <w:t xml:space="preserve">png/jpg/jpeg/bmp</w:t>
      </w:r>
      <w:r>
        <w:t xml:space="preserve">，通过</w:t>
      </w:r>
      <w:r>
        <w:t xml:space="preserve">“</w:t>
      </w:r>
      <w:r>
        <w:t xml:space="preserve">选择输入图片</w:t>
      </w:r>
      <w:r>
        <w:t xml:space="preserve">”</w:t>
      </w:r>
      <w:r>
        <w:t xml:space="preserve">填写）</w:t>
      </w:r>
    </w:p>
    <w:bookmarkEnd w:id="51"/>
    <w:bookmarkStart w:id="52" w:name="水资源分配pluginswater_allocation_plugin"/>
    <w:p>
      <w:pPr>
        <w:pStyle w:val="Heading2"/>
      </w:pPr>
      <w:r>
        <w:t xml:space="preserve">5 水资源分配（</w:t>
      </w:r>
      <w:r>
        <w:rPr>
          <w:rStyle w:val="VerbatimChar"/>
        </w:rPr>
        <w:t xml:space="preserve">plugins/water_allocation_plugin</w:t>
      </w:r>
      <w:r>
        <w:t xml:space="preserve">）</w:t>
      </w:r>
    </w:p>
    <w:p>
      <w:pPr>
        <w:numPr>
          <w:ilvl w:val="0"/>
          <w:numId w:val="1027"/>
        </w:numPr>
        <w:pStyle w:val="Compact"/>
      </w:pPr>
      <w:r>
        <w:t xml:space="preserve">选择月份：</w:t>
      </w:r>
      <w:r>
        <w:rPr>
          <w:rStyle w:val="VerbatimChar"/>
        </w:rPr>
        <w:t xml:space="preserve">1~12</w:t>
      </w:r>
      <w:r>
        <w:t xml:space="preserve"> </w:t>
      </w:r>
      <w:r>
        <w:t xml:space="preserve">整数（下拉）</w:t>
      </w:r>
    </w:p>
    <w:p>
      <w:pPr>
        <w:numPr>
          <w:ilvl w:val="0"/>
          <w:numId w:val="1027"/>
        </w:numPr>
        <w:pStyle w:val="Compact"/>
      </w:pPr>
      <w:r>
        <w:t xml:space="preserve">大坝当月可供水量：浮点数，单位</w:t>
      </w:r>
      <w:r>
        <w:t xml:space="preserve"> </w:t>
      </w:r>
      <w:r>
        <w:rPr>
          <w:rStyle w:val="VerbatimChar"/>
        </w:rPr>
        <w:t xml:space="preserve">百万m³</w:t>
      </w:r>
    </w:p>
    <w:p>
      <w:pPr>
        <w:numPr>
          <w:ilvl w:val="0"/>
          <w:numId w:val="1027"/>
        </w:numPr>
        <w:pStyle w:val="Compact"/>
      </w:pPr>
      <w:r>
        <w:t xml:space="preserve">区域当月可供其他水：浮点数，单位</w:t>
      </w:r>
      <w:r>
        <w:t xml:space="preserve"> </w:t>
      </w:r>
      <w:r>
        <w:rPr>
          <w:rStyle w:val="VerbatimChar"/>
        </w:rPr>
        <w:t xml:space="preserve">百万m³</w:t>
      </w:r>
    </w:p>
    <w:p>
      <w:pPr>
        <w:numPr>
          <w:ilvl w:val="0"/>
          <w:numId w:val="1027"/>
        </w:numPr>
        <w:pStyle w:val="Compact"/>
      </w:pPr>
      <w:r>
        <w:t xml:space="preserve">人口：浮点数，单位</w:t>
      </w:r>
      <w:r>
        <w:t xml:space="preserve"> </w:t>
      </w:r>
      <w:r>
        <w:rPr>
          <w:rStyle w:val="VerbatimChar"/>
        </w:rPr>
        <w:t xml:space="preserve">万人</w:t>
      </w:r>
    </w:p>
    <w:p>
      <w:pPr>
        <w:numPr>
          <w:ilvl w:val="0"/>
          <w:numId w:val="1027"/>
        </w:numPr>
        <w:pStyle w:val="Compact"/>
      </w:pPr>
      <w:r>
        <w:t xml:space="preserve">城镇化率：</w:t>
      </w:r>
      <w:r>
        <w:rPr>
          <w:rStyle w:val="VerbatimChar"/>
        </w:rPr>
        <w:t xml:space="preserve">0~100</w:t>
      </w:r>
      <w:r>
        <w:t xml:space="preserve"> </w:t>
      </w:r>
      <w:r>
        <w:t xml:space="preserve">浮点数（百分比）</w:t>
      </w:r>
    </w:p>
    <w:p>
      <w:pPr>
        <w:numPr>
          <w:ilvl w:val="0"/>
          <w:numId w:val="1027"/>
        </w:numPr>
        <w:pStyle w:val="Compact"/>
      </w:pPr>
      <w:r>
        <w:t xml:space="preserve">当地GDP：浮点数，单位</w:t>
      </w:r>
      <w:r>
        <w:t xml:space="preserve"> </w:t>
      </w:r>
      <w:r>
        <w:rPr>
          <w:rStyle w:val="VerbatimChar"/>
        </w:rPr>
        <w:t xml:space="preserve">亿元</w:t>
      </w:r>
    </w:p>
    <w:p>
      <w:pPr>
        <w:numPr>
          <w:ilvl w:val="0"/>
          <w:numId w:val="1027"/>
        </w:numPr>
        <w:pStyle w:val="Compact"/>
      </w:pPr>
      <w:r>
        <w:t xml:space="preserve">工业重复利用率：</w:t>
      </w:r>
      <w:r>
        <w:rPr>
          <w:rStyle w:val="VerbatimChar"/>
        </w:rPr>
        <w:t xml:space="preserve">0~100</w:t>
      </w:r>
      <w:r>
        <w:t xml:space="preserve"> </w:t>
      </w:r>
      <w:r>
        <w:t xml:space="preserve">浮点数（百分比）</w:t>
      </w:r>
    </w:p>
    <w:p>
      <w:pPr>
        <w:numPr>
          <w:ilvl w:val="0"/>
          <w:numId w:val="1027"/>
        </w:numPr>
        <w:pStyle w:val="Compact"/>
      </w:pPr>
      <w:r>
        <w:t xml:space="preserve">灌溉利用系数：</w:t>
      </w:r>
      <w:r>
        <w:rPr>
          <w:rStyle w:val="VerbatimChar"/>
        </w:rPr>
        <w:t xml:space="preserve">0~1</w:t>
      </w:r>
      <w:r>
        <w:t xml:space="preserve"> </w:t>
      </w:r>
      <w:r>
        <w:t xml:space="preserve">浮点数</w:t>
      </w:r>
    </w:p>
    <w:p>
      <w:pPr>
        <w:numPr>
          <w:ilvl w:val="0"/>
          <w:numId w:val="1027"/>
        </w:numPr>
        <w:pStyle w:val="Compact"/>
      </w:pPr>
      <w:r>
        <w:t xml:space="preserve">传输损耗率：</w:t>
      </w:r>
      <w:r>
        <w:rPr>
          <w:rStyle w:val="VerbatimChar"/>
        </w:rPr>
        <w:t xml:space="preserve">0~100</w:t>
      </w:r>
      <w:r>
        <w:t xml:space="preserve"> </w:t>
      </w:r>
      <w:r>
        <w:t xml:space="preserve">浮点数（百分比）</w:t>
      </w:r>
    </w:p>
    <w:p>
      <w:pPr>
        <w:numPr>
          <w:ilvl w:val="0"/>
          <w:numId w:val="1027"/>
        </w:numPr>
        <w:pStyle w:val="Compact"/>
      </w:pPr>
      <w:r>
        <w:t xml:space="preserve">生态保底水：浮点数，单位</w:t>
      </w:r>
      <w:r>
        <w:t xml:space="preserve"> </w:t>
      </w:r>
      <w:r>
        <w:rPr>
          <w:rStyle w:val="VerbatimChar"/>
        </w:rPr>
        <w:t xml:space="preserve">百万m³</w:t>
      </w:r>
    </w:p>
    <w:p>
      <w:pPr>
        <w:numPr>
          <w:ilvl w:val="0"/>
          <w:numId w:val="1027"/>
        </w:numPr>
        <w:pStyle w:val="Compact"/>
      </w:pPr>
      <w:r>
        <w:t xml:space="preserve">日ET0：浮点数，单位</w:t>
      </w:r>
      <w:r>
        <w:t xml:space="preserve"> </w:t>
      </w:r>
      <w:r>
        <w:rPr>
          <w:rStyle w:val="VerbatimChar"/>
        </w:rPr>
        <w:t xml:space="preserve">mm/天</w:t>
      </w:r>
      <w:r>
        <w:t xml:space="preserve">（自动计算）</w:t>
      </w:r>
    </w:p>
    <w:p>
      <w:pPr>
        <w:numPr>
          <w:ilvl w:val="0"/>
          <w:numId w:val="1027"/>
        </w:numPr>
        <w:pStyle w:val="Compact"/>
      </w:pPr>
      <w:r>
        <w:t xml:space="preserve">单机最大功率：浮点数，单位</w:t>
      </w:r>
      <w:r>
        <w:t xml:space="preserve"> </w:t>
      </w:r>
      <w:r>
        <w:rPr>
          <w:rStyle w:val="VerbatimChar"/>
        </w:rPr>
        <w:t xml:space="preserve">MW</w:t>
      </w:r>
    </w:p>
    <w:p>
      <w:pPr>
        <w:numPr>
          <w:ilvl w:val="0"/>
          <w:numId w:val="1027"/>
        </w:numPr>
        <w:pStyle w:val="Compact"/>
      </w:pPr>
      <w:r>
        <w:t xml:space="preserve">单机最大流量：浮点数，单位</w:t>
      </w:r>
      <w:r>
        <w:t xml:space="preserve"> </w:t>
      </w:r>
      <w:r>
        <w:rPr>
          <w:rStyle w:val="VerbatimChar"/>
        </w:rPr>
        <w:t xml:space="preserve">m³/s</w:t>
      </w:r>
    </w:p>
    <w:p>
      <w:pPr>
        <w:numPr>
          <w:ilvl w:val="0"/>
          <w:numId w:val="1027"/>
        </w:numPr>
        <w:pStyle w:val="Compact"/>
      </w:pPr>
      <w:r>
        <w:t xml:space="preserve">上网电价：浮点数，单位</w:t>
      </w:r>
      <w:r>
        <w:t xml:space="preserve"> </w:t>
      </w:r>
      <w:r>
        <w:rPr>
          <w:rStyle w:val="VerbatimChar"/>
        </w:rPr>
        <w:t xml:space="preserve">元/kWh</w:t>
      </w:r>
    </w:p>
    <w:p>
      <w:pPr>
        <w:numPr>
          <w:ilvl w:val="0"/>
          <w:numId w:val="1027"/>
        </w:numPr>
        <w:pStyle w:val="Compact"/>
      </w:pPr>
      <w:r>
        <w:t xml:space="preserve">作物类型：下拉选择</w:t>
      </w:r>
    </w:p>
    <w:p>
      <w:pPr>
        <w:numPr>
          <w:ilvl w:val="0"/>
          <w:numId w:val="1027"/>
        </w:numPr>
        <w:pStyle w:val="Compact"/>
      </w:pPr>
      <w:r>
        <w:t xml:space="preserve">生育期：下拉选择</w:t>
      </w:r>
    </w:p>
    <w:p>
      <w:pPr>
        <w:numPr>
          <w:ilvl w:val="0"/>
          <w:numId w:val="1027"/>
        </w:numPr>
        <w:pStyle w:val="Compact"/>
      </w:pPr>
      <w:r>
        <w:t xml:space="preserve">作物面积：浮点数，单位</w:t>
      </w:r>
      <w:r>
        <w:t xml:space="preserve"> </w:t>
      </w:r>
      <w:r>
        <w:rPr>
          <w:rStyle w:val="VerbatimChar"/>
        </w:rPr>
        <w:t xml:space="preserve">万亩</w:t>
      </w:r>
    </w:p>
    <w:p>
      <w:pPr>
        <w:numPr>
          <w:ilvl w:val="0"/>
          <w:numId w:val="1027"/>
        </w:numPr>
        <w:pStyle w:val="Compact"/>
      </w:pPr>
      <w:r>
        <w:t xml:space="preserve">作物产量：浮点数，单位</w:t>
      </w:r>
      <w:r>
        <w:t xml:space="preserve"> </w:t>
      </w:r>
      <w:r>
        <w:rPr>
          <w:rStyle w:val="VerbatimChar"/>
        </w:rPr>
        <w:t xml:space="preserve">kg/亩</w:t>
      </w:r>
    </w:p>
    <w:p>
      <w:pPr>
        <w:numPr>
          <w:ilvl w:val="0"/>
          <w:numId w:val="1027"/>
        </w:numPr>
        <w:pStyle w:val="Compact"/>
      </w:pPr>
      <w:r>
        <w:t xml:space="preserve">作物单价：浮点数，单位</w:t>
      </w:r>
      <w:r>
        <w:t xml:space="preserve"> </w:t>
      </w:r>
      <w:r>
        <w:rPr>
          <w:rStyle w:val="VerbatimChar"/>
        </w:rPr>
        <w:t xml:space="preserve">元/kg</w:t>
      </w:r>
    </w:p>
    <w:p>
      <w:pPr>
        <w:numPr>
          <w:ilvl w:val="0"/>
          <w:numId w:val="1027"/>
        </w:numPr>
        <w:pStyle w:val="Compact"/>
      </w:pPr>
      <w:r>
        <w:t xml:space="preserve">部门需水量：浮点数，单位</w:t>
      </w:r>
      <w:r>
        <w:t xml:space="preserve"> </w:t>
      </w:r>
      <w:r>
        <w:rPr>
          <w:rStyle w:val="VerbatimChar"/>
        </w:rPr>
        <w:t xml:space="preserve">百万m³</w:t>
      </w:r>
    </w:p>
    <w:p>
      <w:pPr>
        <w:numPr>
          <w:ilvl w:val="0"/>
          <w:numId w:val="1027"/>
        </w:numPr>
        <w:pStyle w:val="Compact"/>
      </w:pPr>
      <w:r>
        <w:t xml:space="preserve">整体经济权重：</w:t>
      </w:r>
      <w:r>
        <w:rPr>
          <w:rStyle w:val="VerbatimChar"/>
        </w:rPr>
        <w:t xml:space="preserve">0~1</w:t>
      </w:r>
      <w:r>
        <w:t xml:space="preserve"> </w:t>
      </w:r>
      <w:r>
        <w:t xml:space="preserve">浮点数</w:t>
      </w:r>
    </w:p>
    <w:p>
      <w:pPr>
        <w:numPr>
          <w:ilvl w:val="0"/>
          <w:numId w:val="1027"/>
        </w:numPr>
        <w:pStyle w:val="Compact"/>
      </w:pPr>
      <w:r>
        <w:t xml:space="preserve">降低缺水权重：</w:t>
      </w:r>
      <w:r>
        <w:rPr>
          <w:rStyle w:val="VerbatimChar"/>
        </w:rPr>
        <w:t xml:space="preserve">0~1</w:t>
      </w:r>
      <w:r>
        <w:t xml:space="preserve"> </w:t>
      </w:r>
      <w:r>
        <w:t xml:space="preserve">浮点数</w:t>
      </w:r>
    </w:p>
    <w:p>
      <w:pPr>
        <w:numPr>
          <w:ilvl w:val="0"/>
          <w:numId w:val="1027"/>
        </w:numPr>
        <w:pStyle w:val="Compact"/>
      </w:pPr>
      <w:r>
        <w:t xml:space="preserve">部门公平权重：</w:t>
      </w:r>
      <w:r>
        <w:rPr>
          <w:rStyle w:val="VerbatimChar"/>
        </w:rPr>
        <w:t xml:space="preserve">0~1</w:t>
      </w:r>
      <w:r>
        <w:t xml:space="preserve"> </w:t>
      </w:r>
      <w:r>
        <w:t xml:space="preserve">浮点数</w:t>
      </w:r>
    </w:p>
    <w:p>
      <w:pPr>
        <w:numPr>
          <w:ilvl w:val="0"/>
          <w:numId w:val="1027"/>
        </w:numPr>
        <w:pStyle w:val="Compact"/>
      </w:pPr>
      <w:r>
        <w:t xml:space="preserve">气象/水文数据源：</w:t>
      </w:r>
      <w:r>
        <w:rPr>
          <w:rStyle w:val="VerbatimChar"/>
        </w:rPr>
        <w:t xml:space="preserve">csv/nc</w:t>
      </w:r>
      <w:r>
        <w:t xml:space="preserve"> </w:t>
      </w:r>
      <w:r>
        <w:t xml:space="preserve">文件路径或目录路径（可留空）</w:t>
      </w:r>
    </w:p>
    <w:p>
      <w:pPr>
        <w:numPr>
          <w:ilvl w:val="0"/>
          <w:numId w:val="1027"/>
        </w:numPr>
        <w:pStyle w:val="Compact"/>
      </w:pPr>
      <w:r>
        <w:t xml:space="preserve">月初初始蓄水量：浮点数，单位</w:t>
      </w:r>
      <w:r>
        <w:t xml:space="preserve"> </w:t>
      </w:r>
      <w:r>
        <w:rPr>
          <w:rStyle w:val="VerbatimChar"/>
        </w:rPr>
        <w:t xml:space="preserve">亿m³</w:t>
      </w:r>
    </w:p>
    <w:p>
      <w:pPr>
        <w:numPr>
          <w:ilvl w:val="0"/>
          <w:numId w:val="1027"/>
        </w:numPr>
        <w:pStyle w:val="Compact"/>
      </w:pPr>
      <w:r>
        <w:t xml:space="preserve">种群规模：正整数</w:t>
      </w:r>
    </w:p>
    <w:p>
      <w:pPr>
        <w:numPr>
          <w:ilvl w:val="0"/>
          <w:numId w:val="1027"/>
        </w:numPr>
        <w:pStyle w:val="Compact"/>
      </w:pPr>
      <w:r>
        <w:t xml:space="preserve">迭代代数：正整数</w:t>
      </w:r>
    </w:p>
    <w:p>
      <w:pPr>
        <w:numPr>
          <w:ilvl w:val="0"/>
          <w:numId w:val="1027"/>
        </w:numPr>
        <w:pStyle w:val="Compact"/>
      </w:pPr>
      <w:r>
        <w:t xml:space="preserve">ET0 气象参数（Rn/G/T/u2/es/ea/delta/gamma）：浮点数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VakhshRiverSystem 项目说明</dc:title>
  <dc:creator/>
  <cp:keywords/>
  <dcterms:created xsi:type="dcterms:W3CDTF">2026-05-19T03:32:03Z</dcterms:created>
  <dcterms:modified xsi:type="dcterms:W3CDTF">2026-05-19T03:32:03Z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