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70" w:rsidRDefault="003F0570" w:rsidP="003F0570">
      <w:pPr>
        <w:rPr>
          <w:rStyle w:val="Emphasis"/>
          <w:sz w:val="32"/>
          <w:szCs w:val="32"/>
        </w:rPr>
      </w:pPr>
      <w:proofErr w:type="spellStart"/>
      <w:r>
        <w:rPr>
          <w:rStyle w:val="Emphasis"/>
          <w:sz w:val="32"/>
          <w:szCs w:val="32"/>
        </w:rPr>
        <w:t>Elamir</w:t>
      </w:r>
      <w:proofErr w:type="spellEnd"/>
      <w:r>
        <w:rPr>
          <w:rStyle w:val="Emphasis"/>
          <w:sz w:val="32"/>
          <w:szCs w:val="32"/>
        </w:rPr>
        <w:t xml:space="preserve"> </w:t>
      </w:r>
      <w:proofErr w:type="spellStart"/>
      <w:r>
        <w:rPr>
          <w:rStyle w:val="Emphasis"/>
          <w:sz w:val="32"/>
          <w:szCs w:val="32"/>
        </w:rPr>
        <w:t>Ayman</w:t>
      </w:r>
      <w:proofErr w:type="spellEnd"/>
      <w:r>
        <w:rPr>
          <w:rStyle w:val="Emphasis"/>
          <w:sz w:val="32"/>
          <w:szCs w:val="32"/>
        </w:rPr>
        <w:t xml:space="preserve"> </w:t>
      </w:r>
      <w:proofErr w:type="spellStart"/>
      <w:r>
        <w:rPr>
          <w:rStyle w:val="Emphasis"/>
          <w:sz w:val="32"/>
          <w:szCs w:val="32"/>
        </w:rPr>
        <w:t>Yousef</w:t>
      </w:r>
      <w:proofErr w:type="spellEnd"/>
    </w:p>
    <w:p w:rsidR="003F0570" w:rsidRDefault="003F0570" w:rsidP="003F0570">
      <w:pPr>
        <w:rPr>
          <w:rStyle w:val="Emphasis"/>
          <w:sz w:val="32"/>
          <w:szCs w:val="32"/>
        </w:rPr>
      </w:pPr>
      <w:r>
        <w:rPr>
          <w:rStyle w:val="Emphasis"/>
          <w:sz w:val="32"/>
          <w:szCs w:val="32"/>
        </w:rPr>
        <w:t>21511737</w:t>
      </w:r>
      <w:bookmarkStart w:id="0" w:name="_GoBack"/>
      <w:bookmarkEnd w:id="0"/>
    </w:p>
    <w:p w:rsidR="00D078AF" w:rsidRDefault="00D078AF">
      <w:pPr>
        <w:rPr>
          <w:rStyle w:val="Emphasis"/>
          <w:sz w:val="32"/>
          <w:szCs w:val="32"/>
        </w:rPr>
      </w:pPr>
      <w:r>
        <w:rPr>
          <w:rStyle w:val="Emphasis"/>
          <w:sz w:val="32"/>
          <w:szCs w:val="32"/>
        </w:rPr>
        <w:t>1)</w:t>
      </w:r>
    </w:p>
    <w:p w:rsidR="00E846D1" w:rsidRDefault="00E846D1" w:rsidP="00D078AF">
      <w:pPr>
        <w:rPr>
          <w:rStyle w:val="Emphasis"/>
          <w:sz w:val="32"/>
          <w:szCs w:val="32"/>
        </w:rPr>
      </w:pPr>
      <w:r w:rsidRPr="00D078AF">
        <w:rPr>
          <w:rStyle w:val="Emphasis"/>
          <w:sz w:val="32"/>
          <w:szCs w:val="32"/>
        </w:rPr>
        <w:t xml:space="preserve">Semi-supervised learning is a branch of machine learning that combines </w:t>
      </w:r>
      <w:r w:rsidRPr="00D078AF">
        <w:rPr>
          <w:rStyle w:val="Emphasis"/>
          <w:color w:val="C0504D" w:themeColor="accent2"/>
          <w:sz w:val="32"/>
          <w:szCs w:val="32"/>
        </w:rPr>
        <w:t>superv</w:t>
      </w:r>
      <w:r w:rsidR="00D078AF" w:rsidRPr="00D078AF">
        <w:rPr>
          <w:rStyle w:val="Emphasis"/>
          <w:color w:val="C0504D" w:themeColor="accent2"/>
          <w:sz w:val="32"/>
          <w:szCs w:val="32"/>
        </w:rPr>
        <w:t xml:space="preserve">ised </w:t>
      </w:r>
      <w:r w:rsidR="00D078AF">
        <w:rPr>
          <w:rStyle w:val="Emphasis"/>
          <w:sz w:val="32"/>
          <w:szCs w:val="32"/>
        </w:rPr>
        <w:t xml:space="preserve">and </w:t>
      </w:r>
      <w:r w:rsidR="00D078AF" w:rsidRPr="00D078AF">
        <w:rPr>
          <w:rStyle w:val="Emphasis"/>
          <w:color w:val="C0504D" w:themeColor="accent2"/>
          <w:sz w:val="32"/>
          <w:szCs w:val="32"/>
        </w:rPr>
        <w:t>unsupervised</w:t>
      </w:r>
      <w:r w:rsidR="00D078AF">
        <w:rPr>
          <w:rStyle w:val="Emphasis"/>
          <w:sz w:val="32"/>
          <w:szCs w:val="32"/>
        </w:rPr>
        <w:t xml:space="preserve"> learning.</w:t>
      </w:r>
    </w:p>
    <w:p w:rsidR="00D078AF" w:rsidRPr="00D078AF" w:rsidRDefault="00D078AF" w:rsidP="00D078AF">
      <w:pPr>
        <w:pStyle w:val="selectable-text"/>
        <w:rPr>
          <w:sz w:val="28"/>
          <w:szCs w:val="28"/>
        </w:rPr>
      </w:pPr>
      <w:r w:rsidRPr="00D078AF">
        <w:rPr>
          <w:rStyle w:val="selectable-text1"/>
          <w:sz w:val="28"/>
          <w:szCs w:val="28"/>
        </w:rPr>
        <w:t>Semi-supervised learning algorithms typically incorporate strategies to leverage the information from the unlabeled data during the training process. These strategies may include:</w:t>
      </w:r>
    </w:p>
    <w:p w:rsidR="00D078AF" w:rsidRPr="00D078AF" w:rsidRDefault="00D078AF" w:rsidP="00D078AF">
      <w:pPr>
        <w:pStyle w:val="selectable-text"/>
        <w:rPr>
          <w:sz w:val="28"/>
          <w:szCs w:val="28"/>
        </w:rPr>
      </w:pPr>
      <w:r w:rsidRPr="00D078AF">
        <w:rPr>
          <w:rStyle w:val="selectable-text1"/>
          <w:sz w:val="28"/>
          <w:szCs w:val="28"/>
          <w:highlight w:val="cyan"/>
        </w:rPr>
        <w:t>Self-training:</w:t>
      </w:r>
      <w:r w:rsidRPr="00D078AF">
        <w:rPr>
          <w:rStyle w:val="selectable-text1"/>
          <w:sz w:val="28"/>
          <w:szCs w:val="28"/>
        </w:rPr>
        <w:t xml:space="preserve"> The model is initially trained on the labeled data. Then, the model is used to predict labels for the unlabeled data, and the high-confidence predictions are added to the training set as pseudo-labeled examples.</w:t>
      </w:r>
    </w:p>
    <w:p w:rsidR="00D078AF" w:rsidRPr="00D078AF" w:rsidRDefault="00D078AF" w:rsidP="00D078AF">
      <w:pPr>
        <w:pStyle w:val="selectable-text"/>
        <w:rPr>
          <w:sz w:val="28"/>
          <w:szCs w:val="28"/>
        </w:rPr>
      </w:pPr>
      <w:r w:rsidRPr="00D078AF">
        <w:rPr>
          <w:rStyle w:val="selectable-text1"/>
          <w:sz w:val="28"/>
          <w:szCs w:val="28"/>
          <w:highlight w:val="cyan"/>
        </w:rPr>
        <w:t>Co-training:</w:t>
      </w:r>
      <w:r w:rsidRPr="00D078AF">
        <w:rPr>
          <w:rStyle w:val="selectable-text1"/>
          <w:sz w:val="28"/>
          <w:szCs w:val="28"/>
        </w:rPr>
        <w:t xml:space="preserve"> The model is trained on different subsets of features or views of the data. Each subset is initially trained on the labeled data, and then the models exchange information by iteratively labeling the unlabeled data based on the predictions of the other model.</w:t>
      </w:r>
    </w:p>
    <w:p w:rsidR="00D078AF" w:rsidRPr="00D078AF" w:rsidRDefault="00D078AF" w:rsidP="00D078AF">
      <w:pPr>
        <w:pStyle w:val="selectable-text"/>
        <w:rPr>
          <w:sz w:val="28"/>
          <w:szCs w:val="28"/>
        </w:rPr>
      </w:pPr>
      <w:r w:rsidRPr="00D078AF">
        <w:rPr>
          <w:rStyle w:val="selectable-text1"/>
          <w:sz w:val="28"/>
          <w:szCs w:val="28"/>
          <w:highlight w:val="cyan"/>
        </w:rPr>
        <w:t>Graph-based methods</w:t>
      </w:r>
      <w:r w:rsidRPr="00D078AF">
        <w:rPr>
          <w:rStyle w:val="selectable-text1"/>
          <w:sz w:val="28"/>
          <w:szCs w:val="28"/>
        </w:rPr>
        <w:t>: Unlabeled data points are connected in a graph based on their similarity or proximity in feature space. The labels of neighboring points are propagated to each other, and this information is used to refine the model's predictions.</w:t>
      </w:r>
    </w:p>
    <w:p w:rsidR="00E846D1" w:rsidRDefault="00D078AF">
      <w:pPr>
        <w:rPr>
          <w:rFonts w:ascii="Segoe UI" w:hAnsi="Segoe UI" w:cs="Segoe UI"/>
          <w:color w:val="ECECEC"/>
          <w:sz w:val="28"/>
          <w:szCs w:val="28"/>
          <w:shd w:val="clear" w:color="auto" w:fill="212121"/>
        </w:rPr>
      </w:pPr>
      <w:r w:rsidRPr="00D078AF">
        <w:rPr>
          <w:sz w:val="28"/>
          <w:szCs w:val="28"/>
        </w:rPr>
        <w:t>Semi-supervised learning (SSL) is a machine learning paradigm that lies between supervised and unsupervised learning. In SSL, the training dataset contains a mixture of labeled and unlabeled data. The goal of SSL is to leverage the additional information provided by the unlabeled data to improve the performance of the model beyond what can be achieved with just the labeled data. Here's a summary of key points regarding semi-supervised learning</w:t>
      </w:r>
      <w:r w:rsidR="00E846D1" w:rsidRPr="00D078AF">
        <w:rPr>
          <w:rFonts w:ascii="Segoe UI" w:hAnsi="Segoe UI" w:cs="Segoe UI"/>
          <w:color w:val="ECECEC"/>
          <w:sz w:val="28"/>
          <w:szCs w:val="28"/>
          <w:shd w:val="clear" w:color="auto" w:fill="212121"/>
        </w:rPr>
        <w:t>:</w:t>
      </w:r>
    </w:p>
    <w:p w:rsidR="00E846D1" w:rsidRDefault="00E846D1">
      <w:pPr>
        <w:rPr>
          <w:rFonts w:ascii="Segoe UI" w:eastAsia="Times New Roman" w:hAnsi="Segoe UI" w:cs="Segoe UI"/>
          <w:color w:val="ECECEC"/>
          <w:sz w:val="24"/>
          <w:szCs w:val="24"/>
        </w:rPr>
      </w:pPr>
    </w:p>
    <w:p w:rsidR="00D078AF" w:rsidRDefault="00D078AF" w:rsidP="00D078AF">
      <w:pPr>
        <w:rPr>
          <w:rStyle w:val="Emphasis"/>
        </w:rPr>
      </w:pPr>
      <w:r>
        <w:rPr>
          <w:rStyle w:val="Emphasis"/>
        </w:rPr>
        <w:t>2)</w:t>
      </w:r>
    </w:p>
    <w:p w:rsidR="00D078AF" w:rsidRPr="003F0570" w:rsidRDefault="00A7741C" w:rsidP="00D078AF">
      <w:pPr>
        <w:rPr>
          <w:rFonts w:ascii="Helvetica" w:hAnsi="Helvetica" w:cs="Helvetica"/>
          <w:color w:val="333333"/>
          <w:sz w:val="28"/>
          <w:szCs w:val="28"/>
        </w:rPr>
      </w:pPr>
      <w:r w:rsidRPr="003F0570">
        <w:rPr>
          <w:rFonts w:ascii="Helvetica" w:hAnsi="Helvetica" w:cs="Helvetica"/>
          <w:color w:val="333333"/>
          <w:sz w:val="28"/>
          <w:szCs w:val="28"/>
          <w:highlight w:val="yellow"/>
        </w:rPr>
        <w:lastRenderedPageBreak/>
        <w:t>Reinforcement learning</w:t>
      </w:r>
      <w:r w:rsidRPr="003F0570">
        <w:rPr>
          <w:rFonts w:ascii="Helvetica" w:hAnsi="Helvetica" w:cs="Helvetica"/>
          <w:color w:val="333333"/>
          <w:sz w:val="28"/>
          <w:szCs w:val="28"/>
        </w:rPr>
        <w:t xml:space="preserve"> (RL) is a machine learning (ML) technique that trains software to make decisions to achieve the most optimal results. It mimics the trial-and-error learning process that humans use to achieve their goals. Software actions that work towards your goal are reinforced, while actions that detract from the goal are ignored. </w:t>
      </w:r>
    </w:p>
    <w:p w:rsidR="00A7741C" w:rsidRPr="003F0570" w:rsidRDefault="00A7741C" w:rsidP="00A7741C">
      <w:pPr>
        <w:pStyle w:val="selectable-text"/>
        <w:rPr>
          <w:sz w:val="28"/>
          <w:szCs w:val="28"/>
        </w:rPr>
      </w:pPr>
      <w:r w:rsidRPr="003F0570">
        <w:rPr>
          <w:rStyle w:val="selectable-text1"/>
          <w:sz w:val="28"/>
          <w:szCs w:val="28"/>
          <w:highlight w:val="cyan"/>
        </w:rPr>
        <w:t>Agent</w:t>
      </w:r>
      <w:r w:rsidRPr="003F0570">
        <w:rPr>
          <w:rStyle w:val="selectable-text1"/>
          <w:sz w:val="28"/>
          <w:szCs w:val="28"/>
        </w:rPr>
        <w:t>: The learner or decision-maker that interacts with the environment. The agent takes actions based on its current state and the information it has about the environment.</w:t>
      </w:r>
    </w:p>
    <w:p w:rsidR="00A7741C" w:rsidRPr="003F0570" w:rsidRDefault="00A7741C" w:rsidP="00A7741C">
      <w:pPr>
        <w:pStyle w:val="selectable-text"/>
        <w:rPr>
          <w:sz w:val="28"/>
          <w:szCs w:val="28"/>
        </w:rPr>
      </w:pPr>
      <w:r w:rsidRPr="003F0570">
        <w:rPr>
          <w:rStyle w:val="selectable-text1"/>
          <w:sz w:val="28"/>
          <w:szCs w:val="28"/>
          <w:highlight w:val="cyan"/>
        </w:rPr>
        <w:t>Environment:</w:t>
      </w:r>
      <w:r w:rsidRPr="003F0570">
        <w:rPr>
          <w:rStyle w:val="selectable-text1"/>
          <w:sz w:val="28"/>
          <w:szCs w:val="28"/>
        </w:rPr>
        <w:t xml:space="preserve"> The external system with which the agent interacts. The environment provides feedback to the agent in the form of rewards or penalties based on the actions taken by the agent.</w:t>
      </w:r>
    </w:p>
    <w:p w:rsidR="00A7741C" w:rsidRPr="003F0570" w:rsidRDefault="00A7741C" w:rsidP="00A7741C">
      <w:pPr>
        <w:pStyle w:val="selectable-text"/>
        <w:rPr>
          <w:sz w:val="28"/>
          <w:szCs w:val="28"/>
        </w:rPr>
      </w:pPr>
      <w:r w:rsidRPr="003F0570">
        <w:rPr>
          <w:rStyle w:val="selectable-text1"/>
          <w:sz w:val="28"/>
          <w:szCs w:val="28"/>
          <w:highlight w:val="cyan"/>
        </w:rPr>
        <w:t>State:</w:t>
      </w:r>
      <w:r w:rsidRPr="003F0570">
        <w:rPr>
          <w:rStyle w:val="selectable-text1"/>
          <w:sz w:val="28"/>
          <w:szCs w:val="28"/>
        </w:rPr>
        <w:t xml:space="preserve"> A representation of the current situation or configuration of the environment. The state provides information to the agent about its current position and helps it make decisions.</w:t>
      </w:r>
    </w:p>
    <w:p w:rsidR="00A7741C" w:rsidRPr="003F0570" w:rsidRDefault="00A7741C" w:rsidP="00A7741C">
      <w:pPr>
        <w:pStyle w:val="selectable-text"/>
        <w:rPr>
          <w:sz w:val="28"/>
          <w:szCs w:val="28"/>
        </w:rPr>
      </w:pPr>
      <w:r w:rsidRPr="003F0570">
        <w:rPr>
          <w:rStyle w:val="selectable-text1"/>
          <w:sz w:val="28"/>
          <w:szCs w:val="28"/>
          <w:highlight w:val="cyan"/>
        </w:rPr>
        <w:t>Action</w:t>
      </w:r>
      <w:r w:rsidRPr="003F0570">
        <w:rPr>
          <w:rStyle w:val="selectable-text1"/>
          <w:sz w:val="28"/>
          <w:szCs w:val="28"/>
        </w:rPr>
        <w:t>: The set of possible choices or decisions that the agent can take in a given state. The agent selects actions based on its current state and the policy it follows.</w:t>
      </w:r>
    </w:p>
    <w:p w:rsidR="00A7741C" w:rsidRPr="003F0570" w:rsidRDefault="00A7741C" w:rsidP="00A7741C">
      <w:pPr>
        <w:pStyle w:val="selectable-text"/>
        <w:rPr>
          <w:rStyle w:val="selectable-text1"/>
          <w:sz w:val="28"/>
          <w:szCs w:val="28"/>
        </w:rPr>
      </w:pPr>
      <w:r w:rsidRPr="003F0570">
        <w:rPr>
          <w:rStyle w:val="selectable-text1"/>
          <w:sz w:val="28"/>
          <w:szCs w:val="28"/>
          <w:highlight w:val="cyan"/>
        </w:rPr>
        <w:t>Reward</w:t>
      </w:r>
      <w:r w:rsidRPr="003F0570">
        <w:rPr>
          <w:rStyle w:val="selectable-text1"/>
          <w:sz w:val="28"/>
          <w:szCs w:val="28"/>
        </w:rPr>
        <w:t>: A scalar feedback signal from the environment that indicates how well the agent is performing. The goal of the agent is to maximize the cumulative reward over time.</w:t>
      </w:r>
    </w:p>
    <w:p w:rsidR="00A7741C" w:rsidRPr="003F0570" w:rsidRDefault="00A7741C" w:rsidP="00A7741C">
      <w:pPr>
        <w:pStyle w:val="selectable-text"/>
        <w:rPr>
          <w:rStyle w:val="selectable-text1"/>
          <w:sz w:val="28"/>
          <w:szCs w:val="28"/>
        </w:rPr>
      </w:pPr>
    </w:p>
    <w:p w:rsidR="00A7741C" w:rsidRDefault="00A7741C" w:rsidP="00A7741C">
      <w:pPr>
        <w:pStyle w:val="selectable-text"/>
        <w:rPr>
          <w:rStyle w:val="selectable-text1"/>
        </w:rPr>
      </w:pPr>
    </w:p>
    <w:p w:rsidR="00A7741C" w:rsidRPr="003F0570" w:rsidRDefault="00A7741C" w:rsidP="00A7741C">
      <w:pPr>
        <w:pStyle w:val="selectable-text"/>
        <w:rPr>
          <w:rStyle w:val="selectable-text1"/>
          <w:sz w:val="32"/>
          <w:szCs w:val="32"/>
        </w:rPr>
      </w:pPr>
      <w:r w:rsidRPr="003F0570">
        <w:rPr>
          <w:rStyle w:val="selectable-text1"/>
          <w:sz w:val="32"/>
          <w:szCs w:val="32"/>
        </w:rPr>
        <w:t>3)</w:t>
      </w:r>
    </w:p>
    <w:p w:rsidR="00A7741C" w:rsidRPr="00A7741C" w:rsidRDefault="00A7741C" w:rsidP="00A7741C">
      <w:pPr>
        <w:pStyle w:val="selectable-text"/>
        <w:rPr>
          <w:rFonts w:ascii="Arial" w:hAnsi="Arial" w:cs="Arial"/>
          <w:b/>
          <w:bCs/>
          <w:color w:val="111111"/>
          <w:sz w:val="32"/>
          <w:szCs w:val="32"/>
          <w:shd w:val="clear" w:color="auto" w:fill="FFFFFF"/>
        </w:rPr>
      </w:pPr>
      <w:r w:rsidRPr="003F0570">
        <w:rPr>
          <w:rFonts w:ascii="Arial" w:hAnsi="Arial" w:cs="Arial"/>
          <w:b/>
          <w:bCs/>
          <w:color w:val="111111"/>
          <w:sz w:val="32"/>
          <w:szCs w:val="32"/>
          <w:highlight w:val="yellow"/>
          <w:shd w:val="clear" w:color="auto" w:fill="FFFFFF"/>
        </w:rPr>
        <w:t>Ensemble learning</w:t>
      </w:r>
      <w:r w:rsidRPr="00A7741C">
        <w:rPr>
          <w:rFonts w:ascii="Arial" w:hAnsi="Arial" w:cs="Arial"/>
          <w:b/>
          <w:bCs/>
          <w:color w:val="111111"/>
          <w:sz w:val="32"/>
          <w:szCs w:val="32"/>
          <w:shd w:val="clear" w:color="auto" w:fill="FFFFFF"/>
        </w:rPr>
        <w:t xml:space="preserve"> is </w:t>
      </w:r>
      <w:r w:rsidRPr="00A7741C">
        <w:rPr>
          <w:rStyle w:val="Strong"/>
          <w:rFonts w:ascii="Arial" w:hAnsi="Arial" w:cs="Arial"/>
          <w:b w:val="0"/>
          <w:bCs w:val="0"/>
          <w:color w:val="111111"/>
          <w:sz w:val="32"/>
          <w:szCs w:val="32"/>
        </w:rPr>
        <w:t>the process of strategically creating and combining multiple models to solve a specific computational intelligence problem</w:t>
      </w:r>
      <w:r w:rsidRPr="00A7741C">
        <w:rPr>
          <w:rFonts w:ascii="Arial" w:hAnsi="Arial" w:cs="Arial"/>
          <w:b/>
          <w:bCs/>
          <w:color w:val="111111"/>
          <w:sz w:val="32"/>
          <w:szCs w:val="32"/>
          <w:shd w:val="clear" w:color="auto" w:fill="FFFFFF"/>
        </w:rPr>
        <w:t>. Learn more about its types.</w:t>
      </w:r>
    </w:p>
    <w:p w:rsidR="00A7741C" w:rsidRPr="00A7741C" w:rsidRDefault="00A7741C" w:rsidP="00A7741C">
      <w:pPr>
        <w:pStyle w:val="selectable-text"/>
        <w:rPr>
          <w:rFonts w:ascii="Arial" w:hAnsi="Arial" w:cs="Arial"/>
          <w:b/>
          <w:bCs/>
          <w:color w:val="111111"/>
          <w:sz w:val="30"/>
          <w:szCs w:val="30"/>
          <w:shd w:val="clear" w:color="auto" w:fill="FFFFFF"/>
        </w:rPr>
      </w:pPr>
    </w:p>
    <w:p w:rsidR="00A7741C" w:rsidRPr="003F0570" w:rsidRDefault="00A7741C" w:rsidP="003F0570">
      <w:pPr>
        <w:pStyle w:val="selectable-text"/>
        <w:numPr>
          <w:ilvl w:val="0"/>
          <w:numId w:val="3"/>
        </w:numPr>
        <w:rPr>
          <w:rFonts w:ascii="Arial" w:hAnsi="Arial" w:cs="Arial"/>
          <w:color w:val="111111"/>
          <w:sz w:val="30"/>
          <w:szCs w:val="30"/>
          <w:shd w:val="clear" w:color="auto" w:fill="FFFFFF"/>
        </w:rPr>
      </w:pPr>
      <w:r w:rsidRPr="003F0570">
        <w:rPr>
          <w:rStyle w:val="selectable-text1"/>
          <w:sz w:val="28"/>
          <w:szCs w:val="28"/>
          <w:highlight w:val="cyan"/>
        </w:rPr>
        <w:t>Boosting</w:t>
      </w:r>
      <w:r w:rsidRPr="003F0570">
        <w:rPr>
          <w:rStyle w:val="selectable-text1"/>
          <w:sz w:val="28"/>
          <w:szCs w:val="28"/>
        </w:rPr>
        <w:t xml:space="preserve">: Boosting is an ensemble learning technique where multiple weak learners (models that perform slightly better than random chance) are trained sequentially. Each weak learner is trained to focus on the examples that were </w:t>
      </w:r>
      <w:r w:rsidRPr="003F0570">
        <w:rPr>
          <w:rStyle w:val="selectable-text1"/>
          <w:sz w:val="28"/>
          <w:szCs w:val="28"/>
        </w:rPr>
        <w:lastRenderedPageBreak/>
        <w:t xml:space="preserve">misclassified by the previous models. The final prediction is typically obtained by combining the predictions of all the weak learners using a weighted sum. Gradient Boosting Machines (GBM) and </w:t>
      </w:r>
      <w:proofErr w:type="spellStart"/>
      <w:r w:rsidRPr="003F0570">
        <w:rPr>
          <w:rStyle w:val="selectable-text1"/>
          <w:sz w:val="28"/>
          <w:szCs w:val="28"/>
        </w:rPr>
        <w:t>AdaBoost</w:t>
      </w:r>
      <w:proofErr w:type="spellEnd"/>
      <w:r w:rsidRPr="003F0570">
        <w:rPr>
          <w:rStyle w:val="selectable-text1"/>
          <w:sz w:val="28"/>
          <w:szCs w:val="28"/>
        </w:rPr>
        <w:t xml:space="preserve"> are popular examples of boosting algorithms</w:t>
      </w:r>
      <w:r>
        <w:rPr>
          <w:rStyle w:val="selectable-text1"/>
        </w:rPr>
        <w:t>.</w:t>
      </w:r>
    </w:p>
    <w:p w:rsidR="00A7741C" w:rsidRDefault="00A7741C" w:rsidP="00A7741C">
      <w:pPr>
        <w:pStyle w:val="selectable-text"/>
      </w:pPr>
    </w:p>
    <w:p w:rsidR="00A7741C" w:rsidRPr="003F0570" w:rsidRDefault="00A7741C" w:rsidP="003F0570">
      <w:pPr>
        <w:pStyle w:val="selectable-text"/>
        <w:numPr>
          <w:ilvl w:val="0"/>
          <w:numId w:val="3"/>
        </w:numPr>
        <w:rPr>
          <w:sz w:val="28"/>
          <w:szCs w:val="28"/>
        </w:rPr>
      </w:pPr>
      <w:r w:rsidRPr="003F0570">
        <w:rPr>
          <w:rStyle w:val="selectable-text1"/>
          <w:sz w:val="28"/>
          <w:szCs w:val="28"/>
          <w:highlight w:val="cyan"/>
        </w:rPr>
        <w:t>Stacking</w:t>
      </w:r>
      <w:r w:rsidRPr="003F0570">
        <w:rPr>
          <w:rStyle w:val="selectable-text1"/>
          <w:sz w:val="28"/>
          <w:szCs w:val="28"/>
        </w:rPr>
        <w:t xml:space="preserve"> (Stacked Generalization): Stacking is a more complex ensemble learning technique that involves training multiple base models and then combining their predictions using a meta-model (also known as a blender or a meta-learner). The base models are trained on the original training data, and their predictions are used as features for training the meta-model. The meta-model learns to combine the predictions of the base models to make the final prediction.</w:t>
      </w:r>
    </w:p>
    <w:p w:rsidR="00A7741C" w:rsidRPr="003F0570" w:rsidRDefault="00A7741C" w:rsidP="00A7741C">
      <w:pPr>
        <w:pStyle w:val="selectable-text"/>
        <w:rPr>
          <w:sz w:val="32"/>
          <w:szCs w:val="32"/>
        </w:rPr>
      </w:pPr>
    </w:p>
    <w:p w:rsidR="00A7741C" w:rsidRPr="003F0570" w:rsidRDefault="00A7741C" w:rsidP="003F0570">
      <w:pPr>
        <w:pStyle w:val="selectable-text"/>
        <w:numPr>
          <w:ilvl w:val="0"/>
          <w:numId w:val="3"/>
        </w:numPr>
        <w:rPr>
          <w:sz w:val="28"/>
          <w:szCs w:val="28"/>
        </w:rPr>
      </w:pPr>
      <w:r w:rsidRPr="003F0570">
        <w:rPr>
          <w:rStyle w:val="selectable-text1"/>
          <w:sz w:val="28"/>
          <w:szCs w:val="28"/>
          <w:highlight w:val="cyan"/>
        </w:rPr>
        <w:t>Voting:</w:t>
      </w:r>
      <w:r w:rsidRPr="003F0570">
        <w:rPr>
          <w:rStyle w:val="selectable-text1"/>
          <w:sz w:val="28"/>
          <w:szCs w:val="28"/>
        </w:rPr>
        <w:t xml:space="preserve"> Voting is a simple ensemble learning technique where multiple models (often of different types) make predictions on the same set of input data, and the final prediction is obtained by combining the individual predictions through a majority vote (for classification tasks) or averaging (for regression tasks). There are different types of voting ensembles, such as hard voting and soft voting.</w:t>
      </w:r>
    </w:p>
    <w:p w:rsidR="00A7741C" w:rsidRDefault="00A7741C" w:rsidP="00A7741C">
      <w:pPr>
        <w:pStyle w:val="selectable-text"/>
      </w:pPr>
    </w:p>
    <w:p w:rsidR="00A7741C" w:rsidRDefault="00A7741C" w:rsidP="003F0570">
      <w:pPr>
        <w:pStyle w:val="selectable-text"/>
        <w:numPr>
          <w:ilvl w:val="0"/>
          <w:numId w:val="3"/>
        </w:numPr>
        <w:rPr>
          <w:rStyle w:val="selectable-text1"/>
          <w:sz w:val="28"/>
          <w:szCs w:val="28"/>
        </w:rPr>
      </w:pPr>
      <w:r w:rsidRPr="003F0570">
        <w:rPr>
          <w:rStyle w:val="selectable-text1"/>
          <w:sz w:val="28"/>
          <w:szCs w:val="28"/>
          <w:highlight w:val="cyan"/>
        </w:rPr>
        <w:t>Stacked Ensemble:</w:t>
      </w:r>
      <w:r w:rsidRPr="003F0570">
        <w:rPr>
          <w:rStyle w:val="selectable-text1"/>
          <w:sz w:val="28"/>
          <w:szCs w:val="28"/>
        </w:rPr>
        <w:t xml:space="preserve"> Stacked ensemble is a variation of stacking where the meta-model is trained using a holdout validation set instead of using cross-validation. This approach helps reduce the risk of </w:t>
      </w:r>
      <w:proofErr w:type="spellStart"/>
      <w:r w:rsidRPr="003F0570">
        <w:rPr>
          <w:rStyle w:val="selectable-text1"/>
          <w:sz w:val="28"/>
          <w:szCs w:val="28"/>
        </w:rPr>
        <w:t>overfitting</w:t>
      </w:r>
      <w:proofErr w:type="spellEnd"/>
      <w:r w:rsidRPr="003F0570">
        <w:rPr>
          <w:rStyle w:val="selectable-text1"/>
          <w:sz w:val="28"/>
          <w:szCs w:val="28"/>
        </w:rPr>
        <w:t xml:space="preserve"> and can lead to better generalization performance.</w:t>
      </w:r>
    </w:p>
    <w:p w:rsidR="003F0570" w:rsidRDefault="003F0570" w:rsidP="003F0570">
      <w:pPr>
        <w:pStyle w:val="selectable-text"/>
        <w:rPr>
          <w:rFonts w:asciiTheme="minorHAnsi" w:eastAsiaTheme="minorHAnsi" w:hAnsiTheme="minorHAnsi" w:cstheme="minorBidi"/>
          <w:sz w:val="28"/>
          <w:szCs w:val="28"/>
        </w:rPr>
      </w:pPr>
    </w:p>
    <w:p w:rsidR="003F0570" w:rsidRPr="003F0570" w:rsidRDefault="003F0570" w:rsidP="003F0570">
      <w:pPr>
        <w:pStyle w:val="selectable-text"/>
        <w:rPr>
          <w:sz w:val="28"/>
          <w:szCs w:val="28"/>
        </w:rPr>
      </w:pPr>
      <w:r w:rsidRPr="003F0570">
        <w:rPr>
          <w:rFonts w:asciiTheme="minorHAnsi" w:eastAsiaTheme="minorHAnsi" w:hAnsiTheme="minorHAnsi" w:cstheme="minorBidi"/>
          <w:sz w:val="28"/>
          <w:szCs w:val="28"/>
          <w:highlight w:val="yellow"/>
        </w:rPr>
        <w:t xml:space="preserve">5, 6 </w:t>
      </w:r>
      <w:proofErr w:type="spellStart"/>
      <w:r w:rsidRPr="003F0570">
        <w:rPr>
          <w:sz w:val="28"/>
          <w:szCs w:val="28"/>
          <w:highlight w:val="yellow"/>
        </w:rPr>
        <w:t>Ddone</w:t>
      </w:r>
      <w:proofErr w:type="spellEnd"/>
      <w:r w:rsidRPr="003F0570">
        <w:rPr>
          <w:sz w:val="28"/>
          <w:szCs w:val="28"/>
          <w:highlight w:val="yellow"/>
        </w:rPr>
        <w:t xml:space="preserve"> install.</w:t>
      </w:r>
    </w:p>
    <w:p w:rsidR="003F0570" w:rsidRDefault="003F0570" w:rsidP="003F0570">
      <w:pPr>
        <w:pStyle w:val="ListParagraph"/>
        <w:rPr>
          <w:sz w:val="28"/>
          <w:szCs w:val="28"/>
        </w:rPr>
      </w:pPr>
    </w:p>
    <w:p w:rsidR="003F0570" w:rsidRPr="003F0570" w:rsidRDefault="003F0570" w:rsidP="003F0570">
      <w:pPr>
        <w:pStyle w:val="selectable-text"/>
        <w:rPr>
          <w:sz w:val="28"/>
          <w:szCs w:val="28"/>
        </w:rPr>
      </w:pPr>
    </w:p>
    <w:p w:rsidR="00A7741C" w:rsidRDefault="00A7741C" w:rsidP="00A7741C">
      <w:pPr>
        <w:pStyle w:val="selectable-text"/>
      </w:pPr>
    </w:p>
    <w:p w:rsidR="00A7741C" w:rsidRPr="005B076B" w:rsidRDefault="00A7741C" w:rsidP="00D078AF">
      <w:pPr>
        <w:rPr>
          <w:rStyle w:val="Emphasis"/>
        </w:rPr>
      </w:pPr>
    </w:p>
    <w:sectPr w:rsidR="00A7741C" w:rsidRPr="005B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07F5"/>
    <w:multiLevelType w:val="hybridMultilevel"/>
    <w:tmpl w:val="8432F008"/>
    <w:lvl w:ilvl="0" w:tplc="2CF05224">
      <w:start w:val="5"/>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40A4F"/>
    <w:multiLevelType w:val="hybridMultilevel"/>
    <w:tmpl w:val="3ECC6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86576"/>
    <w:multiLevelType w:val="multilevel"/>
    <w:tmpl w:val="3DBA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C02E51"/>
    <w:multiLevelType w:val="hybridMultilevel"/>
    <w:tmpl w:val="2150569C"/>
    <w:lvl w:ilvl="0" w:tplc="C06EC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76B"/>
    <w:rsid w:val="003F0570"/>
    <w:rsid w:val="005B076B"/>
    <w:rsid w:val="00A23D88"/>
    <w:rsid w:val="00A7741C"/>
    <w:rsid w:val="00D078AF"/>
    <w:rsid w:val="00E84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076B"/>
    <w:rPr>
      <w:i/>
      <w:iCs/>
    </w:rPr>
  </w:style>
  <w:style w:type="paragraph" w:styleId="NormalWeb">
    <w:name w:val="Normal (Web)"/>
    <w:basedOn w:val="Normal"/>
    <w:uiPriority w:val="99"/>
    <w:semiHidden/>
    <w:unhideWhenUsed/>
    <w:rsid w:val="00E84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6D1"/>
    <w:rPr>
      <w:b/>
      <w:bCs/>
    </w:rPr>
  </w:style>
  <w:style w:type="paragraph" w:customStyle="1" w:styleId="selectable-text">
    <w:name w:val="selectable-text"/>
    <w:basedOn w:val="Normal"/>
    <w:rsid w:val="00D07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078AF"/>
  </w:style>
  <w:style w:type="paragraph" w:styleId="NoSpacing">
    <w:name w:val="No Spacing"/>
    <w:uiPriority w:val="1"/>
    <w:qFormat/>
    <w:rsid w:val="00D078AF"/>
    <w:pPr>
      <w:spacing w:after="0" w:line="240" w:lineRule="auto"/>
    </w:pPr>
  </w:style>
  <w:style w:type="paragraph" w:styleId="Title">
    <w:name w:val="Title"/>
    <w:basedOn w:val="Normal"/>
    <w:next w:val="Normal"/>
    <w:link w:val="TitleChar"/>
    <w:uiPriority w:val="10"/>
    <w:qFormat/>
    <w:rsid w:val="00D07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7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78A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078AF"/>
    <w:rPr>
      <w:i/>
      <w:iCs/>
      <w:color w:val="808080" w:themeColor="text1" w:themeTint="7F"/>
    </w:rPr>
  </w:style>
  <w:style w:type="character" w:styleId="IntenseEmphasis">
    <w:name w:val="Intense Emphasis"/>
    <w:basedOn w:val="DefaultParagraphFont"/>
    <w:uiPriority w:val="21"/>
    <w:qFormat/>
    <w:rsid w:val="00D078AF"/>
    <w:rPr>
      <w:b/>
      <w:bCs/>
      <w:i/>
      <w:iCs/>
      <w:color w:val="4F81BD" w:themeColor="accent1"/>
    </w:rPr>
  </w:style>
  <w:style w:type="paragraph" w:styleId="Quote">
    <w:name w:val="Quote"/>
    <w:basedOn w:val="Normal"/>
    <w:next w:val="Normal"/>
    <w:link w:val="QuoteChar"/>
    <w:uiPriority w:val="29"/>
    <w:qFormat/>
    <w:rsid w:val="00D078AF"/>
    <w:rPr>
      <w:i/>
      <w:iCs/>
      <w:color w:val="000000" w:themeColor="text1"/>
    </w:rPr>
  </w:style>
  <w:style w:type="character" w:customStyle="1" w:styleId="QuoteChar">
    <w:name w:val="Quote Char"/>
    <w:basedOn w:val="DefaultParagraphFont"/>
    <w:link w:val="Quote"/>
    <w:uiPriority w:val="29"/>
    <w:rsid w:val="00D078AF"/>
    <w:rPr>
      <w:i/>
      <w:iCs/>
      <w:color w:val="000000" w:themeColor="text1"/>
    </w:rPr>
  </w:style>
  <w:style w:type="paragraph" w:styleId="IntenseQuote">
    <w:name w:val="Intense Quote"/>
    <w:basedOn w:val="Normal"/>
    <w:next w:val="Normal"/>
    <w:link w:val="IntenseQuoteChar"/>
    <w:uiPriority w:val="30"/>
    <w:qFormat/>
    <w:rsid w:val="00D078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78AF"/>
    <w:rPr>
      <w:b/>
      <w:bCs/>
      <w:i/>
      <w:iCs/>
      <w:color w:val="4F81BD" w:themeColor="accent1"/>
    </w:rPr>
  </w:style>
  <w:style w:type="paragraph" w:styleId="ListParagraph">
    <w:name w:val="List Paragraph"/>
    <w:basedOn w:val="Normal"/>
    <w:uiPriority w:val="34"/>
    <w:qFormat/>
    <w:rsid w:val="003F0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076B"/>
    <w:rPr>
      <w:i/>
      <w:iCs/>
    </w:rPr>
  </w:style>
  <w:style w:type="paragraph" w:styleId="NormalWeb">
    <w:name w:val="Normal (Web)"/>
    <w:basedOn w:val="Normal"/>
    <w:uiPriority w:val="99"/>
    <w:semiHidden/>
    <w:unhideWhenUsed/>
    <w:rsid w:val="00E84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6D1"/>
    <w:rPr>
      <w:b/>
      <w:bCs/>
    </w:rPr>
  </w:style>
  <w:style w:type="paragraph" w:customStyle="1" w:styleId="selectable-text">
    <w:name w:val="selectable-text"/>
    <w:basedOn w:val="Normal"/>
    <w:rsid w:val="00D07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078AF"/>
  </w:style>
  <w:style w:type="paragraph" w:styleId="NoSpacing">
    <w:name w:val="No Spacing"/>
    <w:uiPriority w:val="1"/>
    <w:qFormat/>
    <w:rsid w:val="00D078AF"/>
    <w:pPr>
      <w:spacing w:after="0" w:line="240" w:lineRule="auto"/>
    </w:pPr>
  </w:style>
  <w:style w:type="paragraph" w:styleId="Title">
    <w:name w:val="Title"/>
    <w:basedOn w:val="Normal"/>
    <w:next w:val="Normal"/>
    <w:link w:val="TitleChar"/>
    <w:uiPriority w:val="10"/>
    <w:qFormat/>
    <w:rsid w:val="00D07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7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78A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078AF"/>
    <w:rPr>
      <w:i/>
      <w:iCs/>
      <w:color w:val="808080" w:themeColor="text1" w:themeTint="7F"/>
    </w:rPr>
  </w:style>
  <w:style w:type="character" w:styleId="IntenseEmphasis">
    <w:name w:val="Intense Emphasis"/>
    <w:basedOn w:val="DefaultParagraphFont"/>
    <w:uiPriority w:val="21"/>
    <w:qFormat/>
    <w:rsid w:val="00D078AF"/>
    <w:rPr>
      <w:b/>
      <w:bCs/>
      <w:i/>
      <w:iCs/>
      <w:color w:val="4F81BD" w:themeColor="accent1"/>
    </w:rPr>
  </w:style>
  <w:style w:type="paragraph" w:styleId="Quote">
    <w:name w:val="Quote"/>
    <w:basedOn w:val="Normal"/>
    <w:next w:val="Normal"/>
    <w:link w:val="QuoteChar"/>
    <w:uiPriority w:val="29"/>
    <w:qFormat/>
    <w:rsid w:val="00D078AF"/>
    <w:rPr>
      <w:i/>
      <w:iCs/>
      <w:color w:val="000000" w:themeColor="text1"/>
    </w:rPr>
  </w:style>
  <w:style w:type="character" w:customStyle="1" w:styleId="QuoteChar">
    <w:name w:val="Quote Char"/>
    <w:basedOn w:val="DefaultParagraphFont"/>
    <w:link w:val="Quote"/>
    <w:uiPriority w:val="29"/>
    <w:rsid w:val="00D078AF"/>
    <w:rPr>
      <w:i/>
      <w:iCs/>
      <w:color w:val="000000" w:themeColor="text1"/>
    </w:rPr>
  </w:style>
  <w:style w:type="paragraph" w:styleId="IntenseQuote">
    <w:name w:val="Intense Quote"/>
    <w:basedOn w:val="Normal"/>
    <w:next w:val="Normal"/>
    <w:link w:val="IntenseQuoteChar"/>
    <w:uiPriority w:val="30"/>
    <w:qFormat/>
    <w:rsid w:val="00D078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78AF"/>
    <w:rPr>
      <w:b/>
      <w:bCs/>
      <w:i/>
      <w:iCs/>
      <w:color w:val="4F81BD" w:themeColor="accent1"/>
    </w:rPr>
  </w:style>
  <w:style w:type="paragraph" w:styleId="ListParagraph">
    <w:name w:val="List Paragraph"/>
    <w:basedOn w:val="Normal"/>
    <w:uiPriority w:val="34"/>
    <w:qFormat/>
    <w:rsid w:val="003F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0307">
      <w:bodyDiv w:val="1"/>
      <w:marLeft w:val="0"/>
      <w:marRight w:val="0"/>
      <w:marTop w:val="0"/>
      <w:marBottom w:val="0"/>
      <w:divBdr>
        <w:top w:val="none" w:sz="0" w:space="0" w:color="auto"/>
        <w:left w:val="none" w:sz="0" w:space="0" w:color="auto"/>
        <w:bottom w:val="none" w:sz="0" w:space="0" w:color="auto"/>
        <w:right w:val="none" w:sz="0" w:space="0" w:color="auto"/>
      </w:divBdr>
    </w:div>
    <w:div w:id="231546590">
      <w:bodyDiv w:val="1"/>
      <w:marLeft w:val="0"/>
      <w:marRight w:val="0"/>
      <w:marTop w:val="0"/>
      <w:marBottom w:val="0"/>
      <w:divBdr>
        <w:top w:val="none" w:sz="0" w:space="0" w:color="auto"/>
        <w:left w:val="none" w:sz="0" w:space="0" w:color="auto"/>
        <w:bottom w:val="none" w:sz="0" w:space="0" w:color="auto"/>
        <w:right w:val="none" w:sz="0" w:space="0" w:color="auto"/>
      </w:divBdr>
    </w:div>
    <w:div w:id="283312901">
      <w:bodyDiv w:val="1"/>
      <w:marLeft w:val="0"/>
      <w:marRight w:val="0"/>
      <w:marTop w:val="0"/>
      <w:marBottom w:val="0"/>
      <w:divBdr>
        <w:top w:val="none" w:sz="0" w:space="0" w:color="auto"/>
        <w:left w:val="none" w:sz="0" w:space="0" w:color="auto"/>
        <w:bottom w:val="none" w:sz="0" w:space="0" w:color="auto"/>
        <w:right w:val="none" w:sz="0" w:space="0" w:color="auto"/>
      </w:divBdr>
    </w:div>
    <w:div w:id="465205012">
      <w:bodyDiv w:val="1"/>
      <w:marLeft w:val="0"/>
      <w:marRight w:val="0"/>
      <w:marTop w:val="0"/>
      <w:marBottom w:val="0"/>
      <w:divBdr>
        <w:top w:val="none" w:sz="0" w:space="0" w:color="auto"/>
        <w:left w:val="none" w:sz="0" w:space="0" w:color="auto"/>
        <w:bottom w:val="none" w:sz="0" w:space="0" w:color="auto"/>
        <w:right w:val="none" w:sz="0" w:space="0" w:color="auto"/>
      </w:divBdr>
    </w:div>
    <w:div w:id="689918601">
      <w:bodyDiv w:val="1"/>
      <w:marLeft w:val="0"/>
      <w:marRight w:val="0"/>
      <w:marTop w:val="0"/>
      <w:marBottom w:val="0"/>
      <w:divBdr>
        <w:top w:val="none" w:sz="0" w:space="0" w:color="auto"/>
        <w:left w:val="none" w:sz="0" w:space="0" w:color="auto"/>
        <w:bottom w:val="none" w:sz="0" w:space="0" w:color="auto"/>
        <w:right w:val="none" w:sz="0" w:space="0" w:color="auto"/>
      </w:divBdr>
    </w:div>
    <w:div w:id="1435132674">
      <w:bodyDiv w:val="1"/>
      <w:marLeft w:val="0"/>
      <w:marRight w:val="0"/>
      <w:marTop w:val="0"/>
      <w:marBottom w:val="0"/>
      <w:divBdr>
        <w:top w:val="none" w:sz="0" w:space="0" w:color="auto"/>
        <w:left w:val="none" w:sz="0" w:space="0" w:color="auto"/>
        <w:bottom w:val="none" w:sz="0" w:space="0" w:color="auto"/>
        <w:right w:val="none" w:sz="0" w:space="0" w:color="auto"/>
      </w:divBdr>
    </w:div>
    <w:div w:id="192055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El Bahr</dc:creator>
  <cp:lastModifiedBy>Center El Bahr</cp:lastModifiedBy>
  <cp:revision>1</cp:revision>
  <dcterms:created xsi:type="dcterms:W3CDTF">2024-02-23T22:00:00Z</dcterms:created>
  <dcterms:modified xsi:type="dcterms:W3CDTF">2024-02-23T22:55:00Z</dcterms:modified>
</cp:coreProperties>
</file>