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605AC">
        <w:rPr>
          <w:rFonts w:eastAsia="Calibri"/>
        </w:rPr>
        <w:t xml:space="preserve">Redis </w:t>
      </w:r>
      <w:proofErr w:type="spellStart"/>
      <w:r w:rsidR="005D7DDD">
        <w:rPr>
          <w:rFonts w:eastAsia="Calibri"/>
        </w:rPr>
        <w:t>2.8.19</w:t>
      </w:r>
      <w:proofErr w:type="spellEnd"/>
      <w:r w:rsidR="004A0C03">
        <w:rPr>
          <w:rFonts w:eastAsia="Calibri"/>
        </w:rPr>
        <w:t xml:space="preserve"> Release Notes</w:t>
      </w:r>
    </w:p>
    <w:p w:rsidR="002A3790" w:rsidRPr="002A3790" w:rsidRDefault="002A3790" w:rsidP="002A3790">
      <w:pPr>
        <w:spacing w:after="10pt" w:line="13.80pt"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10pt" w:line="13.80pt"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10pt" w:line="13.80pt"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E965F2">
        <w:rPr>
          <w:rFonts w:eastAsia="Calibri"/>
        </w:rPr>
        <w:t xml:space="preserve"> with the</w:t>
      </w:r>
      <w:r w:rsidR="00476417">
        <w:rPr>
          <w:rFonts w:eastAsia="Calibri"/>
        </w:rPr>
        <w:t xml:space="preserve"> </w:t>
      </w:r>
      <w:proofErr w:type="spellStart"/>
      <w:r w:rsidR="005D7DDD">
        <w:rPr>
          <w:rFonts w:eastAsia="Calibri"/>
        </w:rPr>
        <w:t>2.8.19</w:t>
      </w:r>
      <w:proofErr w:type="spellEnd"/>
      <w:r>
        <w:rPr>
          <w:rFonts w:eastAsia="Calibri"/>
        </w:rPr>
        <w:t xml:space="preserve"> release</w:t>
      </w:r>
    </w:p>
    <w:p w:rsidR="00010072" w:rsidRDefault="00A10041" w:rsidP="00580900">
      <w:r>
        <w:t>Our</w:t>
      </w:r>
      <w:r w:rsidR="000B3594">
        <w:t xml:space="preserve"> last official release was 2.8.12</w:t>
      </w:r>
      <w:r>
        <w:t xml:space="preserve">. We have merged in the changes up to </w:t>
      </w:r>
      <w:proofErr w:type="spellStart"/>
      <w:r w:rsidR="005D7DDD">
        <w:rPr>
          <w:rFonts w:eastAsia="Calibri"/>
        </w:rPr>
        <w:t>2.8.19</w:t>
      </w:r>
      <w:proofErr w:type="spellEnd"/>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w:t>
      </w:r>
      <w:proofErr w:type="spellStart"/>
      <w:r w:rsidR="000B3594">
        <w:t>Chocolatey</w:t>
      </w:r>
      <w:proofErr w:type="spellEnd"/>
      <w:r w:rsidR="000B3594">
        <w:t xml:space="preserve"> and </w:t>
      </w:r>
      <w:proofErr w:type="spellStart"/>
      <w:r w:rsidR="000B3594">
        <w:t>Nuget</w:t>
      </w:r>
      <w:proofErr w:type="spellEnd"/>
      <w:r w:rsidR="000B3594">
        <w:t>) release.</w:t>
      </w:r>
      <w:r>
        <w:t xml:space="preserve"> Most of these changes target IPv6.</w:t>
      </w:r>
    </w:p>
    <w:p w:rsidR="00A40F6B" w:rsidRDefault="00A40F6B" w:rsidP="00A40F6B">
      <w:pPr>
        <w:pStyle w:val="Heading3"/>
      </w:pPr>
      <w:proofErr w:type="gramStart"/>
      <w:r>
        <w:t>persistence-available</w:t>
      </w:r>
      <w:proofErr w:type="gramEnd"/>
      <w:r>
        <w:t xml:space="preserve"> flag </w:t>
      </w:r>
    </w:p>
    <w:p w:rsidR="00A40F6B" w:rsidRDefault="00A40F6B" w:rsidP="00A40F6B">
      <w:r>
        <w:t xml:space="preserve">If Redis is to be used as an in-memory-only cache without any kind of persistence, then the </w:t>
      </w:r>
      <w:proofErr w:type="gramStart"/>
      <w:r>
        <w:t>fork(</w:t>
      </w:r>
      <w:proofErr w:type="gramEnd"/>
      <w:r>
        <w:t xml:space="preserve">)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36pt"/>
      </w:pPr>
      <w:proofErr w:type="gramStart"/>
      <w:r>
        <w:t>persistence-available</w:t>
      </w:r>
      <w:proofErr w:type="gramEnd"/>
      <w:r>
        <w:t xml:space="preserv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10pt" w:line="13.80pt"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r w:rsidR="00654418">
        <w:rPr>
          <w:rFonts w:ascii="Calibri" w:eastAsia="Calibri" w:hAnsi="Calibri" w:cs="Calibri"/>
        </w:rPr>
        <w:tab/>
      </w:r>
    </w:p>
    <w:sectPr w:rsidR="002A379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59"/>
    <w:rsid w:val="00010072"/>
    <w:rsid w:val="000B3594"/>
    <w:rsid w:val="000B7E1A"/>
    <w:rsid w:val="0011148A"/>
    <w:rsid w:val="002A3790"/>
    <w:rsid w:val="004160E2"/>
    <w:rsid w:val="00476417"/>
    <w:rsid w:val="004A0C03"/>
    <w:rsid w:val="00580900"/>
    <w:rsid w:val="005D7DDD"/>
    <w:rsid w:val="005E44B2"/>
    <w:rsid w:val="00654418"/>
    <w:rsid w:val="006E21B8"/>
    <w:rsid w:val="00853344"/>
    <w:rsid w:val="00957259"/>
    <w:rsid w:val="00A10041"/>
    <w:rsid w:val="00A40F6B"/>
    <w:rsid w:val="00C67EE6"/>
    <w:rsid w:val="00DB18A6"/>
    <w:rsid w:val="00E965F2"/>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DFF206-8677-4A5C-903F-263795C1D4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hyperlink" Target="http://redis.io/clients" TargetMode="External"/><Relationship Id="rId4" Type="http://purl.oclc.org/ooxml/officeDocument/relationships/hyperlink" Target="http://download.redis.io/redis-stable/00-RELEASENOT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Pickett (Schakra Inc)</dc:creator>
  <cp:lastModifiedBy>Jonathan Pickett (Schakra Inc)</cp:lastModifiedBy>
  <cp:revision>4</cp:revision>
  <dcterms:created xsi:type="dcterms:W3CDTF">2014-09-19T19:49:00Z</dcterms:created>
  <dcterms:modified xsi:type="dcterms:W3CDTF">2014-09-19T20:38:00Z</dcterms:modified>
</cp:coreProperties>
</file>