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sz w:val="36"/>
          <w:lang w:eastAsia="zh-CN"/>
        </w:rPr>
      </w:pPr>
      <w:r>
        <w:rPr>
          <w:rFonts w:hint="eastAsia" w:ascii="微软雅黑" w:hAnsi="微软雅黑" w:eastAsia="微软雅黑"/>
          <w:b/>
          <w:sz w:val="36"/>
        </w:rPr>
        <w:t>定义</w:t>
      </w:r>
      <w:r>
        <w:rPr>
          <w:rFonts w:hint="eastAsia" w:ascii="微软雅黑" w:hAnsi="微软雅黑" w:eastAsia="微软雅黑"/>
          <w:b/>
          <w:sz w:val="36"/>
          <w:lang w:eastAsia="zh-CN"/>
        </w:rPr>
        <w:t>部门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21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企业按照一定的原则设置部门，体现了企业内部各组织职能的分配。企业以组织目标为出发点，以活动分析划分为设置部门的依据。公司的性质不同，会分配出不同的组织部门。一般包括董事会、经理人员以及具体的业务部门。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在BAP软件中的定义部门中，可直接体现出部门的上下级关系，并创建成本中心。也可与考勤机相对应，用于结算考勤。</w:t>
      </w:r>
    </w:p>
    <w:p>
      <w:pPr>
        <w:rPr>
          <w:rFonts w:hint="eastAsia" w:ascii="微软雅黑" w:hAnsi="微软雅黑" w:eastAsia="微软雅黑"/>
          <w:lang w:eastAsia="zh-CN"/>
        </w:rPr>
      </w:pP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Business Cloud AI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完成定义</w:t>
      </w:r>
      <w:r>
        <w:rPr>
          <w:rFonts w:hint="eastAsia" w:ascii="微软雅黑" w:hAnsi="微软雅黑" w:eastAsia="微软雅黑"/>
          <w:lang w:eastAsia="zh-CN"/>
        </w:rPr>
        <w:t>部门</w:t>
      </w:r>
      <w:r>
        <w:rPr>
          <w:rFonts w:hint="eastAsia" w:ascii="微软雅黑" w:hAnsi="微软雅黑" w:eastAsia="微软雅黑"/>
        </w:rPr>
        <w:t>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当前登陆用户拥有操作定义岗位业务的权限，权限设置请在帮助文档中搜索查看。</w:t>
      </w:r>
    </w:p>
    <w:p>
      <w:pPr>
        <w:spacing w:before="312" w:beforeLines="100"/>
        <w:rPr>
          <w:rFonts w:hint="eastAsia" w:ascii="微软雅黑" w:hAnsi="微软雅黑" w:eastAsia="微软雅黑"/>
          <w:b/>
          <w:sz w:val="24"/>
          <w:lang w:eastAsia="zh-CN"/>
        </w:rPr>
      </w:pPr>
      <w:r>
        <w:rPr>
          <w:rFonts w:hint="eastAsia" w:ascii="微软雅黑" w:hAnsi="微软雅黑" w:eastAsia="微软雅黑"/>
          <w:b/>
          <w:sz w:val="24"/>
        </w:rPr>
        <w:t>新增定义</w:t>
      </w:r>
      <w:r>
        <w:rPr>
          <w:rFonts w:hint="eastAsia" w:ascii="微软雅黑" w:hAnsi="微软雅黑" w:eastAsia="微软雅黑"/>
          <w:b/>
          <w:sz w:val="24"/>
          <w:lang w:eastAsia="zh-CN"/>
        </w:rPr>
        <w:t>部门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从系统菜单-&gt;【管理】---&gt;【基础定义】---&gt;【一般】---&gt;【定义部门】，打开定义</w:t>
      </w:r>
      <w:r>
        <w:rPr>
          <w:rFonts w:hint="eastAsia" w:ascii="微软雅黑" w:hAnsi="微软雅黑" w:eastAsia="微软雅黑"/>
          <w:lang w:eastAsia="zh-CN"/>
        </w:rPr>
        <w:t>部门</w:t>
      </w:r>
      <w:r>
        <w:rPr>
          <w:rFonts w:hint="eastAsia" w:ascii="微软雅黑" w:hAnsi="微软雅黑" w:eastAsia="微软雅黑"/>
        </w:rPr>
        <w:t>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</w:t>
      </w:r>
      <w:r>
        <w:rPr>
          <w:rFonts w:hint="eastAsia" w:ascii="微软雅黑" w:hAnsi="微软雅黑" w:eastAsia="微软雅黑"/>
          <w:lang w:eastAsia="zh-CN"/>
        </w:rPr>
        <w:t>上级部门、代码、名称</w:t>
      </w:r>
      <w:r>
        <w:rPr>
          <w:rFonts w:hint="eastAsia" w:ascii="微软雅黑" w:hAnsi="微软雅黑" w:eastAsia="微软雅黑"/>
        </w:rPr>
        <w:t>等信息；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3675" cy="4455160"/>
            <wp:effectExtent l="0" t="0" r="3175" b="2540"/>
            <wp:docPr id="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修改定义岗位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从系统菜单-&gt;【管理】---&gt;【基础定义】---&gt;【一般】---&gt;【定义部门】，打开定义</w:t>
      </w:r>
      <w:r>
        <w:rPr>
          <w:rFonts w:hint="eastAsia" w:ascii="微软雅黑" w:hAnsi="微软雅黑" w:eastAsia="微软雅黑"/>
          <w:lang w:eastAsia="zh-CN"/>
        </w:rPr>
        <w:t>部门</w:t>
      </w:r>
      <w:r>
        <w:rPr>
          <w:rFonts w:hint="eastAsia" w:ascii="微软雅黑" w:hAnsi="微软雅黑" w:eastAsia="微软雅黑"/>
        </w:rPr>
        <w:t>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修改定义</w:t>
      </w:r>
      <w:r>
        <w:rPr>
          <w:rFonts w:hint="eastAsia" w:ascii="微软雅黑" w:hAnsi="微软雅黑" w:eastAsia="微软雅黑"/>
          <w:lang w:eastAsia="zh-CN"/>
        </w:rPr>
        <w:t>部门</w:t>
      </w:r>
      <w:r>
        <w:rPr>
          <w:rFonts w:hint="eastAsia" w:ascii="微软雅黑" w:hAnsi="微软雅黑" w:eastAsia="微软雅黑"/>
        </w:rPr>
        <w:t>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进行更改</w:t>
      </w:r>
      <w:r>
        <w:rPr>
          <w:rFonts w:hint="eastAsia" w:ascii="微软雅黑" w:hAnsi="微软雅黑" w:eastAsia="微软雅黑"/>
          <w:lang w:eastAsia="zh-CN"/>
        </w:rPr>
        <w:t>部门</w:t>
      </w:r>
      <w:r>
        <w:rPr>
          <w:rFonts w:hint="eastAsia" w:ascii="微软雅黑" w:hAnsi="微软雅黑" w:eastAsia="微软雅黑"/>
        </w:rPr>
        <w:t>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删除定义岗位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从系统菜单-&gt;【管理】---&gt;【基础定义】---&gt;【一般】---&gt;【定义部门】，打开定义</w:t>
      </w:r>
      <w:r>
        <w:rPr>
          <w:rFonts w:hint="eastAsia" w:ascii="微软雅黑" w:hAnsi="微软雅黑" w:eastAsia="微软雅黑"/>
          <w:lang w:eastAsia="zh-CN"/>
        </w:rPr>
        <w:t>部门</w:t>
      </w:r>
      <w:r>
        <w:rPr>
          <w:rFonts w:hint="eastAsia" w:ascii="微软雅黑" w:hAnsi="微软雅黑" w:eastAsia="微软雅黑"/>
        </w:rPr>
        <w:t>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选中要删除的</w:t>
      </w:r>
      <w:r>
        <w:rPr>
          <w:rFonts w:hint="eastAsia" w:ascii="微软雅黑" w:hAnsi="微软雅黑" w:eastAsia="微软雅黑"/>
          <w:lang w:eastAsia="zh-CN"/>
        </w:rPr>
        <w:t>部门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0500" cy="44704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584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上级部门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eastAsia="zh-CN"/>
              </w:rPr>
              <w:t>填写的部门的上级部门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代码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名称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创建日期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系统自动获取创建部门的当前日期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主管姓名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eastAsia="zh-CN"/>
              </w:rPr>
              <w:t>部门主管姓名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主管入职时间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输入部门主管的入职时间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部门员工人数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输入部门的员工人数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考勤机上级部门编号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输入上级部门的考勤机编号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考勤机部门编号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输入部门的考勤机编号</w:t>
            </w:r>
            <w:bookmarkStart w:id="0" w:name="_GoBack"/>
            <w:bookmarkEnd w:id="0"/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6687B"/>
    <w:rsid w:val="000A31A6"/>
    <w:rsid w:val="000B67DB"/>
    <w:rsid w:val="000C1F94"/>
    <w:rsid w:val="000D2BD6"/>
    <w:rsid w:val="00137F86"/>
    <w:rsid w:val="00211BEA"/>
    <w:rsid w:val="002706B8"/>
    <w:rsid w:val="0029579D"/>
    <w:rsid w:val="002A265F"/>
    <w:rsid w:val="002E1B32"/>
    <w:rsid w:val="00310348"/>
    <w:rsid w:val="003135B6"/>
    <w:rsid w:val="003B2D3C"/>
    <w:rsid w:val="003D649D"/>
    <w:rsid w:val="00426BB2"/>
    <w:rsid w:val="00432AB6"/>
    <w:rsid w:val="004F0907"/>
    <w:rsid w:val="00532864"/>
    <w:rsid w:val="00543FD6"/>
    <w:rsid w:val="00583E0B"/>
    <w:rsid w:val="00593549"/>
    <w:rsid w:val="005B2757"/>
    <w:rsid w:val="005B2F6E"/>
    <w:rsid w:val="006F16CD"/>
    <w:rsid w:val="007E1188"/>
    <w:rsid w:val="007E741F"/>
    <w:rsid w:val="007F6CC7"/>
    <w:rsid w:val="00844CBF"/>
    <w:rsid w:val="0087763A"/>
    <w:rsid w:val="00893B6C"/>
    <w:rsid w:val="009930AC"/>
    <w:rsid w:val="009B1C59"/>
    <w:rsid w:val="00A158BA"/>
    <w:rsid w:val="00A23426"/>
    <w:rsid w:val="00A23DBB"/>
    <w:rsid w:val="00A653D6"/>
    <w:rsid w:val="00AA668E"/>
    <w:rsid w:val="00AE6EE7"/>
    <w:rsid w:val="00B15E5E"/>
    <w:rsid w:val="00B40834"/>
    <w:rsid w:val="00BB15FB"/>
    <w:rsid w:val="00BF0E0D"/>
    <w:rsid w:val="00BF51A7"/>
    <w:rsid w:val="00C14547"/>
    <w:rsid w:val="00C5039E"/>
    <w:rsid w:val="00C511DC"/>
    <w:rsid w:val="00C71349"/>
    <w:rsid w:val="00C80EAE"/>
    <w:rsid w:val="00CA69BD"/>
    <w:rsid w:val="00CB36A2"/>
    <w:rsid w:val="00CB4D32"/>
    <w:rsid w:val="00CD4EE5"/>
    <w:rsid w:val="00CF12A2"/>
    <w:rsid w:val="00D40F8E"/>
    <w:rsid w:val="00D556D6"/>
    <w:rsid w:val="00D90708"/>
    <w:rsid w:val="00DB122B"/>
    <w:rsid w:val="00DF2E1D"/>
    <w:rsid w:val="00DF448A"/>
    <w:rsid w:val="00EE2294"/>
    <w:rsid w:val="00F13930"/>
    <w:rsid w:val="00F97E00"/>
    <w:rsid w:val="00FB486F"/>
    <w:rsid w:val="00FC5AB5"/>
    <w:rsid w:val="37003E9B"/>
    <w:rsid w:val="40CB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</Words>
  <Characters>413</Characters>
  <Lines>3</Lines>
  <Paragraphs>1</Paragraphs>
  <TotalTime>4</TotalTime>
  <ScaleCrop>false</ScaleCrop>
  <LinksUpToDate>false</LinksUpToDate>
  <CharactersWithSpaces>484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2019-11-21T05:55:46Z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