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B25" w:rsidRDefault="00BF088B" w:rsidP="00BF088B">
      <w:pPr>
        <w:pStyle w:val="1"/>
      </w:pPr>
      <w:r w:rsidRPr="00BF088B">
        <w:rPr>
          <w:rFonts w:hint="eastAsia"/>
        </w:rPr>
        <w:t>Web</w:t>
      </w:r>
      <w:r w:rsidRPr="00BF088B">
        <w:rPr>
          <w:rFonts w:hint="eastAsia"/>
        </w:rPr>
        <w:t>实验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</w:t>
      </w:r>
      <w:r>
        <w:rPr>
          <w:rFonts w:hint="eastAsia"/>
        </w:rPr>
        <w:t>设计说明</w:t>
      </w:r>
    </w:p>
    <w:p w:rsidR="00BF088B" w:rsidRDefault="00BF088B" w:rsidP="00BF088B">
      <w:pPr>
        <w:pStyle w:val="2"/>
      </w:pPr>
      <w:r>
        <w:rPr>
          <w:rFonts w:hint="eastAsia"/>
        </w:rPr>
        <w:t>一、技术说明</w:t>
      </w:r>
    </w:p>
    <w:p w:rsidR="00BF088B" w:rsidRDefault="00BF088B" w:rsidP="00BF088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本次实验没有使用</w:t>
      </w:r>
      <w:r>
        <w:rPr>
          <w:rFonts w:hint="eastAsia"/>
          <w:sz w:val="24"/>
          <w:szCs w:val="24"/>
        </w:rPr>
        <w:t>C#</w:t>
      </w:r>
      <w:r>
        <w:rPr>
          <w:rFonts w:hint="eastAsia"/>
          <w:sz w:val="24"/>
          <w:szCs w:val="24"/>
        </w:rPr>
        <w:t>语言，没有使用前两次设计好的数据库、程序和界面，重新开始。后端采用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开发，使用</w:t>
      </w:r>
      <w:r>
        <w:rPr>
          <w:rFonts w:hint="eastAsia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Boot</w:t>
      </w:r>
      <w:r>
        <w:rPr>
          <w:rFonts w:hint="eastAsia"/>
          <w:sz w:val="24"/>
          <w:szCs w:val="24"/>
        </w:rPr>
        <w:t>框架，</w:t>
      </w:r>
      <w:proofErr w:type="spellStart"/>
      <w:r>
        <w:rPr>
          <w:rFonts w:hint="eastAsia"/>
          <w:sz w:val="24"/>
          <w:szCs w:val="24"/>
        </w:rPr>
        <w:t>MyBatis</w:t>
      </w:r>
      <w:proofErr w:type="spellEnd"/>
      <w:r>
        <w:rPr>
          <w:rFonts w:hint="eastAsia"/>
          <w:sz w:val="24"/>
          <w:szCs w:val="24"/>
        </w:rPr>
        <w:t>实现数据库的</w:t>
      </w:r>
      <w:proofErr w:type="gramStart"/>
      <w:r>
        <w:rPr>
          <w:rFonts w:hint="eastAsia"/>
          <w:sz w:val="24"/>
          <w:szCs w:val="24"/>
        </w:rPr>
        <w:t>增删改查操作</w:t>
      </w:r>
      <w:proofErr w:type="gramEnd"/>
      <w:r>
        <w:rPr>
          <w:rFonts w:hint="eastAsia"/>
          <w:sz w:val="24"/>
          <w:szCs w:val="24"/>
        </w:rPr>
        <w:t>，用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设计数据库；前端使用</w:t>
      </w:r>
      <w:r>
        <w:rPr>
          <w:rFonts w:hint="eastAsia"/>
          <w:sz w:val="24"/>
          <w:szCs w:val="24"/>
        </w:rPr>
        <w:t>JavaScript</w:t>
      </w:r>
      <w:r>
        <w:rPr>
          <w:rFonts w:hint="eastAsia"/>
          <w:sz w:val="24"/>
          <w:szCs w:val="24"/>
        </w:rPr>
        <w:t>开发，使用</w:t>
      </w:r>
      <w:proofErr w:type="spellStart"/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框架，采用</w:t>
      </w:r>
      <w:r>
        <w:rPr>
          <w:rFonts w:hint="eastAsia"/>
          <w:sz w:val="24"/>
          <w:szCs w:val="24"/>
        </w:rPr>
        <w:t>Element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UI</w:t>
      </w:r>
      <w:r>
        <w:rPr>
          <w:rFonts w:hint="eastAsia"/>
          <w:sz w:val="24"/>
          <w:szCs w:val="24"/>
        </w:rPr>
        <w:t>组件库进行开发。</w:t>
      </w:r>
    </w:p>
    <w:p w:rsidR="001A1EE7" w:rsidRDefault="001A1EE7" w:rsidP="001A1EE7">
      <w:pPr>
        <w:pStyle w:val="2"/>
      </w:pPr>
      <w:r>
        <w:rPr>
          <w:rFonts w:hint="eastAsia"/>
        </w:rPr>
        <w:t>二、后端代码说明</w:t>
      </w:r>
    </w:p>
    <w:p w:rsidR="00CC4578" w:rsidRDefault="00CC4578" w:rsidP="001A1EE7">
      <w:pPr>
        <w:rPr>
          <w:sz w:val="24"/>
          <w:szCs w:val="24"/>
        </w:rPr>
      </w:pPr>
    </w:p>
    <w:p w:rsidR="001A1EE7" w:rsidRDefault="001A1EE7" w:rsidP="001A1EE7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113030</wp:posOffset>
            </wp:positionV>
            <wp:extent cx="2865120" cy="4412796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441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rFonts w:hint="eastAsia"/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1A1EE7" w:rsidRDefault="001A1EE7" w:rsidP="001A1EE7">
      <w:pPr>
        <w:rPr>
          <w:rFonts w:hint="eastAsia"/>
          <w:sz w:val="24"/>
          <w:szCs w:val="24"/>
        </w:rPr>
      </w:pPr>
    </w:p>
    <w:p w:rsidR="001A1EE7" w:rsidRDefault="001A1EE7" w:rsidP="001A1EE7">
      <w:pPr>
        <w:rPr>
          <w:sz w:val="24"/>
          <w:szCs w:val="24"/>
        </w:rPr>
      </w:pPr>
    </w:p>
    <w:p w:rsidR="006F102D" w:rsidRDefault="006F102D" w:rsidP="001A1EE7">
      <w:pPr>
        <w:ind w:firstLine="420"/>
        <w:rPr>
          <w:sz w:val="24"/>
          <w:szCs w:val="24"/>
        </w:rPr>
      </w:pPr>
      <w:proofErr w:type="spellStart"/>
      <w:r w:rsidRPr="006F102D">
        <w:rPr>
          <w:sz w:val="24"/>
          <w:szCs w:val="24"/>
        </w:rPr>
        <w:t>application.properties</w:t>
      </w:r>
      <w:proofErr w:type="spellEnd"/>
      <w:r>
        <w:rPr>
          <w:rFonts w:hint="eastAsia"/>
          <w:sz w:val="24"/>
          <w:szCs w:val="24"/>
        </w:rPr>
        <w:t>提供的是连接数据库的信息。</w:t>
      </w:r>
    </w:p>
    <w:p w:rsidR="001A1EE7" w:rsidRDefault="001A1EE7" w:rsidP="001A1EE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MySpringBootApplication</w:t>
      </w:r>
      <w:proofErr w:type="spellEnd"/>
      <w:r>
        <w:rPr>
          <w:rFonts w:hint="eastAsia"/>
          <w:sz w:val="24"/>
          <w:szCs w:val="24"/>
        </w:rPr>
        <w:t>是</w:t>
      </w:r>
      <w:proofErr w:type="spellStart"/>
      <w:r>
        <w:rPr>
          <w:rFonts w:hint="eastAsia"/>
          <w:sz w:val="24"/>
          <w:szCs w:val="24"/>
        </w:rPr>
        <w:t>SpringBoot</w:t>
      </w:r>
      <w:proofErr w:type="spellEnd"/>
      <w:r>
        <w:rPr>
          <w:rFonts w:hint="eastAsia"/>
          <w:sz w:val="24"/>
          <w:szCs w:val="24"/>
        </w:rPr>
        <w:t>的引导类，该类中的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方法会启动服务器，本程序搭建的是本地服务器。</w:t>
      </w:r>
    </w:p>
    <w:p w:rsidR="00CC4578" w:rsidRDefault="00CC4578" w:rsidP="001A1EE7">
      <w:pPr>
        <w:ind w:firstLine="420"/>
        <w:rPr>
          <w:sz w:val="24"/>
          <w:szCs w:val="24"/>
        </w:rPr>
      </w:pPr>
    </w:p>
    <w:p w:rsidR="001A1EE7" w:rsidRDefault="001A1EE7" w:rsidP="001A1EE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domain</w:t>
      </w:r>
      <w:r>
        <w:rPr>
          <w:rFonts w:hint="eastAsia"/>
          <w:sz w:val="24"/>
          <w:szCs w:val="24"/>
        </w:rPr>
        <w:t>中的类是对数据实体的封装，其中</w:t>
      </w:r>
      <w:r>
        <w:rPr>
          <w:rFonts w:hint="eastAsia"/>
          <w:sz w:val="24"/>
          <w:szCs w:val="24"/>
        </w:rPr>
        <w:t>Reservation</w:t>
      </w:r>
      <w:r>
        <w:rPr>
          <w:rFonts w:hint="eastAsia"/>
          <w:sz w:val="24"/>
          <w:szCs w:val="24"/>
        </w:rPr>
        <w:t>是预约记录信息，</w:t>
      </w:r>
      <w:proofErr w:type="spellStart"/>
      <w:r>
        <w:rPr>
          <w:rFonts w:hint="eastAsia"/>
          <w:sz w:val="24"/>
          <w:szCs w:val="24"/>
        </w:rPr>
        <w:t>StudyRoom</w:t>
      </w:r>
      <w:proofErr w:type="spellEnd"/>
      <w:r>
        <w:rPr>
          <w:rFonts w:hint="eastAsia"/>
          <w:sz w:val="24"/>
          <w:szCs w:val="24"/>
        </w:rPr>
        <w:t>是自习室信息。</w:t>
      </w:r>
    </w:p>
    <w:p w:rsidR="00CC4578" w:rsidRDefault="00CC4578" w:rsidP="001A1EE7">
      <w:pPr>
        <w:ind w:firstLine="420"/>
        <w:rPr>
          <w:rFonts w:hint="eastAsia"/>
          <w:sz w:val="24"/>
          <w:szCs w:val="24"/>
        </w:rPr>
      </w:pPr>
    </w:p>
    <w:p w:rsidR="001A1EE7" w:rsidRDefault="001A1EE7" w:rsidP="001A1EE7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demo.dao</w:t>
      </w:r>
      <w:proofErr w:type="spellEnd"/>
      <w:r>
        <w:rPr>
          <w:rFonts w:hint="eastAsia"/>
          <w:sz w:val="24"/>
          <w:szCs w:val="24"/>
        </w:rPr>
        <w:t>和</w:t>
      </w:r>
      <w:proofErr w:type="spellStart"/>
      <w:r>
        <w:rPr>
          <w:rFonts w:hint="eastAsia"/>
          <w:sz w:val="24"/>
          <w:szCs w:val="24"/>
        </w:rPr>
        <w:t>resources</w:t>
      </w:r>
      <w:r>
        <w:rPr>
          <w:sz w:val="24"/>
          <w:szCs w:val="24"/>
        </w:rPr>
        <w:t>.dao</w:t>
      </w:r>
      <w:proofErr w:type="spellEnd"/>
      <w:r>
        <w:rPr>
          <w:rFonts w:hint="eastAsia"/>
          <w:sz w:val="24"/>
          <w:szCs w:val="24"/>
        </w:rPr>
        <w:t>是对数据库的</w:t>
      </w:r>
      <w:proofErr w:type="gramStart"/>
      <w:r>
        <w:rPr>
          <w:rFonts w:hint="eastAsia"/>
          <w:sz w:val="24"/>
          <w:szCs w:val="24"/>
        </w:rPr>
        <w:t>增删改查操作</w:t>
      </w:r>
      <w:proofErr w:type="gramEnd"/>
      <w:r>
        <w:rPr>
          <w:rFonts w:hint="eastAsia"/>
          <w:sz w:val="24"/>
          <w:szCs w:val="24"/>
        </w:rPr>
        <w:t>，结合</w:t>
      </w:r>
      <w:proofErr w:type="spellStart"/>
      <w:r>
        <w:rPr>
          <w:rFonts w:hint="eastAsia"/>
          <w:sz w:val="24"/>
          <w:szCs w:val="24"/>
        </w:rPr>
        <w:t>My</w:t>
      </w:r>
      <w:r>
        <w:rPr>
          <w:sz w:val="24"/>
          <w:szCs w:val="24"/>
        </w:rPr>
        <w:t>Batis</w:t>
      </w:r>
      <w:proofErr w:type="spellEnd"/>
      <w:r>
        <w:rPr>
          <w:rFonts w:hint="eastAsia"/>
          <w:sz w:val="24"/>
          <w:szCs w:val="24"/>
        </w:rPr>
        <w:t>使用。首先在</w:t>
      </w:r>
      <w:proofErr w:type="spellStart"/>
      <w:r w:rsidR="006F102D">
        <w:rPr>
          <w:rFonts w:hint="eastAsia"/>
          <w:sz w:val="24"/>
          <w:szCs w:val="24"/>
        </w:rPr>
        <w:t>demo.dao</w:t>
      </w:r>
      <w:proofErr w:type="spellEnd"/>
      <w:r w:rsidR="006F102D">
        <w:rPr>
          <w:rFonts w:hint="eastAsia"/>
          <w:sz w:val="24"/>
          <w:szCs w:val="24"/>
        </w:rPr>
        <w:t>的类中声明接口方法，再在</w:t>
      </w:r>
      <w:proofErr w:type="spellStart"/>
      <w:r w:rsidR="006F102D">
        <w:rPr>
          <w:rFonts w:hint="eastAsia"/>
          <w:sz w:val="24"/>
          <w:szCs w:val="24"/>
        </w:rPr>
        <w:t>resources</w:t>
      </w:r>
      <w:r w:rsidR="006F102D">
        <w:rPr>
          <w:sz w:val="24"/>
          <w:szCs w:val="24"/>
        </w:rPr>
        <w:t>.dao</w:t>
      </w:r>
      <w:proofErr w:type="spellEnd"/>
      <w:r w:rsidR="006F102D">
        <w:rPr>
          <w:rFonts w:hint="eastAsia"/>
          <w:sz w:val="24"/>
          <w:szCs w:val="24"/>
        </w:rPr>
        <w:t>相应的类中执行</w:t>
      </w:r>
      <w:r w:rsidR="006F102D">
        <w:rPr>
          <w:rFonts w:hint="eastAsia"/>
          <w:sz w:val="24"/>
          <w:szCs w:val="24"/>
        </w:rPr>
        <w:t>SQL</w:t>
      </w:r>
      <w:r w:rsidR="006F102D">
        <w:rPr>
          <w:rFonts w:hint="eastAsia"/>
          <w:sz w:val="24"/>
          <w:szCs w:val="24"/>
        </w:rPr>
        <w:t>语句。</w:t>
      </w:r>
      <w:r>
        <w:rPr>
          <w:rFonts w:hint="eastAsia"/>
          <w:sz w:val="24"/>
          <w:szCs w:val="24"/>
        </w:rPr>
        <w:t>示例代码如下：</w:t>
      </w:r>
    </w:p>
    <w:p w:rsidR="00CC4578" w:rsidRDefault="00CC4578" w:rsidP="001A1EE7">
      <w:pPr>
        <w:ind w:firstLine="420"/>
        <w:rPr>
          <w:rFonts w:hint="eastAsia"/>
          <w:sz w:val="24"/>
          <w:szCs w:val="24"/>
        </w:rPr>
      </w:pPr>
    </w:p>
    <w:p w:rsidR="001A1EE7" w:rsidRDefault="00CC4578" w:rsidP="001A1EE7">
      <w:pPr>
        <w:ind w:firstLine="420"/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274310" cy="226695"/>
            <wp:effectExtent l="0" t="0" r="254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E7" w:rsidRDefault="001A1EE7" w:rsidP="001A1EE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274310" cy="504190"/>
            <wp:effectExtent l="0" t="0" r="254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EE7" w:rsidRDefault="001A1EE7" w:rsidP="001A1EE7">
      <w:pPr>
        <w:rPr>
          <w:sz w:val="24"/>
          <w:szCs w:val="24"/>
        </w:rPr>
      </w:pPr>
    </w:p>
    <w:p w:rsidR="00CC4578" w:rsidRDefault="00CC4578" w:rsidP="006F102D">
      <w:pPr>
        <w:ind w:firstLine="420"/>
        <w:rPr>
          <w:sz w:val="24"/>
          <w:szCs w:val="24"/>
        </w:rPr>
      </w:pPr>
    </w:p>
    <w:p w:rsidR="001A1EE7" w:rsidRDefault="006F102D" w:rsidP="006F102D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controller</w:t>
      </w:r>
      <w:r>
        <w:rPr>
          <w:rFonts w:hint="eastAsia"/>
          <w:sz w:val="24"/>
          <w:szCs w:val="24"/>
        </w:rPr>
        <w:t>中的类封装的是相应的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接口，采用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风格设计。主要是采用三个注解进行设计，</w:t>
      </w:r>
      <w:r w:rsidRPr="006F102D">
        <w:rPr>
          <w:sz w:val="24"/>
          <w:szCs w:val="24"/>
        </w:rPr>
        <w:t>@</w:t>
      </w:r>
      <w:proofErr w:type="spellStart"/>
      <w:r w:rsidRPr="006F102D">
        <w:rPr>
          <w:sz w:val="24"/>
          <w:szCs w:val="24"/>
        </w:rPr>
        <w:t>CrossOrigin</w:t>
      </w:r>
      <w:proofErr w:type="spellEnd"/>
      <w:r>
        <w:rPr>
          <w:rFonts w:hint="eastAsia"/>
          <w:sz w:val="24"/>
          <w:szCs w:val="24"/>
        </w:rPr>
        <w:t>解决跨域问题，因为采用的是本地服务器，本地服务器是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080</w:t>
      </w:r>
      <w:r>
        <w:rPr>
          <w:rFonts w:hint="eastAsia"/>
          <w:sz w:val="24"/>
          <w:szCs w:val="24"/>
        </w:rPr>
        <w:t>端口，</w:t>
      </w:r>
      <w:r>
        <w:rPr>
          <w:rFonts w:hint="eastAsia"/>
          <w:sz w:val="24"/>
          <w:szCs w:val="24"/>
        </w:rPr>
        <w:t>web</w:t>
      </w:r>
      <w:r>
        <w:rPr>
          <w:rFonts w:hint="eastAsia"/>
          <w:sz w:val="24"/>
          <w:szCs w:val="24"/>
        </w:rPr>
        <w:t>就需要是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081</w:t>
      </w:r>
      <w:r>
        <w:rPr>
          <w:rFonts w:hint="eastAsia"/>
          <w:sz w:val="24"/>
          <w:szCs w:val="24"/>
        </w:rPr>
        <w:t>端口，访问的话会出现跨域问题；</w:t>
      </w:r>
      <w:r w:rsidRPr="006F102D">
        <w:rPr>
          <w:sz w:val="24"/>
          <w:szCs w:val="24"/>
        </w:rPr>
        <w:t>@</w:t>
      </w:r>
      <w:proofErr w:type="spellStart"/>
      <w:r w:rsidRPr="006F102D">
        <w:rPr>
          <w:sz w:val="24"/>
          <w:szCs w:val="24"/>
        </w:rPr>
        <w:t>RequestMapping</w:t>
      </w:r>
      <w:proofErr w:type="spellEnd"/>
      <w:r w:rsidRPr="006F102D">
        <w:rPr>
          <w:sz w:val="24"/>
          <w:szCs w:val="24"/>
        </w:rPr>
        <w:t>("/reservation")</w:t>
      </w:r>
      <w:r>
        <w:rPr>
          <w:rFonts w:hint="eastAsia"/>
          <w:sz w:val="24"/>
          <w:szCs w:val="24"/>
        </w:rPr>
        <w:t>声明对外的</w:t>
      </w:r>
      <w:r>
        <w:rPr>
          <w:rFonts w:hint="eastAsia"/>
          <w:sz w:val="24"/>
          <w:szCs w:val="24"/>
        </w:rPr>
        <w:t>API</w:t>
      </w:r>
      <w:r>
        <w:rPr>
          <w:rFonts w:hint="eastAsia"/>
          <w:sz w:val="24"/>
          <w:szCs w:val="24"/>
        </w:rPr>
        <w:t>接口，该接口就是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风格，</w:t>
      </w:r>
      <w:r>
        <w:rPr>
          <w:rFonts w:hint="eastAsia"/>
          <w:sz w:val="24"/>
          <w:szCs w:val="24"/>
        </w:rPr>
        <w:t>REST</w:t>
      </w:r>
      <w:r>
        <w:rPr>
          <w:rFonts w:hint="eastAsia"/>
          <w:sz w:val="24"/>
          <w:szCs w:val="24"/>
        </w:rPr>
        <w:t>风格就是将网络上的实体看成一个个资源，通过访问</w:t>
      </w:r>
      <w:r>
        <w:rPr>
          <w:rFonts w:hint="eastAsia"/>
          <w:sz w:val="24"/>
          <w:szCs w:val="24"/>
        </w:rPr>
        <w:t>URI</w:t>
      </w:r>
      <w:r>
        <w:rPr>
          <w:rFonts w:hint="eastAsia"/>
          <w:sz w:val="24"/>
          <w:szCs w:val="24"/>
        </w:rPr>
        <w:t>获取，以及通过</w:t>
      </w:r>
      <w:r>
        <w:rPr>
          <w:rFonts w:hint="eastAsia"/>
          <w:sz w:val="24"/>
          <w:szCs w:val="24"/>
        </w:rPr>
        <w:t>Get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ut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elete</w:t>
      </w:r>
      <w:r>
        <w:rPr>
          <w:rFonts w:hint="eastAsia"/>
          <w:sz w:val="24"/>
          <w:szCs w:val="24"/>
        </w:rPr>
        <w:t>进行资源操作。</w:t>
      </w:r>
      <w:r w:rsidR="00CC4578">
        <w:rPr>
          <w:rFonts w:hint="eastAsia"/>
          <w:sz w:val="24"/>
          <w:szCs w:val="24"/>
        </w:rPr>
        <w:t>示例代码如下：</w:t>
      </w:r>
    </w:p>
    <w:p w:rsidR="00CC4578" w:rsidRDefault="00CC4578" w:rsidP="006F102D">
      <w:pPr>
        <w:ind w:firstLine="420"/>
        <w:rPr>
          <w:rFonts w:hint="eastAsia"/>
          <w:sz w:val="24"/>
          <w:szCs w:val="24"/>
        </w:rPr>
      </w:pPr>
    </w:p>
    <w:p w:rsidR="00CC4578" w:rsidRDefault="00CC4578" w:rsidP="00CC4578">
      <w:pPr>
        <w:rPr>
          <w:sz w:val="24"/>
          <w:szCs w:val="24"/>
        </w:rPr>
      </w:pPr>
    </w:p>
    <w:p w:rsidR="00CC4578" w:rsidRDefault="00CC4578" w:rsidP="00CC4578">
      <w:pPr>
        <w:rPr>
          <w:sz w:val="24"/>
          <w:szCs w:val="24"/>
        </w:rPr>
      </w:pPr>
    </w:p>
    <w:p w:rsidR="00CC4578" w:rsidRDefault="00CC4578" w:rsidP="00CC4578">
      <w:pPr>
        <w:rPr>
          <w:sz w:val="24"/>
          <w:szCs w:val="24"/>
        </w:rPr>
      </w:pPr>
    </w:p>
    <w:p w:rsidR="00CC4578" w:rsidRPr="006F102D" w:rsidRDefault="00CC4578" w:rsidP="00CC4578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-759460</wp:posOffset>
            </wp:positionV>
            <wp:extent cx="5274310" cy="989330"/>
            <wp:effectExtent l="0" t="0" r="2540" b="127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1A1EE7" w:rsidRDefault="001A1EE7" w:rsidP="00120D54">
      <w:pPr>
        <w:pStyle w:val="2"/>
      </w:pPr>
      <w:r>
        <w:rPr>
          <w:rFonts w:hint="eastAsia"/>
        </w:rPr>
        <w:lastRenderedPageBreak/>
        <w:t>三、前端代码说明</w:t>
      </w:r>
    </w:p>
    <w:p w:rsidR="00CC4578" w:rsidRDefault="00120D54" w:rsidP="001A1EE7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10160</wp:posOffset>
            </wp:positionV>
            <wp:extent cx="2354815" cy="4381500"/>
            <wp:effectExtent l="0" t="0" r="762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1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rFonts w:hint="eastAsia"/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CC4578" w:rsidRDefault="00CC4578" w:rsidP="001A1EE7">
      <w:pPr>
        <w:rPr>
          <w:sz w:val="24"/>
          <w:szCs w:val="24"/>
        </w:rPr>
      </w:pPr>
    </w:p>
    <w:p w:rsidR="00120D54" w:rsidRDefault="00120D54" w:rsidP="00CC4578">
      <w:pPr>
        <w:ind w:firstLine="420"/>
        <w:rPr>
          <w:sz w:val="24"/>
          <w:szCs w:val="24"/>
        </w:rPr>
      </w:pPr>
    </w:p>
    <w:p w:rsidR="00120D54" w:rsidRDefault="00120D54" w:rsidP="00CC4578">
      <w:pPr>
        <w:ind w:firstLine="420"/>
        <w:rPr>
          <w:sz w:val="24"/>
          <w:szCs w:val="24"/>
        </w:rPr>
      </w:pPr>
    </w:p>
    <w:p w:rsidR="00CC4578" w:rsidRDefault="00CC4578" w:rsidP="00CC4578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router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dex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是路由信息。</w:t>
      </w:r>
    </w:p>
    <w:p w:rsidR="00120D54" w:rsidRDefault="00120D54" w:rsidP="00CC4578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etwork</w:t>
      </w:r>
      <w:r>
        <w:rPr>
          <w:rFonts w:hint="eastAsia"/>
          <w:sz w:val="24"/>
          <w:szCs w:val="24"/>
        </w:rPr>
        <w:t>中</w:t>
      </w:r>
      <w:r>
        <w:rPr>
          <w:rFonts w:hint="eastAsia"/>
          <w:sz w:val="24"/>
          <w:szCs w:val="24"/>
        </w:rPr>
        <w:t>request</w:t>
      </w:r>
      <w:r>
        <w:rPr>
          <w:sz w:val="24"/>
          <w:szCs w:val="24"/>
        </w:rPr>
        <w:t>.js</w:t>
      </w:r>
      <w:r>
        <w:rPr>
          <w:rFonts w:hint="eastAsia"/>
          <w:sz w:val="24"/>
          <w:szCs w:val="24"/>
        </w:rPr>
        <w:t>封装网络请求的基本配置信息。</w:t>
      </w:r>
    </w:p>
    <w:p w:rsidR="00CC4578" w:rsidRDefault="00CC4578" w:rsidP="00CC4578">
      <w:pPr>
        <w:ind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App</w:t>
      </w:r>
      <w:r>
        <w:rPr>
          <w:sz w:val="24"/>
          <w:szCs w:val="24"/>
        </w:rPr>
        <w:t>.vue</w:t>
      </w:r>
      <w:proofErr w:type="spellEnd"/>
      <w:r>
        <w:rPr>
          <w:rFonts w:hint="eastAsia"/>
          <w:sz w:val="24"/>
          <w:szCs w:val="24"/>
        </w:rPr>
        <w:t>是主组件，</w:t>
      </w:r>
      <w:proofErr w:type="spellStart"/>
      <w:r>
        <w:rPr>
          <w:rFonts w:hint="eastAsia"/>
          <w:sz w:val="24"/>
          <w:szCs w:val="24"/>
        </w:rPr>
        <w:t>MainView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vue</w:t>
      </w:r>
      <w:proofErr w:type="spellEnd"/>
      <w:r>
        <w:rPr>
          <w:rFonts w:hint="eastAsia"/>
          <w:sz w:val="24"/>
          <w:szCs w:val="24"/>
        </w:rPr>
        <w:t>是总体框架，说明了标题栏和</w:t>
      </w:r>
      <w:proofErr w:type="gramStart"/>
      <w:r>
        <w:rPr>
          <w:rFonts w:hint="eastAsia"/>
          <w:sz w:val="24"/>
          <w:szCs w:val="24"/>
        </w:rPr>
        <w:t>侧栏</w:t>
      </w:r>
      <w:proofErr w:type="gramEnd"/>
      <w:r>
        <w:rPr>
          <w:rFonts w:hint="eastAsia"/>
          <w:sz w:val="24"/>
          <w:szCs w:val="24"/>
        </w:rPr>
        <w:t>，</w:t>
      </w:r>
      <w:proofErr w:type="gramStart"/>
      <w:r>
        <w:rPr>
          <w:rFonts w:hint="eastAsia"/>
          <w:sz w:val="24"/>
          <w:szCs w:val="24"/>
        </w:rPr>
        <w:t>根据侧栏菜单</w:t>
      </w:r>
      <w:proofErr w:type="gramEnd"/>
      <w:r>
        <w:rPr>
          <w:rFonts w:hint="eastAsia"/>
          <w:sz w:val="24"/>
          <w:szCs w:val="24"/>
        </w:rPr>
        <w:t>选择不同，主界面显示不同组件。主线面的组件有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个，分别是</w:t>
      </w:r>
      <w:proofErr w:type="spellStart"/>
      <w:r w:rsidRPr="00CC4578">
        <w:rPr>
          <w:sz w:val="24"/>
          <w:szCs w:val="24"/>
        </w:rPr>
        <w:t>InfGate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 w:rsidRPr="00CC4578">
        <w:rPr>
          <w:sz w:val="24"/>
          <w:szCs w:val="24"/>
        </w:rPr>
        <w:t>AppointNav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 w:rsidRPr="00CC4578">
        <w:rPr>
          <w:sz w:val="24"/>
          <w:szCs w:val="24"/>
        </w:rPr>
        <w:t>AppointDoc</w:t>
      </w:r>
      <w:proofErr w:type="spellEnd"/>
      <w:r>
        <w:rPr>
          <w:rFonts w:hint="eastAsia"/>
          <w:sz w:val="24"/>
          <w:szCs w:val="24"/>
        </w:rPr>
        <w:t>，</w:t>
      </w:r>
      <w:r w:rsidRPr="00CC4578"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。</w:t>
      </w:r>
    </w:p>
    <w:p w:rsidR="00120D54" w:rsidRDefault="00120D54" w:rsidP="00CC4578">
      <w:pPr>
        <w:ind w:firstLine="420"/>
        <w:rPr>
          <w:sz w:val="24"/>
          <w:szCs w:val="24"/>
        </w:rPr>
      </w:pPr>
    </w:p>
    <w:p w:rsidR="00CC4578" w:rsidRDefault="00CC4578" w:rsidP="00CC4578">
      <w:pPr>
        <w:ind w:firstLine="420"/>
        <w:rPr>
          <w:sz w:val="24"/>
          <w:szCs w:val="24"/>
        </w:rPr>
      </w:pPr>
      <w:proofErr w:type="spellStart"/>
      <w:r w:rsidRPr="00CC4578">
        <w:rPr>
          <w:rFonts w:hint="eastAsia"/>
          <w:sz w:val="24"/>
          <w:szCs w:val="24"/>
        </w:rPr>
        <w:t>InfGate</w:t>
      </w:r>
      <w:proofErr w:type="spellEnd"/>
      <w:r>
        <w:rPr>
          <w:rFonts w:hint="eastAsia"/>
          <w:sz w:val="24"/>
          <w:szCs w:val="24"/>
        </w:rPr>
        <w:t>：显示当天预约人数变化情况，采用饼状图显示，目前数据未绑定。</w:t>
      </w:r>
    </w:p>
    <w:p w:rsidR="00CC4578" w:rsidRDefault="00CC4578" w:rsidP="00CC4578">
      <w:pPr>
        <w:ind w:firstLine="420"/>
        <w:rPr>
          <w:sz w:val="24"/>
          <w:szCs w:val="24"/>
        </w:rPr>
      </w:pPr>
      <w:proofErr w:type="spellStart"/>
      <w:r w:rsidRPr="00CC4578">
        <w:rPr>
          <w:rFonts w:hint="eastAsia"/>
          <w:sz w:val="24"/>
          <w:szCs w:val="24"/>
        </w:rPr>
        <w:t>AppointNav</w:t>
      </w:r>
      <w:proofErr w:type="spellEnd"/>
      <w:r>
        <w:rPr>
          <w:rFonts w:hint="eastAsia"/>
          <w:sz w:val="24"/>
          <w:szCs w:val="24"/>
        </w:rPr>
        <w:t>：预约导航栏，根据信息查询相应座位信息进行预约。</w:t>
      </w:r>
    </w:p>
    <w:p w:rsidR="00CC4578" w:rsidRDefault="00CC4578" w:rsidP="00CC4578">
      <w:pPr>
        <w:ind w:firstLine="420"/>
        <w:rPr>
          <w:sz w:val="24"/>
          <w:szCs w:val="24"/>
        </w:rPr>
      </w:pPr>
      <w:proofErr w:type="spellStart"/>
      <w:r w:rsidRPr="00CC4578">
        <w:rPr>
          <w:rFonts w:hint="eastAsia"/>
          <w:sz w:val="24"/>
          <w:szCs w:val="24"/>
        </w:rPr>
        <w:t>AppointDoc</w:t>
      </w:r>
      <w:proofErr w:type="spellEnd"/>
      <w:r>
        <w:rPr>
          <w:rFonts w:hint="eastAsia"/>
          <w:sz w:val="24"/>
          <w:szCs w:val="24"/>
        </w:rPr>
        <w:t>：</w:t>
      </w:r>
      <w:r w:rsidR="00120D54">
        <w:rPr>
          <w:rFonts w:hint="eastAsia"/>
          <w:sz w:val="24"/>
          <w:szCs w:val="24"/>
        </w:rPr>
        <w:t>个人预约信息展示。</w:t>
      </w:r>
    </w:p>
    <w:p w:rsidR="00CC4578" w:rsidRDefault="00CC4578" w:rsidP="00120D54">
      <w:pPr>
        <w:ind w:firstLine="420"/>
        <w:rPr>
          <w:sz w:val="24"/>
          <w:szCs w:val="24"/>
        </w:rPr>
      </w:pPr>
      <w:r w:rsidRPr="00CC4578">
        <w:rPr>
          <w:rFonts w:hint="eastAsia"/>
          <w:sz w:val="24"/>
          <w:szCs w:val="24"/>
        </w:rPr>
        <w:t>Set</w:t>
      </w:r>
      <w:r>
        <w:rPr>
          <w:rFonts w:hint="eastAsia"/>
          <w:sz w:val="24"/>
          <w:szCs w:val="24"/>
        </w:rPr>
        <w:t>：进行相关个人信息设置</w:t>
      </w:r>
      <w:r w:rsidR="00120D54">
        <w:rPr>
          <w:rFonts w:hint="eastAsia"/>
          <w:sz w:val="24"/>
          <w:szCs w:val="24"/>
        </w:rPr>
        <w:t>，目前还未完成该界面</w:t>
      </w:r>
      <w:bookmarkStart w:id="0" w:name="_GoBack"/>
      <w:bookmarkEnd w:id="0"/>
      <w:r>
        <w:rPr>
          <w:rFonts w:hint="eastAsia"/>
          <w:sz w:val="24"/>
          <w:szCs w:val="24"/>
        </w:rPr>
        <w:t>。</w:t>
      </w:r>
    </w:p>
    <w:p w:rsidR="00120D54" w:rsidRDefault="00120D54" w:rsidP="00120D54">
      <w:pPr>
        <w:rPr>
          <w:rFonts w:hint="eastAsia"/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通过接口访问数据库资源示例代码如下：</w:t>
      </w:r>
    </w:p>
    <w:p w:rsidR="00120D54" w:rsidRDefault="00120D54" w:rsidP="00120D54">
      <w:pPr>
        <w:ind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292100</wp:posOffset>
            </wp:positionV>
            <wp:extent cx="3162574" cy="2796782"/>
            <wp:effectExtent l="0" t="0" r="0" b="381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</w:p>
    <w:p w:rsidR="00120D54" w:rsidRDefault="00120D54" w:rsidP="00120D54">
      <w:pPr>
        <w:ind w:firstLine="420"/>
        <w:rPr>
          <w:rFonts w:hint="eastAsia"/>
          <w:sz w:val="24"/>
          <w:szCs w:val="24"/>
        </w:rPr>
      </w:pPr>
    </w:p>
    <w:p w:rsidR="00120D54" w:rsidRDefault="00120D54" w:rsidP="001A1EE7">
      <w:pPr>
        <w:rPr>
          <w:rFonts w:hint="eastAsia"/>
          <w:sz w:val="24"/>
          <w:szCs w:val="24"/>
        </w:rPr>
      </w:pPr>
    </w:p>
    <w:p w:rsidR="001A1EE7" w:rsidRDefault="001A1EE7" w:rsidP="00120D54">
      <w:pPr>
        <w:pStyle w:val="2"/>
      </w:pPr>
      <w:r>
        <w:rPr>
          <w:rFonts w:hint="eastAsia"/>
        </w:rPr>
        <w:t>四、成果展示</w:t>
      </w:r>
    </w:p>
    <w:p w:rsidR="00120D54" w:rsidRDefault="00120D54" w:rsidP="00120D54">
      <w:pPr>
        <w:rPr>
          <w:rFonts w:hint="eastAsia"/>
          <w:sz w:val="24"/>
          <w:szCs w:val="24"/>
        </w:rPr>
      </w:pPr>
    </w:p>
    <w:p w:rsidR="00120D54" w:rsidRDefault="00120D54" w:rsidP="00120D54">
      <w:pPr>
        <w:ind w:firstLine="42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617220</wp:posOffset>
            </wp:positionV>
            <wp:extent cx="5274310" cy="2447290"/>
            <wp:effectExtent l="0" t="0" r="254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今日预约界面展示：</w:t>
      </w: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预约导航界面展示，点击相应按钮显示相应信息，也可直接输入信息查询。</w:t>
      </w: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10160</wp:posOffset>
            </wp:positionV>
            <wp:extent cx="5274310" cy="2334260"/>
            <wp:effectExtent l="0" t="0" r="2540" b="889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</w:p>
    <w:p w:rsidR="00120D54" w:rsidRDefault="00120D54" w:rsidP="00120D5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预约记录界面展示，查询用户预约信息。</w:t>
      </w:r>
    </w:p>
    <w:p w:rsidR="00120D54" w:rsidRPr="00BF088B" w:rsidRDefault="00120D54" w:rsidP="00120D54">
      <w:pPr>
        <w:rPr>
          <w:rFonts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251460</wp:posOffset>
            </wp:positionV>
            <wp:extent cx="5274310" cy="2366645"/>
            <wp:effectExtent l="0" t="0" r="254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20D54" w:rsidRPr="00BF0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94"/>
    <w:rsid w:val="00120D54"/>
    <w:rsid w:val="001A1EE7"/>
    <w:rsid w:val="003E2B25"/>
    <w:rsid w:val="006F102D"/>
    <w:rsid w:val="00A31F94"/>
    <w:rsid w:val="00BF088B"/>
    <w:rsid w:val="00C7478A"/>
    <w:rsid w:val="00CC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AD1EA"/>
  <w15:chartTrackingRefBased/>
  <w15:docId w15:val="{8FDAEE61-ACE1-46F1-A0BB-3C098438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60" w:lineRule="exac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F088B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088B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088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F088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9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5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2021-11-18T03:18:00Z</dcterms:created>
  <dcterms:modified xsi:type="dcterms:W3CDTF">2021-11-18T05:09:00Z</dcterms:modified>
</cp:coreProperties>
</file>