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19C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Microsoft Windows [Version 10.0.26100.4652]</w:t>
      </w:r>
    </w:p>
    <w:p w14:paraId="75B2FC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(c) Microsoft Corporation. All rights reserved.</w:t>
      </w:r>
    </w:p>
    <w:p w14:paraId="683860F1">
      <w:pPr>
        <w:rPr>
          <w:rFonts w:hint="default"/>
          <w:sz w:val="28"/>
          <w:szCs w:val="28"/>
        </w:rPr>
      </w:pPr>
    </w:p>
    <w:p w14:paraId="0E2FF4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C:\Program Files\MySQL\MySQL Server 8.0\bin&gt;mysql -h localhost -u root -p</w:t>
      </w:r>
    </w:p>
    <w:p w14:paraId="034310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password: **********</w:t>
      </w:r>
    </w:p>
    <w:p w14:paraId="7B5EAF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Welcome to the MySQL monitor.  Commands end with ; or \g.</w:t>
      </w:r>
    </w:p>
    <w:p w14:paraId="617E5D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MySQL connection id is 9</w:t>
      </w:r>
    </w:p>
    <w:p w14:paraId="480430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Server version: 8.0.43 MySQL Community Server - GPL</w:t>
      </w:r>
    </w:p>
    <w:p w14:paraId="47C8BBCF">
      <w:pPr>
        <w:rPr>
          <w:rFonts w:hint="default"/>
          <w:sz w:val="28"/>
          <w:szCs w:val="28"/>
        </w:rPr>
      </w:pPr>
    </w:p>
    <w:p w14:paraId="0D3008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Copyright (c) 2000, 2025, Oracle and/or its affiliates.</w:t>
      </w:r>
    </w:p>
    <w:p w14:paraId="39DF2DD1">
      <w:pPr>
        <w:rPr>
          <w:rFonts w:hint="default"/>
          <w:sz w:val="28"/>
          <w:szCs w:val="28"/>
        </w:rPr>
      </w:pPr>
    </w:p>
    <w:p w14:paraId="4623E6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Oracle is a registered trademark of Oracle Corporation and/or its</w:t>
      </w:r>
    </w:p>
    <w:p w14:paraId="6BA71F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affiliates. Other names may be trademarks of their respective</w:t>
      </w:r>
    </w:p>
    <w:p w14:paraId="5D84141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owners.</w:t>
      </w:r>
    </w:p>
    <w:p w14:paraId="2DEC6661">
      <w:pPr>
        <w:rPr>
          <w:rFonts w:hint="default"/>
          <w:sz w:val="28"/>
          <w:szCs w:val="28"/>
        </w:rPr>
      </w:pPr>
    </w:p>
    <w:p w14:paraId="5F0D0D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 'help;' or '\h' for help. Type '\c' to clear the current input statement.</w:t>
      </w:r>
    </w:p>
    <w:p w14:paraId="5EEF913C">
      <w:pPr>
        <w:rPr>
          <w:rFonts w:hint="default"/>
          <w:sz w:val="28"/>
          <w:szCs w:val="28"/>
        </w:rPr>
      </w:pPr>
    </w:p>
    <w:p w14:paraId="14F1AA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show databases;</w:t>
      </w:r>
    </w:p>
    <w:p w14:paraId="642E34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578884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Database           |</w:t>
      </w:r>
    </w:p>
    <w:p w14:paraId="14FDA01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732241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information_schema |</w:t>
      </w:r>
    </w:p>
    <w:p w14:paraId="2CE604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inventory          |</w:t>
      </w:r>
    </w:p>
    <w:p w14:paraId="3614CF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mysql              |</w:t>
      </w:r>
    </w:p>
    <w:p w14:paraId="01CF39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performance_schema |</w:t>
      </w:r>
    </w:p>
    <w:p w14:paraId="26ED71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sakila             |</w:t>
      </w:r>
    </w:p>
    <w:p w14:paraId="434E4B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sys                |</w:t>
      </w:r>
    </w:p>
    <w:p w14:paraId="2F94C0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world              |</w:t>
      </w:r>
    </w:p>
    <w:p w14:paraId="0A5571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42C0EA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 rows in set (0.07 sec)</w:t>
      </w:r>
    </w:p>
    <w:p w14:paraId="2325C70D">
      <w:pPr>
        <w:rPr>
          <w:rFonts w:hint="default"/>
          <w:sz w:val="28"/>
          <w:szCs w:val="28"/>
        </w:rPr>
      </w:pPr>
    </w:p>
    <w:p w14:paraId="632575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use inventory;</w:t>
      </w:r>
    </w:p>
    <w:p w14:paraId="20A456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Database changed</w:t>
      </w:r>
    </w:p>
    <w:p w14:paraId="114EAC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show tables;</w:t>
      </w:r>
    </w:p>
    <w:p w14:paraId="1A80BA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+---------------------+</w:t>
      </w:r>
    </w:p>
    <w:p w14:paraId="29CF94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Tables_in_inventory |</w:t>
      </w:r>
    </w:p>
    <w:p w14:paraId="7085B6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+---------------------+</w:t>
      </w:r>
    </w:p>
    <w:p w14:paraId="1A88E5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product             |</w:t>
      </w:r>
    </w:p>
    <w:p w14:paraId="246675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sale                |</w:t>
      </w:r>
    </w:p>
    <w:p w14:paraId="493059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supplier            |</w:t>
      </w:r>
    </w:p>
    <w:p w14:paraId="3488F7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+---------------------+</w:t>
      </w:r>
    </w:p>
    <w:p w14:paraId="5037EF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(0.01 sec)</w:t>
      </w:r>
    </w:p>
    <w:p w14:paraId="446B4757">
      <w:pPr>
        <w:rPr>
          <w:rFonts w:hint="default"/>
          <w:sz w:val="28"/>
          <w:szCs w:val="28"/>
        </w:rPr>
      </w:pPr>
    </w:p>
    <w:p w14:paraId="383477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select *from product;</w:t>
      </w:r>
    </w:p>
    <w:p w14:paraId="50F19A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+-----+-------+-------+</w:t>
      </w:r>
    </w:p>
    <w:p w14:paraId="5770D1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| pname | price |</w:t>
      </w:r>
    </w:p>
    <w:p w14:paraId="07870D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+-----+-------+-------+</w:t>
      </w:r>
    </w:p>
    <w:p w14:paraId="311B66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104 | NULL  |  NULL |</w:t>
      </w:r>
    </w:p>
    <w:p w14:paraId="70DD11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+-----+-------+-------+</w:t>
      </w:r>
    </w:p>
    <w:p w14:paraId="0476AF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row in set (0.02 sec)</w:t>
      </w:r>
    </w:p>
    <w:p w14:paraId="7AAD4337">
      <w:pPr>
        <w:rPr>
          <w:rFonts w:hint="default"/>
          <w:sz w:val="28"/>
          <w:szCs w:val="28"/>
        </w:rPr>
      </w:pPr>
    </w:p>
    <w:p w14:paraId="305853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select *from sale;</w:t>
      </w:r>
    </w:p>
    <w:p w14:paraId="78A69D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+------+------+----------+</w:t>
      </w:r>
    </w:p>
    <w:p w14:paraId="4A4B38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sid  | pid  | quantity |</w:t>
      </w:r>
    </w:p>
    <w:p w14:paraId="2EE72F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+------+------+----------+</w:t>
      </w:r>
    </w:p>
    <w:p w14:paraId="14AFE0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 100 |  104 |     NULL |</w:t>
      </w:r>
    </w:p>
    <w:p w14:paraId="430BDA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+------+------+----------+</w:t>
      </w:r>
    </w:p>
    <w:p w14:paraId="7A02DB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row in set (0.01 sec)</w:t>
      </w:r>
    </w:p>
    <w:p w14:paraId="356A8383">
      <w:pPr>
        <w:rPr>
          <w:rFonts w:hint="default"/>
          <w:sz w:val="28"/>
          <w:szCs w:val="28"/>
        </w:rPr>
      </w:pPr>
    </w:p>
    <w:p w14:paraId="16EA65A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select *from supplier;</w:t>
      </w:r>
    </w:p>
    <w:p w14:paraId="5B48E7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+--------+--------+---------+-------+</w:t>
      </w:r>
    </w:p>
    <w:p w14:paraId="1F33FF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suppid | sname  | address | email |</w:t>
      </w:r>
    </w:p>
    <w:p w14:paraId="31E638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+--------+--------+---------+-------+</w:t>
      </w:r>
    </w:p>
    <w:p w14:paraId="262688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  2203 | Hedric | NULL    | NULL  |</w:t>
      </w:r>
    </w:p>
    <w:p w14:paraId="6E75B8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+--------+--------+---------+-------+</w:t>
      </w:r>
    </w:p>
    <w:p w14:paraId="68831D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row in set (0.01 sec)</w:t>
      </w:r>
    </w:p>
    <w:p w14:paraId="23B1253F">
      <w:pPr>
        <w:rPr>
          <w:rFonts w:hint="default"/>
          <w:sz w:val="28"/>
          <w:szCs w:val="28"/>
        </w:rPr>
      </w:pPr>
    </w:p>
    <w:p w14:paraId="45CFE6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view V1 as select product.pid,pname,quantity,price from product,sale where product.pid=sale.pid;</w:t>
      </w:r>
    </w:p>
    <w:p w14:paraId="3512BB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(0.02 sec)</w:t>
      </w:r>
    </w:p>
    <w:p w14:paraId="5E6AD27D">
      <w:pPr>
        <w:rPr>
          <w:rFonts w:hint="default"/>
          <w:sz w:val="28"/>
          <w:szCs w:val="28"/>
        </w:rPr>
      </w:pPr>
    </w:p>
    <w:p w14:paraId="7B8125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V1 values('1024',coffee,2,96);</w:t>
      </w:r>
    </w:p>
    <w:p w14:paraId="5C2CD1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ERROR 1394 (HY000): Can not insert into join view 'inventory.v1' without fields list</w:t>
      </w:r>
    </w:p>
    <w:p w14:paraId="3141AA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update V1 set pid=1024;</w:t>
      </w:r>
    </w:p>
    <w:p w14:paraId="1BBCD1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ERROR 1451 (23000): Cannot delete or update a parent row: a foreign key constraint fails (`inventory`.`sale`, CONSTRAINT `sale_ibfk_1` FOREIGN KEY (`pid`) REFERENCES `product` (`pid`))</w:t>
      </w:r>
    </w:p>
    <w:p w14:paraId="179525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drop view V1;</w:t>
      </w:r>
    </w:p>
    <w:p w14:paraId="6BB7DE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4DDDB6E2">
      <w:pPr>
        <w:rPr>
          <w:rFonts w:hint="default"/>
          <w:sz w:val="28"/>
          <w:szCs w:val="28"/>
        </w:rPr>
      </w:pPr>
    </w:p>
    <w:p w14:paraId="25EE0114">
      <w:pPr>
        <w:rPr>
          <w:rFonts w:hint="default"/>
          <w:sz w:val="28"/>
          <w:szCs w:val="28"/>
        </w:rPr>
      </w:pPr>
    </w:p>
    <w:p w14:paraId="4DBF15E3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INDEXING :</w:t>
      </w:r>
    </w:p>
    <w:p w14:paraId="64F9575E">
      <w:pPr>
        <w:rPr>
          <w:rFonts w:hint="default"/>
          <w:sz w:val="28"/>
          <w:szCs w:val="28"/>
        </w:rPr>
      </w:pPr>
    </w:p>
    <w:p w14:paraId="5B0A4A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index X on product(pid,pname);</w:t>
      </w:r>
    </w:p>
    <w:p w14:paraId="2BE74D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(0.04 sec)</w:t>
      </w:r>
    </w:p>
    <w:p w14:paraId="5BCF7F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Records: 0  Duplicates: 0  Warnings: 0</w:t>
      </w:r>
    </w:p>
    <w:p w14:paraId="4EE34D32">
      <w:pPr>
        <w:rPr>
          <w:rFonts w:hint="default"/>
          <w:sz w:val="28"/>
          <w:szCs w:val="28"/>
        </w:rPr>
      </w:pPr>
    </w:p>
    <w:p w14:paraId="4F1619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product;</w:t>
      </w:r>
    </w:p>
    <w:p w14:paraId="41F736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7B63A4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| Type        | Null | Key | Default | Extra |</w:t>
      </w:r>
    </w:p>
    <w:p w14:paraId="63ACE2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079B5D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| int         | NO   | PRI | NULL    |       |</w:t>
      </w:r>
    </w:p>
    <w:p w14:paraId="69E570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pname | varchar(20) | YES  |     | NULL    |       |</w:t>
      </w:r>
    </w:p>
    <w:p w14:paraId="4E0C2F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price | float       | YES  |     | NULL    |       |</w:t>
      </w:r>
    </w:p>
    <w:p w14:paraId="424818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366386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16D4E46B">
      <w:pPr>
        <w:rPr>
          <w:rFonts w:hint="default"/>
          <w:sz w:val="28"/>
          <w:szCs w:val="28"/>
        </w:rPr>
      </w:pPr>
    </w:p>
    <w:p w14:paraId="03AD41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product values(1024,Coffee,96);</w:t>
      </w:r>
    </w:p>
    <w:p w14:paraId="45519C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ERROR 1054 (42S22): Unknown column 'Coffee' in 'field list'</w:t>
      </w:r>
    </w:p>
    <w:p w14:paraId="4C2CCF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product values(1024,'Coffee',96);</w:t>
      </w:r>
    </w:p>
    <w:p w14:paraId="7DB725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(0.01 sec)</w:t>
      </w:r>
    </w:p>
    <w:p w14:paraId="596517CC">
      <w:pPr>
        <w:rPr>
          <w:rFonts w:hint="default"/>
          <w:sz w:val="28"/>
          <w:szCs w:val="28"/>
        </w:rPr>
      </w:pPr>
    </w:p>
    <w:p w14:paraId="55D2A7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select *from product;</w:t>
      </w:r>
    </w:p>
    <w:p w14:paraId="3B26EA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+------+--------+-------+</w:t>
      </w:r>
    </w:p>
    <w:p w14:paraId="04C53C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| pname  | price |</w:t>
      </w:r>
    </w:p>
    <w:p w14:paraId="315742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+------+--------+-------+</w:t>
      </w:r>
    </w:p>
    <w:p w14:paraId="18C187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 104 | NULL   |  NULL |</w:t>
      </w:r>
    </w:p>
    <w:p w14:paraId="0C41F4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1024 | Coffee |    96 |</w:t>
      </w:r>
    </w:p>
    <w:p w14:paraId="2E0FB1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+------+--------+-------+</w:t>
      </w:r>
    </w:p>
    <w:p w14:paraId="67C4FA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rows in set (0.00 sec)</w:t>
      </w:r>
    </w:p>
    <w:p w14:paraId="4123967A">
      <w:pPr>
        <w:rPr>
          <w:rFonts w:hint="default"/>
          <w:sz w:val="28"/>
          <w:szCs w:val="28"/>
        </w:rPr>
      </w:pPr>
    </w:p>
    <w:p w14:paraId="344D44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show index from product;</w:t>
      </w:r>
    </w:p>
    <w:p w14:paraId="7DB169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+---------+------------+----------+--------------+-------------+-----------+-------------+----------+--------+------+------------+---------+---------------+---------+------------+</w:t>
      </w:r>
    </w:p>
    <w:p w14:paraId="5B7004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Table   | Non_unique | Key_name | Seq_in_index | Column_name | Collation | Cardinality | Sub_part | Packed | Null | Index_type | Comment | Index_comment | Visible | Expression |</w:t>
      </w:r>
    </w:p>
    <w:p w14:paraId="2BA78B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+---------+------------+----------+--------------+-------------+-----------+-------------+----------+--------+------+------------+---------+---------------+---------+------------+</w:t>
      </w:r>
    </w:p>
    <w:p w14:paraId="56C6F7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product |          0 | PRIMARY  |            1 | pid         | A         |           1 |     NULL |   NULL |      | BTREE      |         |               | YES     | NULL       |</w:t>
      </w:r>
    </w:p>
    <w:p w14:paraId="77FBC1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product |          1 | X        |            1 | pid         | A         |           1 |     NULL |   NULL |      | BTREE      |         |               | YES     | NULL       |</w:t>
      </w:r>
    </w:p>
    <w:p w14:paraId="036AA7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product |          1 | X        |            2 | pname       | A         |           1 |     NULL |   NULL | YES  | BTREE      |         |               | YES     | NULL       |</w:t>
      </w:r>
    </w:p>
    <w:p w14:paraId="2B88B3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+---------+------------+----------+--------------+-------------+-----------+-------------+----------+--------+------+------------+---------+---------------+---------+------------+</w:t>
      </w:r>
    </w:p>
    <w:p w14:paraId="339D34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(0.01 sec)</w:t>
      </w:r>
    </w:p>
    <w:p w14:paraId="79D05C0C">
      <w:pPr>
        <w:rPr>
          <w:rFonts w:hint="default"/>
          <w:sz w:val="28"/>
          <w:szCs w:val="28"/>
        </w:rPr>
      </w:pPr>
    </w:p>
    <w:p w14:paraId="34E8E8BC">
      <w:pPr>
        <w:rPr>
          <w:rFonts w:hint="default"/>
          <w:sz w:val="28"/>
          <w:szCs w:val="28"/>
        </w:rPr>
      </w:pPr>
    </w:p>
    <w:p w14:paraId="2F2D1BB5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LOGICAL OPERATIONS :</w:t>
      </w:r>
    </w:p>
    <w:p w14:paraId="281C1838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24B179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mysql&gt; select *from product where price between 50 AND 200;</w:t>
      </w:r>
    </w:p>
    <w:p w14:paraId="293D484E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+------+--------+-------+</w:t>
      </w:r>
    </w:p>
    <w:p w14:paraId="1527B525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| pid  | pname  | price |</w:t>
      </w:r>
    </w:p>
    <w:p w14:paraId="24108B4E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+------+--------+-------+</w:t>
      </w:r>
    </w:p>
    <w:p w14:paraId="784F6D16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| 1024 | Coffee |    96 |</w:t>
      </w:r>
    </w:p>
    <w:p w14:paraId="406DEF49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+------+--------+-------+</w:t>
      </w:r>
    </w:p>
    <w:p w14:paraId="25C19A79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1 row in set (0.00 sec)</w:t>
      </w:r>
    </w:p>
    <w:p w14:paraId="470A53A7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</w:p>
    <w:p w14:paraId="0EB08426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mysql&gt; select pname from product where pname like 'f%';</w:t>
      </w:r>
    </w:p>
    <w:p w14:paraId="7E1021D2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Empty set (0.00 sec)</w:t>
      </w:r>
    </w:p>
    <w:p w14:paraId="37974874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</w:p>
    <w:p w14:paraId="2948DCA7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mysql&gt; select pname from product where pname like 'C%';</w:t>
      </w:r>
    </w:p>
    <w:p w14:paraId="4A403EA9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+--------+</w:t>
      </w:r>
    </w:p>
    <w:p w14:paraId="2D47DC2F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| pname  |</w:t>
      </w:r>
    </w:p>
    <w:p w14:paraId="209C09A9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+--------+</w:t>
      </w:r>
    </w:p>
    <w:p w14:paraId="780AA390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| Coffee |</w:t>
      </w:r>
    </w:p>
    <w:p w14:paraId="15FBEB49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+--------+</w:t>
      </w:r>
    </w:p>
    <w:p w14:paraId="04D5F643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1 row in set (0.00 sec)</w:t>
      </w:r>
    </w:p>
    <w:p w14:paraId="6966E6F2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</w:p>
    <w:p w14:paraId="4D690251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mysql&gt; select pname from product where pname like '%f%';</w:t>
      </w:r>
    </w:p>
    <w:p w14:paraId="3241256B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+--------+</w:t>
      </w:r>
    </w:p>
    <w:p w14:paraId="26D4D5DA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| pname  |</w:t>
      </w:r>
    </w:p>
    <w:p w14:paraId="7F75C1D6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+--------+</w:t>
      </w:r>
    </w:p>
    <w:p w14:paraId="28B9A3B7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| Coffee |</w:t>
      </w:r>
    </w:p>
    <w:p w14:paraId="3B8A3D14">
      <w:pP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+--------+</w:t>
      </w:r>
    </w:p>
    <w:p w14:paraId="49E18879">
      <w:pP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1 row in set (0.00 sec)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9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2025-08-04T19:56:24Z</dcterms:created>
  <dc:creator>ASUS</dc:creator>
  <cp:lastModifiedBy>WPS_1702202212</cp:lastModifiedBy>
  <dcterms:modified xsi:type="dcterms:W3CDTF">2025-08-04T20:03:55Z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EDB40857134840A390AE1090567B3001_12</vt:lpwstr>
  </property>
</Properties>
</file>