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F8CA36">
      <w:pPr>
        <w:jc w:val="center"/>
        <w:rPr>
          <w:rFonts w:hint="eastAsia"/>
          <w:b/>
          <w:sz w:val="48"/>
          <w:szCs w:val="48"/>
        </w:rPr>
      </w:pPr>
      <w:bookmarkStart w:id="0" w:name="_GoBack"/>
      <w:bookmarkEnd w:id="0"/>
      <w:r>
        <w:rPr>
          <w:rFonts w:hint="eastAsia"/>
          <w:b/>
          <w:sz w:val="48"/>
          <w:szCs w:val="48"/>
        </w:rPr>
        <w:t>财产保全担保书</w:t>
      </w:r>
    </w:p>
    <w:p w14:paraId="0ABAF23F">
      <w:pPr>
        <w:rPr>
          <w:rFonts w:hint="eastAsia" w:ascii="仿宋_GB2312" w:eastAsia="仿宋_GB2312"/>
          <w:sz w:val="32"/>
          <w:szCs w:val="32"/>
        </w:rPr>
      </w:pPr>
    </w:p>
    <w:p w14:paraId="6CF4E5A4"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 </w:t>
      </w:r>
    </w:p>
    <w:p w14:paraId="2CB604E1">
      <w:pPr>
        <w:spacing w:line="50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就申请人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</w:t>
      </w:r>
      <w:r>
        <w:rPr>
          <w:rFonts w:hint="eastAsia" w:ascii="仿宋_GB2312" w:eastAsia="仿宋_GB2312"/>
          <w:sz w:val="32"/>
          <w:szCs w:val="32"/>
        </w:rPr>
        <w:t>申请保全被申请人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</w:t>
      </w:r>
      <w:r>
        <w:rPr>
          <w:rFonts w:hint="eastAsia" w:ascii="仿宋_GB2312" w:eastAsia="仿宋_GB2312"/>
          <w:sz w:val="32"/>
          <w:szCs w:val="32"/>
        </w:rPr>
        <w:t>名下价值人民  元财产一案</w:t>
      </w:r>
      <w:r>
        <w:rPr>
          <w:rFonts w:hint="eastAsia" w:ascii="仿宋_GB2312" w:eastAsia="仿宋_GB2312"/>
          <w:sz w:val="32"/>
          <w:szCs w:val="32"/>
          <w:lang w:eastAsia="zh-CN"/>
        </w:rPr>
        <w:t>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案号：  </w:t>
      </w:r>
      <w:r>
        <w:rPr>
          <w:rFonts w:hint="eastAsia" w:ascii="仿宋_GB2312" w:eastAsia="仿宋_GB2312"/>
          <w:sz w:val="32"/>
          <w:szCs w:val="32"/>
          <w:lang w:eastAsia="zh-CN"/>
        </w:rPr>
        <w:t>）</w:t>
      </w:r>
      <w:r>
        <w:rPr>
          <w:rFonts w:hint="eastAsia" w:ascii="仿宋_GB2312" w:eastAsia="仿宋_GB2312"/>
          <w:sz w:val="32"/>
          <w:szCs w:val="32"/>
        </w:rPr>
        <w:t>，我（单位）愿以现金（或者股权、房产等）   作为担保。如因保全错误造成被申请人或者案外人损失，我（单位）愿意承担赔偿责任。</w:t>
      </w:r>
    </w:p>
    <w:p w14:paraId="392ABBF7">
      <w:pPr>
        <w:rPr>
          <w:rFonts w:hint="eastAsia" w:ascii="仿宋_GB2312" w:eastAsia="仿宋_GB2312"/>
          <w:sz w:val="32"/>
          <w:szCs w:val="32"/>
        </w:rPr>
      </w:pPr>
    </w:p>
    <w:p w14:paraId="3F9B01CA">
      <w:pPr>
        <w:rPr>
          <w:rFonts w:hint="eastAsia" w:ascii="仿宋_GB2312" w:eastAsia="仿宋_GB2312"/>
          <w:sz w:val="32"/>
          <w:szCs w:val="32"/>
        </w:rPr>
      </w:pPr>
    </w:p>
    <w:p w14:paraId="4EBF6B41">
      <w:pPr>
        <w:jc w:val="righ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担保人签名盖章</w:t>
      </w:r>
    </w:p>
    <w:p w14:paraId="26082F3A">
      <w:pPr>
        <w:wordWrap w:val="0"/>
        <w:ind w:left="160" w:hanging="160" w:hangingChars="50"/>
        <w:jc w:val="righ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年   月   日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3F71"/>
    <w:rsid w:val="00BA3F71"/>
    <w:rsid w:val="38C22F9B"/>
    <w:rsid w:val="646C03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WWW.YlmF.CoM</Company>
  <Pages>1</Pages>
  <Words>104</Words>
  <Characters>104</Characters>
  <Lines>1</Lines>
  <Paragraphs>1</Paragraphs>
  <TotalTime>0</TotalTime>
  <ScaleCrop>false</ScaleCrop>
  <LinksUpToDate>false</LinksUpToDate>
  <CharactersWithSpaces>126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2014-01-22T12:35:00Z</dcterms:created>
  <dc:creator>雨林木风</dc:creator>
  <cp:lastModifiedBy>笑而不语</cp:lastModifiedBy>
  <dcterms:modified xsi:type="dcterms:W3CDTF">2026-07-24T09:05:45Z</dcterms:modified>
  <dc:title>财产保全担保书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3DBA9C8F47A04CA4B3358E1BE4DB89E6_13</vt:lpwstr>
  </property>
</Properties>
</file>