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DCA5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202.怠于履行监管职责致伤致死赔偿国家赔偿答辩状</w:t>
      </w:r>
    </w:p>
    <w:p w14:paraId="7BA3DF06">
      <w:pPr>
        <w:pStyle w:val="3"/>
        <w:spacing w:line="273" w:lineRule="auto"/>
      </w:pPr>
    </w:p>
    <w:p w14:paraId="103D6B64">
      <w:pPr>
        <w:pStyle w:val="3"/>
        <w:spacing w:line="274" w:lineRule="auto"/>
      </w:pPr>
    </w:p>
    <w:p w14:paraId="2EB0D581">
      <w:pPr>
        <w:pStyle w:val="3"/>
        <w:spacing w:line="274" w:lineRule="auto"/>
      </w:pPr>
    </w:p>
    <w:p w14:paraId="7E7B51EF">
      <w:pPr>
        <w:pStyle w:val="3"/>
        <w:spacing w:line="274" w:lineRule="auto"/>
      </w:pPr>
    </w:p>
    <w:p w14:paraId="587CC795">
      <w:pPr>
        <w:pStyle w:val="3"/>
        <w:spacing w:line="274" w:lineRule="auto"/>
      </w:pPr>
    </w:p>
    <w:p w14:paraId="384BAD41">
      <w:pPr>
        <w:spacing w:before="162" w:line="234" w:lineRule="auto"/>
        <w:ind w:left="3171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</w:p>
    <w:p w14:paraId="454FFB86">
      <w:pPr>
        <w:spacing w:before="44" w:line="23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（怠于履行监管职责致伤致死赔偿）</w:t>
      </w:r>
    </w:p>
    <w:p w14:paraId="58ED6A0F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93"/>
        <w:gridCol w:w="1339"/>
        <w:gridCol w:w="1019"/>
        <w:gridCol w:w="4469"/>
      </w:tblGrid>
      <w:tr w14:paraId="477E49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7F625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E818DD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742F812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2570D46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F111966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11A205EE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2D1A0F3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7A8F18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049D936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39A64A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38F47E28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36E8EE07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20C1701C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4F1F1D19">
            <w:pPr>
              <w:rPr>
                <w:rFonts w:ascii="Arial"/>
                <w:sz w:val="21"/>
              </w:rPr>
            </w:pPr>
          </w:p>
        </w:tc>
      </w:tr>
      <w:tr w14:paraId="58AF07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19AFA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47E7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6C3000D">
            <w:pPr>
              <w:spacing w:line="346" w:lineRule="auto"/>
              <w:rPr>
                <w:rFonts w:ascii="Arial"/>
                <w:sz w:val="21"/>
              </w:rPr>
            </w:pPr>
          </w:p>
          <w:p w14:paraId="50C197A1">
            <w:pPr>
              <w:pStyle w:val="8"/>
              <w:spacing w:before="78" w:line="208" w:lineRule="auto"/>
              <w:ind w:left="939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2714F3C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0D08EFB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42B0D643">
            <w:pPr>
              <w:pStyle w:val="8"/>
              <w:spacing w:before="63" w:line="217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69ACE3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2F4A888">
            <w:pPr>
              <w:spacing w:line="341" w:lineRule="auto"/>
              <w:rPr>
                <w:rFonts w:ascii="Arial"/>
                <w:sz w:val="21"/>
              </w:rPr>
            </w:pPr>
          </w:p>
          <w:p w14:paraId="2AEC8403">
            <w:pPr>
              <w:spacing w:line="341" w:lineRule="auto"/>
              <w:rPr>
                <w:rFonts w:ascii="Arial"/>
                <w:sz w:val="21"/>
              </w:rPr>
            </w:pPr>
          </w:p>
          <w:p w14:paraId="15E53A87">
            <w:pPr>
              <w:pStyle w:val="8"/>
              <w:spacing w:before="79" w:line="209" w:lineRule="auto"/>
              <w:ind w:left="73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EC7477B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8449F53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51E4FEFC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78A57394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</w:p>
          <w:p w14:paraId="4F5CEBA1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E44B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19C17D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06C8003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077D6B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AC96DC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54B2F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BCF852E">
            <w:pPr>
              <w:pStyle w:val="8"/>
              <w:spacing w:before="85" w:line="237" w:lineRule="auto"/>
              <w:ind w:left="83" w:right="85" w:firstLine="19"/>
            </w:pPr>
            <w:r>
              <w:rPr>
                <w:color w:val="231F20"/>
                <w:spacing w:val="1"/>
              </w:rPr>
              <w:t>1. 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084854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61CAF80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3992F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517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F4B4F36">
            <w:pPr>
              <w:pStyle w:val="8"/>
              <w:spacing w:before="87" w:line="237" w:lineRule="auto"/>
              <w:ind w:left="84" w:right="85" w:firstLine="1"/>
            </w:pPr>
            <w:r>
              <w:rPr>
                <w:color w:val="231F20"/>
                <w:spacing w:val="2"/>
              </w:rPr>
              <w:t>2. 对侵犯生命健康权赔偿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6827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F864703">
            <w:pPr>
              <w:pStyle w:val="8"/>
              <w:spacing w:before="9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  <w:p w14:paraId="0323EB0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6E58561F">
      <w:pPr>
        <w:pStyle w:val="3"/>
      </w:pPr>
    </w:p>
    <w:p w14:paraId="1CF7FDE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7D04AE7">
      <w:pPr>
        <w:spacing w:before="41"/>
      </w:pPr>
    </w:p>
    <w:p w14:paraId="0B947CCB">
      <w:pPr>
        <w:spacing w:before="41"/>
      </w:pPr>
    </w:p>
    <w:p w14:paraId="3A900445">
      <w:pPr>
        <w:spacing w:before="41"/>
      </w:pPr>
    </w:p>
    <w:p w14:paraId="770E5E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602"/>
        <w:gridCol w:w="6225"/>
      </w:tblGrid>
      <w:tr w14:paraId="4D8354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481D531F">
            <w:pPr>
              <w:pStyle w:val="8"/>
              <w:spacing w:before="86" w:line="237" w:lineRule="auto"/>
              <w:ind w:left="85" w:right="84" w:firstLine="3"/>
            </w:pPr>
            <w:r>
              <w:rPr>
                <w:color w:val="231F20"/>
                <w:spacing w:val="19"/>
              </w:rPr>
              <w:t>3. 对精神损害赔偿有无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3D2F9870">
            <w:pPr>
              <w:pStyle w:val="8"/>
              <w:spacing w:before="94" w:line="234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406B54F">
            <w:pPr>
              <w:spacing w:line="346" w:lineRule="auto"/>
              <w:rPr>
                <w:rFonts w:ascii="Arial"/>
                <w:sz w:val="21"/>
              </w:rPr>
            </w:pPr>
          </w:p>
          <w:p w14:paraId="72B4A12C">
            <w:pPr>
              <w:pStyle w:val="8"/>
              <w:spacing w:before="78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2CEE28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3165639B">
            <w:pPr>
              <w:pStyle w:val="8"/>
              <w:spacing w:before="83" w:line="237" w:lineRule="auto"/>
              <w:ind w:left="85" w:right="84" w:hanging="3"/>
            </w:pPr>
            <w:r>
              <w:rPr>
                <w:color w:val="231F20"/>
                <w:spacing w:val="20"/>
              </w:rPr>
              <w:t>4. 对其他赔偿请求有无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1E782279">
            <w:pPr>
              <w:pStyle w:val="8"/>
              <w:spacing w:before="94" w:line="233" w:lineRule="auto"/>
              <w:ind w:left="84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B52E247">
            <w:pPr>
              <w:spacing w:line="345" w:lineRule="auto"/>
              <w:rPr>
                <w:rFonts w:ascii="Arial"/>
                <w:sz w:val="21"/>
              </w:rPr>
            </w:pPr>
          </w:p>
          <w:p w14:paraId="49A090B1">
            <w:pPr>
              <w:pStyle w:val="8"/>
              <w:spacing w:before="79" w:line="208" w:lineRule="auto"/>
              <w:ind w:left="326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F2482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617343F7">
            <w:pPr>
              <w:pStyle w:val="8"/>
              <w:spacing w:before="86" w:line="236" w:lineRule="auto"/>
              <w:ind w:right="84" w:firstLine="118"/>
            </w:pPr>
            <w:r>
              <w:rPr>
                <w:color w:val="231F20"/>
                <w:spacing w:val="17"/>
              </w:rPr>
              <w:t>5.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29452FBE">
            <w:pPr>
              <w:rPr>
                <w:rFonts w:ascii="Arial"/>
                <w:sz w:val="21"/>
              </w:rPr>
            </w:pP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17A17698">
            <w:pPr>
              <w:rPr>
                <w:rFonts w:ascii="Arial"/>
                <w:sz w:val="21"/>
              </w:rPr>
            </w:pPr>
          </w:p>
        </w:tc>
      </w:tr>
      <w:tr w14:paraId="333113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517" w:type="dxa"/>
            <w:tcBorders>
              <w:left w:val="single" w:color="231F20" w:sz="4" w:space="0"/>
            </w:tcBorders>
            <w:noWrap w:val="0"/>
            <w:vAlign w:val="top"/>
          </w:tcPr>
          <w:p w14:paraId="4140D8CE">
            <w:pPr>
              <w:pStyle w:val="8"/>
              <w:spacing w:before="256" w:line="263" w:lineRule="auto"/>
              <w:ind w:left="86" w:right="85"/>
            </w:pPr>
            <w:r>
              <w:rPr>
                <w:color w:val="231F20"/>
                <w:spacing w:val="2"/>
              </w:rPr>
              <w:t>6. 有无参考裁判文书或指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2" w:type="dxa"/>
            <w:tcBorders>
              <w:right w:val="nil"/>
            </w:tcBorders>
            <w:noWrap w:val="0"/>
            <w:vAlign w:val="top"/>
          </w:tcPr>
          <w:p w14:paraId="7B21466D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70C56839">
            <w:pPr>
              <w:spacing w:line="339" w:lineRule="auto"/>
              <w:rPr>
                <w:rFonts w:ascii="Arial"/>
                <w:sz w:val="21"/>
              </w:rPr>
            </w:pPr>
          </w:p>
          <w:p w14:paraId="418421FE">
            <w:pPr>
              <w:pStyle w:val="8"/>
              <w:spacing w:before="78" w:line="199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2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03F3364">
            <w:pPr>
              <w:pStyle w:val="8"/>
              <w:spacing w:before="89" w:line="209" w:lineRule="auto"/>
              <w:ind w:left="116"/>
            </w:pPr>
            <w:r>
              <w:rPr>
                <w:color w:val="231F20"/>
                <w:spacing w:val="-4"/>
              </w:rPr>
              <w:t>案号 / 案例名称：</w:t>
            </w:r>
          </w:p>
        </w:tc>
      </w:tr>
      <w:tr w14:paraId="5706CF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17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1306F55">
            <w:pPr>
              <w:pStyle w:val="8"/>
              <w:spacing w:before="262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02" w:type="dxa"/>
            <w:tcBorders>
              <w:bottom w:val="single" w:color="231F20" w:sz="4" w:space="0"/>
              <w:right w:val="nil"/>
            </w:tcBorders>
            <w:noWrap w:val="0"/>
            <w:vAlign w:val="top"/>
          </w:tcPr>
          <w:p w14:paraId="2D8FB187">
            <w:pPr>
              <w:rPr>
                <w:rFonts w:ascii="Arial"/>
                <w:sz w:val="21"/>
              </w:rPr>
            </w:pPr>
          </w:p>
        </w:tc>
        <w:tc>
          <w:tcPr>
            <w:tcW w:w="6225" w:type="dxa"/>
            <w:tcBorders>
              <w:left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E30880">
            <w:pPr>
              <w:rPr>
                <w:rFonts w:ascii="Arial"/>
                <w:sz w:val="21"/>
              </w:rPr>
            </w:pPr>
          </w:p>
        </w:tc>
      </w:tr>
    </w:tbl>
    <w:p w14:paraId="7D760B6F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2B751B8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F0B37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1F448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866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E66D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867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05C6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EDA40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3F518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9B076F"/>
    <w:rsid w:val="78EC01A4"/>
    <w:rsid w:val="7AEC944A"/>
    <w:rsid w:val="7DCE6B2B"/>
    <w:rsid w:val="7DDD7FB7"/>
    <w:rsid w:val="7EFFA409"/>
    <w:rsid w:val="7F67DE2C"/>
    <w:rsid w:val="7F7F2C22"/>
    <w:rsid w:val="7FB5D95A"/>
    <w:rsid w:val="7FEF0F16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C9C40BA901CF42FA8A566F0BC7E0BF9A_13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