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一、argparse命令行帮助信息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usage: P0rt5can.py [-h] -m MODE [-ip IPADRESS] [-smip START_MULTI_IP_ADDRESS] [-emip END_MULTI_IP_ADDRESS]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[-p [PORT [PORT ...]]] [-sp START_PORT] [-ep END_PORT] [-t THREAD] [-top TOP]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Usage of program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optional arguments: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-h, --help            show this help message and exit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-m MODE, --mode MODE  Running mode(00:Single Host-Single Port;01:Single Host-Multi Port;10:Multi Host-Single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Port;11:Multi Host-Multi Port)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-ip IPADRESS, --IP IPADRESS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Single Host scaning mode destination IP address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-smip START_MULTI_IP_ADDRESS, --start_multi_IP START_MULTI_IP_ADDRESS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Multi Host scaning mode,Start destination IP address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-emip END_MULTI_IP_ADDRESS, --end_multi_IP END_MULTI_IP_ADDRESS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Multi Host scaning mode,End destination IP address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-p [PORT [PORT ...]], --port [PORT [PORT ...]]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Single Port scaning mode,Destination host 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-sp START_PORT, --start_port START_PORT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Multi Port scaning mode,Start destination port (1~65534)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-ep END_PORT, --end_port END_PORT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Multi Port scaning mode,End destination port (2~65535)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-t THREAD, --thread THREAD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The number of threads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-top TOP, --top_list TOP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Top port lists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二、参数说明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-h：帮助信息，可选参数，告知用户本程序的使用方式。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-m：模式，必选参数，在[00,01,10,11]中取值。00：单主机指定端口模式；01：单主机指定端口段模式；10：多主机指定端口模式；11：多主机指定端口段模式。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-ip：目标IP地址，可选参数，默认本地127.0.0.1。适用于[00,01]模式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-smip：起始IP地址，可选参数，默认192.168.0.0。适用于[10,11]模式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-emip：结束IP地址，可选参数，默认192.168.255.255。适用于[10,11]模式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-p：目标端口，可选参数，默认80。适用于[00,01]模式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-sp：起始目标端口，可选参数，默认1，适用于[10,11]模式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-ep：结束目标端口，可选参数，默认65535，适用于[10,11]模式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-t：线程数，可选参数，默认100。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-top：常用端口排名，可选参数，在[50,100,1000]中取值，默认None。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三、命令示例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对源码.py文件：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P0rt5can.py -h【帮助信息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P0rt5can.py -m 00 -ip "220.181.38.149" -p 80【单主机指定端口模式，指定扫描IP为220.181.38.149，指定扫描端口为80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P0rt5can.py -m 00 -ip "220.181.38.149" -p 80 -top 50【单主机指定端口模式，指定扫描IP为220.181.38.149，指定扫描端口为排名前50的端口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P0rt5can.py -m 00 -ip "220.181.38.149" -p 21 22 23 53 80【单主机指定端口模式，指定扫描IP为220.181.38.149，指定扫描端口为21 22 23 53 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P0rt5can.py -m 01 -ip "220.181.38.149" -sp 21 -ep 443【单主机指定端口段模式，指定扫描IP为220.181.38.149，指定扫描端口段为21~443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P0rt5can.py -m 01 -ip "220.181.38.149" -sp 21 -ep 443 -top 50【单主机指定端口段模式，指定扫描IP为220.181.38.149，指定扫描端口为排名前50的端口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P0rt5can.py -m 10 -smip "220.181.38.149" -emip "220.181.38.155" -p 80【多主机指定端口模式，指定扫描IP段为220.181.38.149~220.181.38.155，指定扫描端口为80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P0rt5can.py -m 10 -smip "220.181.38.149" -emip "220.181.38.155" -p 80 -top 50【多主机指定端口模式，指定扫描IP段为220.181.38.149~220.181.38.155，指定扫描端口为排名前50的端口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P0rt5can.py -m 10 -smip "220.181.38.149" -emip "220.181.38.155" -p 21 22 23 53 80【多主机指定端口模式，指定扫描IP段为220.181.38.149~220.181.38.155，指定扫描端口为21 22 23 53 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P0rt5can.py -m 11 -smip "220.181.38.149" -emip "220.181.38.155" -sp 78 -ep 80【多主机指定端口段模式，指定扫描IP段为220.181.38.149~220.181.38.155，指定扫描端口段为78~80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P0rt5can.py -m 11 -smip "220.181.38.149" -emip "220.181.38.155" -sp 21 -ep 500 -top 50【多主机指定端口段模式，指定扫描IP段为220.181.38.149~220.181.38.155，指定扫描端口为排名前50的端口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PS.指定了-top参数的值时，-p、-sp、-ep参数自动失效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5NWI4Mjc4NjAzMTg2MjFkMzRmYzBiN2QxNDYwZDYifQ=="/>
  </w:docVars>
  <w:rsids>
    <w:rsidRoot w:val="00000000"/>
    <w:rsid w:val="086724C2"/>
    <w:rsid w:val="098470A4"/>
    <w:rsid w:val="0CFD33F5"/>
    <w:rsid w:val="21D70261"/>
    <w:rsid w:val="26467763"/>
    <w:rsid w:val="279B3ADF"/>
    <w:rsid w:val="2DD613CD"/>
    <w:rsid w:val="35CF6BE8"/>
    <w:rsid w:val="506D5769"/>
    <w:rsid w:val="73792C22"/>
    <w:rsid w:val="7CA3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884</Words>
  <Characters>2625</Characters>
  <Lines>0</Lines>
  <Paragraphs>0</Paragraphs>
  <TotalTime>11</TotalTime>
  <ScaleCrop>false</ScaleCrop>
  <LinksUpToDate>false</LinksUpToDate>
  <CharactersWithSpaces>3117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2023-06-23T14:35:00Z</dcterms:created>
  <dc:creator>远渡</dc:creator>
  <cp:lastModifiedBy>月光下追杀闰土的猹</cp:lastModifiedBy>
  <dcterms:modified xsi:type="dcterms:W3CDTF">2023-06-23T15:02:43Z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58A76AB4B02F46F8BC96ECFF0AB05043</vt:lpwstr>
  </property>
</Properties>
</file>