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ANALYTICS DIVISION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5C99"/>
          <w:sz w:val="44"/>
          <w:szCs w:val="44"/>
        </w:rPr>
        <w:t xml:space="preserve">TASK ASSIGNMENT BRIEF</w:t>
      </w:r>
    </w:p>
    <w:p>
      <w:pPr>
        <w:pBdr>
          <w:bottom w:val="single" w:color="1F5C99" w:sz="12" w:space="4"/>
        </w:pBdr>
        <w:spacing w:after="3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FY2024 Sales Performance Analysis Project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Task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Office Supplies Sales Performance Analysis - FY2024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Rishab (Data Analyst Intern)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Leader - Analytics Division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Working Days from date of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Allowed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(Pandas, Matplotlib, Seaborn), MS Excel, Power BI / Tableau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Cleaned dataset  2. Analysis notebook / Excel workbook  3. Dashboard (optional but preferred)  4. Summary report (PDF or Word)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Business 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company sells office supplies (Electronics, Furniture, and Stationery) across 8 major cities in India through three sales channels: Online, Retail Stores, and Corporate B2B. The management team needs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clear data-driven picture of FY2024 sales performance</w:t>
      </w:r>
      <w:r>
        <w:rPr>
          <w:rFonts w:ascii="Arial" w:cs="Arial" w:eastAsia="Arial" w:hAnsi="Arial"/>
          <w:sz w:val="22"/>
          <w:szCs w:val="22"/>
        </w:rPr>
        <w:t xml:space="preserve"> to make decisions on inventory, regional expansion, and discount strategy for the next quarter.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been given access to the transaction-level dataset for FY2024 (1,000 orders). Your job is to clean, analyze, and present insights that directly answer the business questions listed below.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Business Questions to Answer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analysis must address all of the following questions. Think of these as questions your manager will ask in a review meeting: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Revenue &amp; Sales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total revenue for FY2024? How did it trend month-over-month?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quarter performed best and which was the worst? What could explain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product category (Electronics, Furniture, Stationery) drove the most revenue?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Product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are the Top 5 products by total revenue? And Bottom 5?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high-discount products selling more units but generating less revenue per unit? Is the discount strategy effective?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products have the highest return rates? Is there a category trend in returns?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Regional &amp; City Analysis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region and city contributes the most to total revenue?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there a city where a specific category dominates (e.g. Electronics in Bangalore)?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there any underperforming cities or regions that need attention?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Customer &amp; Channel Insights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sales channel (Online, Retail Store, Corporate B2B) brings in the most revenue? And the most volume?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Enterprise vs SME vs Individual customers differ in average order value?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payment method is most commonly used? Does it vary by segment?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Customer Satisfaction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average customer rating overall? How does it vary by category and city?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there a correlation between high discounts and low ratings (customer satisfaction)?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Dataset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provided: sales_data.csv  |  Rows: 1,000  |  Columns: 18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5860"/>
      </w:tblGrid>
      <w:tr>
        <w:tc>
          <w:tcPr>
            <w:tcW w:type="dxa" w:w="2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order (e.g. ORD0001)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transaction (YYYY-MM-DD format)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name derived from Order_Date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/ Q2 / Q3 / Q4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code (e.g. P001)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product sold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/ Furniture / Stationery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where the order was placed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/ South / East / West / Northeast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/ Retail Store / Corporate B2B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Customer_Segment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/ SME / Enterprise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 / UPI / Net Banking / Cash / EMI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ordered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Unit_Price_INR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unit after discount (INR)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applied (0, 5, 10, 15, or 20%)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Total_Revenue_INR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x Unit_Price_INR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- whether the order was returned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given by customer (1-5), may be blank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 on data quality: </w:t>
      </w:r>
      <w:r>
        <w:rPr>
          <w:rFonts w:ascii="Arial" w:cs="Arial" w:eastAsia="Arial" w:hAnsi="Arial"/>
          <w:sz w:val="22"/>
          <w:szCs w:val="22"/>
        </w:rPr>
        <w:t xml:space="preserve">The dataset intentionally contains some issues you will encounter in real life: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Customer_Rating column has blank/null values (~30% missing) - decide how to handle them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Discount_Percent of 0% is valid - not an error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Return_Flag = 'Yes' orders still count in revenue (revenue is not reversed) - note this in your analysis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How to Approach This Task (Step-by-Step Workflow)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is your guide on how a real data analyst works through a project. Follow these steps in order.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1: Data Understanding (30 minutes)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CSV file in Excel or load it with Python (pd.read_csv)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shape: how many rows, columns?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df.info() and df.describe() to understand data types and distributions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for nulls: df.isnull().sum()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for obvious errors: negative quantities, prices that seem wrong, future dates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Goal of this step: Know your data before you touch it. Never skip this.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2: Data Cleaning (1 hour)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Order_Date to datetime format: pd.to_datetime(df['Order_Date'])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on handling Customer_Rating nulls: drop them for rating analysis, keep for revenue analysis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Total_Revenue_INR = Quantity x Unit_Price_INR (spot check 5-10 rows)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Standardize text columns if needed (e.g. consistent casing in City names)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any derived columns you need: e.g. Revenue_After_Return (set to 0 if Return_Flag = Yes)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Tip: Document every cleaning decision in a comment or a README. Interviewers love this.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3: Exploratory Data Analysis - EDA (2-3 hours)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with high-level aggregates: total revenue, total orders, avg order value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and aggregate: df.groupby('Category')['Total_Revenue_INR'].sum()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pivot tables for cross-analysis: e.g. City vs Category revenue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basic plots: bar charts for category revenue, line chart for monthly trend, heatmap for region x category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any surprising findings and write them down as observations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Real analyst mindset: let the data surprise you. If something looks off, dig deeper.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4: Insight Generation (1 hour)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every analysis, write 1-2 sentence takeaways in plain English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Distinguish between observation ('Electronics is the top category') and insight ('Electronics drives 62% of revenue but has the highest return rate - this needs investigation')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Prioritize insights that lead to a recommendation or action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5: Dashboard / Visualization (2 hours)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1-page dashboard in Excel (Pivot Charts) or Power BI / Tableau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include: Monthly Revenue Trend (line), Revenue by Category (bar/donut), Top 5 Products (horizontal bar), Revenue by Region (map or bar), Return Rate by Category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consistent colors, proper titles, and axis labels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Tip: A clean, readable chart beats a fancy but confusing one every time.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6: Report / Summary (1 hour)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1-2 page summary with: Key Findings, Business Implications, Recommendations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Format: use bullet points and numbers. Avoid long paragraphs.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your best 3-4 charts in the report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with 3 clear recommendations (e.g. 'Reduce discounts on Electronics as heavy discounting is not increasing revenue proportionately')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What Good Deliverables Look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handling documented, data types 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Nulls ignored, raw file used as-is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 all 5 sections, with cross-analysis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total revenue calculated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labels, right chart type for each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charts for everything, no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chart has a 1-sentence takeaway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with no 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actionable recommendations backed by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Vague conclusions not tied to numbers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How This Project Helps in Interviews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complete this project properly, here is what you can say in your next data analyst interview: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 worked on a sales analytics project involving 1,000 transaction records across 8 cities and 3 product categories.'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 handled missing data in customer ratings and documented my imputation decisions.'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 identified that the Corporate B2B channel had the highest average order value despite lower volume - leading to a recommendation to increase B2B marketing spend.'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 built a dashboard showing monthly revenue trends and regional performance gaps using Python and Excel.'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skills this project demonstrates to an interviewer: </w:t>
      </w:r>
      <w:r>
        <w:rPr>
          <w:rFonts w:ascii="Arial" w:cs="Arial" w:eastAsia="Arial" w:hAnsi="Arial"/>
          <w:sz w:val="22"/>
          <w:szCs w:val="22"/>
        </w:rPr>
        <w:t xml:space="preserve">pandas for data wrangling, matplotlib/seaborn for visualization, business communication, EDA methodology, handling real-world data issues (nulls, inconsistencies), and dashboard storytelling.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Final Note from Your Team Leader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Rishab, this is the type of task you will get on Day 1 at any data analyst job. The dataset is realistic - not perfectly clean, not overly complex. Your goal is not just to produce numbers but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tell a story with data</w:t>
      </w:r>
      <w:r>
        <w:rPr>
          <w:rFonts w:ascii="Arial" w:cs="Arial" w:eastAsia="Arial" w:hAnsi="Arial"/>
          <w:sz w:val="22"/>
          <w:szCs w:val="22"/>
        </w:rPr>
        <w:t xml:space="preserve"> that a business manager can act 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get stuck, ask yourself: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'What decision would this analysis help a manager make?'</w:t>
      </w:r>
      <w:r>
        <w:rPr>
          <w:rFonts w:ascii="Arial" w:cs="Arial" w:eastAsia="Arial" w:hAnsi="Arial"/>
          <w:sz w:val="22"/>
          <w:szCs w:val="22"/>
        </w:rPr>
        <w:t xml:space="preserve"> That question will always point you in the right direction.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your completed work to GitHub under a folder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sales-analysis-fy2024</w:t>
      </w:r>
      <w:r>
        <w:rPr>
          <w:rFonts w:ascii="Arial" w:cs="Arial" w:eastAsia="Arial" w:hAnsi="Arial"/>
          <w:sz w:val="22"/>
          <w:szCs w:val="22"/>
        </w:rPr>
        <w:t xml:space="preserve">. Include a README that explains your approach, tools used, and key findings. This is what employers look at.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 luck.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 Team Leader, Analytics Division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| Analytics Division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1F5C99" w:sz="6" w:space="1"/>
      </w:pBdr>
      <w:spacing w:after="120" w:before="24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2026-06-05T11:32:11.727Z</dcterms:created>
  <dcterms:modified xsi:type="dcterms:W3CDTF">2026-06-05T11:32:11.728Z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