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1772B" w14:textId="77777777" w:rsidR="001E1507" w:rsidRDefault="00000000">
      <w:pPr>
        <w:spacing w:after="0" w:line="259" w:lineRule="auto"/>
        <w:ind w:right="103"/>
        <w:jc w:val="center"/>
      </w:pPr>
      <w:r>
        <w:rPr>
          <w:b/>
          <w:color w:val="1F497D"/>
          <w:sz w:val="36"/>
        </w:rPr>
        <w:t xml:space="preserve">SYNOPSIS </w:t>
      </w:r>
    </w:p>
    <w:p w14:paraId="44F576A6" w14:textId="77777777" w:rsidR="001E1507" w:rsidRDefault="00000000">
      <w:pPr>
        <w:spacing w:after="27" w:line="259" w:lineRule="auto"/>
        <w:ind w:left="0" w:right="11" w:firstLine="0"/>
        <w:jc w:val="center"/>
      </w:pPr>
      <w:r>
        <w:rPr>
          <w:b/>
          <w:color w:val="1F497D"/>
          <w:sz w:val="36"/>
        </w:rPr>
        <w:t xml:space="preserve"> </w:t>
      </w:r>
    </w:p>
    <w:p w14:paraId="17D5A9D4" w14:textId="77777777" w:rsidR="001E1507" w:rsidRDefault="00000000">
      <w:pPr>
        <w:spacing w:after="0" w:line="259" w:lineRule="auto"/>
        <w:ind w:right="99"/>
        <w:jc w:val="center"/>
      </w:pPr>
      <w:r>
        <w:rPr>
          <w:b/>
          <w:color w:val="1F497D"/>
          <w:sz w:val="36"/>
        </w:rPr>
        <w:t xml:space="preserve">Report on </w:t>
      </w:r>
    </w:p>
    <w:p w14:paraId="7AE0F697" w14:textId="77777777" w:rsidR="001E1507" w:rsidRDefault="00000000">
      <w:pPr>
        <w:spacing w:after="14" w:line="259" w:lineRule="auto"/>
        <w:ind w:left="0" w:right="0" w:firstLine="0"/>
        <w:jc w:val="left"/>
      </w:pPr>
      <w:r>
        <w:rPr>
          <w:color w:val="1F497D"/>
          <w:sz w:val="22"/>
        </w:rPr>
        <w:t xml:space="preserve"> </w:t>
      </w:r>
    </w:p>
    <w:p w14:paraId="2360F120" w14:textId="77777777" w:rsidR="001E1507" w:rsidRDefault="00000000">
      <w:pPr>
        <w:spacing w:after="149" w:line="259" w:lineRule="auto"/>
        <w:ind w:left="0" w:right="0" w:firstLine="0"/>
        <w:jc w:val="left"/>
      </w:pPr>
      <w:r>
        <w:rPr>
          <w:color w:val="1F497D"/>
          <w:sz w:val="22"/>
        </w:rPr>
        <w:t xml:space="preserve"> </w:t>
      </w:r>
    </w:p>
    <w:p w14:paraId="590F0C40" w14:textId="77777777" w:rsidR="001E1507" w:rsidRDefault="00000000">
      <w:pPr>
        <w:spacing w:after="183" w:line="259" w:lineRule="auto"/>
        <w:ind w:right="107"/>
        <w:jc w:val="center"/>
      </w:pPr>
      <w:r>
        <w:rPr>
          <w:b/>
          <w:color w:val="1F497D"/>
          <w:sz w:val="36"/>
        </w:rPr>
        <w:t xml:space="preserve">BANK ACCOUNT MANAGEMENT SYSTEM </w:t>
      </w:r>
    </w:p>
    <w:p w14:paraId="3155D2DC" w14:textId="77777777" w:rsidR="001E1507" w:rsidRDefault="00000000">
      <w:pPr>
        <w:spacing w:after="25" w:line="259" w:lineRule="auto"/>
        <w:ind w:left="0" w:right="0" w:firstLine="0"/>
        <w:jc w:val="left"/>
      </w:pPr>
      <w:r>
        <w:rPr>
          <w:b/>
          <w:color w:val="1F497D"/>
          <w:sz w:val="32"/>
        </w:rPr>
        <w:t xml:space="preserve"> </w:t>
      </w:r>
    </w:p>
    <w:p w14:paraId="44871312" w14:textId="77777777" w:rsidR="001E1507" w:rsidRDefault="00000000">
      <w:pPr>
        <w:spacing w:after="192" w:line="259" w:lineRule="auto"/>
        <w:ind w:left="0" w:right="104" w:firstLine="0"/>
        <w:jc w:val="center"/>
      </w:pPr>
      <w:r>
        <w:rPr>
          <w:b/>
          <w:color w:val="1F497D"/>
          <w:sz w:val="32"/>
        </w:rPr>
        <w:t xml:space="preserve">by </w:t>
      </w:r>
    </w:p>
    <w:p w14:paraId="0CF36884" w14:textId="64379A39" w:rsidR="001E1507" w:rsidRDefault="000150D4">
      <w:pPr>
        <w:spacing w:after="25" w:line="259" w:lineRule="auto"/>
        <w:jc w:val="center"/>
      </w:pPr>
      <w:r>
        <w:rPr>
          <w:color w:val="1F497D"/>
          <w:sz w:val="36"/>
        </w:rPr>
        <w:t>MANSI PANWAR</w:t>
      </w:r>
    </w:p>
    <w:p w14:paraId="70FD54A9" w14:textId="686DECEC" w:rsidR="001E1507" w:rsidRDefault="00000000">
      <w:pPr>
        <w:spacing w:after="25" w:line="259" w:lineRule="auto"/>
        <w:ind w:right="104"/>
        <w:jc w:val="center"/>
      </w:pPr>
      <w:r>
        <w:rPr>
          <w:color w:val="1F497D"/>
          <w:sz w:val="36"/>
        </w:rPr>
        <w:t>ROLL NUMBER: 2200290140</w:t>
      </w:r>
      <w:r w:rsidR="000150D4">
        <w:rPr>
          <w:color w:val="1F497D"/>
          <w:sz w:val="36"/>
        </w:rPr>
        <w:t>087</w:t>
      </w:r>
      <w:r>
        <w:rPr>
          <w:color w:val="1F497D"/>
          <w:sz w:val="36"/>
        </w:rPr>
        <w:t xml:space="preserve"> </w:t>
      </w:r>
    </w:p>
    <w:p w14:paraId="41A5C6E3" w14:textId="4F4F444C" w:rsidR="001E1507" w:rsidRDefault="00000000">
      <w:pPr>
        <w:spacing w:after="0" w:line="259" w:lineRule="auto"/>
        <w:ind w:right="104"/>
        <w:jc w:val="center"/>
      </w:pPr>
      <w:r>
        <w:rPr>
          <w:b/>
          <w:color w:val="1F497D"/>
          <w:sz w:val="36"/>
        </w:rPr>
        <w:t>Session:2023-2024 (</w:t>
      </w:r>
      <w:r w:rsidR="000150D4">
        <w:rPr>
          <w:b/>
          <w:color w:val="1F497D"/>
          <w:sz w:val="36"/>
        </w:rPr>
        <w:t>IV</w:t>
      </w:r>
      <w:r>
        <w:rPr>
          <w:b/>
          <w:color w:val="1F497D"/>
          <w:sz w:val="36"/>
        </w:rPr>
        <w:t xml:space="preserve"> Semester) </w:t>
      </w:r>
    </w:p>
    <w:p w14:paraId="0FCBD719" w14:textId="77777777" w:rsidR="001E1507" w:rsidRDefault="00000000">
      <w:pPr>
        <w:spacing w:after="0" w:line="259" w:lineRule="auto"/>
        <w:ind w:left="0" w:right="11" w:firstLine="0"/>
        <w:jc w:val="center"/>
      </w:pPr>
      <w:r>
        <w:rPr>
          <w:color w:val="1F497D"/>
          <w:sz w:val="36"/>
        </w:rPr>
        <w:t xml:space="preserve"> </w:t>
      </w:r>
    </w:p>
    <w:p w14:paraId="1A078B63" w14:textId="77777777" w:rsidR="001E1507" w:rsidRDefault="00000000">
      <w:pPr>
        <w:spacing w:after="0" w:line="259" w:lineRule="auto"/>
        <w:ind w:left="81" w:right="0" w:firstLine="0"/>
        <w:jc w:val="center"/>
      </w:pPr>
      <w:r>
        <w:rPr>
          <w:color w:val="1F497D"/>
          <w:sz w:val="36"/>
        </w:rPr>
        <w:t xml:space="preserve">  </w:t>
      </w:r>
    </w:p>
    <w:p w14:paraId="2E7B1C5F" w14:textId="77777777" w:rsidR="001E1507" w:rsidRDefault="00000000">
      <w:pPr>
        <w:spacing w:after="25" w:line="259" w:lineRule="auto"/>
        <w:jc w:val="center"/>
      </w:pPr>
      <w:r>
        <w:rPr>
          <w:color w:val="1F497D"/>
          <w:sz w:val="36"/>
        </w:rPr>
        <w:t xml:space="preserve">Under the supervision of </w:t>
      </w:r>
    </w:p>
    <w:p w14:paraId="43FC4652" w14:textId="77777777" w:rsidR="001E1507" w:rsidRDefault="00000000">
      <w:pPr>
        <w:spacing w:after="0" w:line="259" w:lineRule="auto"/>
        <w:ind w:left="0" w:right="11" w:firstLine="0"/>
        <w:jc w:val="center"/>
      </w:pPr>
      <w:r>
        <w:rPr>
          <w:color w:val="1F497D"/>
          <w:sz w:val="36"/>
        </w:rPr>
        <w:t xml:space="preserve"> </w:t>
      </w:r>
    </w:p>
    <w:p w14:paraId="4022A183" w14:textId="70407F98" w:rsidR="001E1507" w:rsidRDefault="00000000">
      <w:pPr>
        <w:spacing w:after="0" w:line="259" w:lineRule="auto"/>
        <w:ind w:right="103"/>
        <w:jc w:val="center"/>
      </w:pPr>
      <w:r>
        <w:rPr>
          <w:b/>
          <w:color w:val="1F497D"/>
          <w:sz w:val="36"/>
        </w:rPr>
        <w:t xml:space="preserve"> DR. </w:t>
      </w:r>
      <w:r w:rsidR="000150D4">
        <w:rPr>
          <w:b/>
          <w:color w:val="1F497D"/>
          <w:sz w:val="36"/>
        </w:rPr>
        <w:t>AMIT KUMAR</w:t>
      </w:r>
      <w:r>
        <w:rPr>
          <w:b/>
          <w:color w:val="1F497D"/>
          <w:sz w:val="36"/>
        </w:rPr>
        <w:t xml:space="preserve">  </w:t>
      </w:r>
    </w:p>
    <w:p w14:paraId="0B9B03BF" w14:textId="77777777" w:rsidR="001E1507" w:rsidRDefault="00000000">
      <w:pPr>
        <w:spacing w:after="0" w:line="259" w:lineRule="auto"/>
        <w:ind w:right="103"/>
        <w:jc w:val="center"/>
      </w:pPr>
      <w:r>
        <w:rPr>
          <w:b/>
          <w:color w:val="1F497D"/>
          <w:sz w:val="36"/>
        </w:rPr>
        <w:t xml:space="preserve">(ASSISTANT PROFESSOR)   </w:t>
      </w:r>
    </w:p>
    <w:p w14:paraId="54EB721B" w14:textId="77777777" w:rsidR="001E1507" w:rsidRDefault="00000000">
      <w:pPr>
        <w:spacing w:after="0" w:line="259" w:lineRule="auto"/>
        <w:ind w:left="0" w:right="30" w:firstLine="0"/>
        <w:jc w:val="center"/>
      </w:pPr>
      <w:r>
        <w:rPr>
          <w:b/>
          <w:color w:val="1F497D"/>
          <w:sz w:val="28"/>
        </w:rPr>
        <w:t xml:space="preserve"> </w:t>
      </w:r>
    </w:p>
    <w:p w14:paraId="678546BB" w14:textId="77777777" w:rsidR="001E1507" w:rsidRDefault="00000000">
      <w:pPr>
        <w:spacing w:after="0" w:line="259" w:lineRule="auto"/>
        <w:ind w:right="103"/>
        <w:jc w:val="center"/>
      </w:pPr>
      <w:r>
        <w:rPr>
          <w:b/>
          <w:color w:val="1F497D"/>
          <w:sz w:val="28"/>
        </w:rPr>
        <w:t xml:space="preserve">KIET Group of Institutions, Delhi-NCR, Ghaziabad </w:t>
      </w:r>
    </w:p>
    <w:p w14:paraId="7EF7545D" w14:textId="77777777" w:rsidR="001E1507" w:rsidRDefault="00000000">
      <w:pPr>
        <w:spacing w:after="0" w:line="259" w:lineRule="auto"/>
        <w:ind w:left="0" w:right="41" w:firstLine="0"/>
        <w:jc w:val="center"/>
      </w:pPr>
      <w:r>
        <w:rPr>
          <w:color w:val="1F497D"/>
        </w:rPr>
        <w:t xml:space="preserve"> </w:t>
      </w:r>
    </w:p>
    <w:p w14:paraId="716C6B38" w14:textId="77777777" w:rsidR="001E1507" w:rsidRDefault="00000000">
      <w:pPr>
        <w:spacing w:after="0" w:line="259" w:lineRule="auto"/>
        <w:ind w:left="0" w:right="41" w:firstLine="0"/>
        <w:jc w:val="center"/>
      </w:pPr>
      <w:r>
        <w:rPr>
          <w:noProof/>
        </w:rPr>
        <w:drawing>
          <wp:inline distT="0" distB="0" distL="0" distR="0" wp14:anchorId="5CE6EA2A" wp14:editId="21B24765">
            <wp:extent cx="1609725" cy="16097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1609725" cy="1609725"/>
                    </a:xfrm>
                    <a:prstGeom prst="rect">
                      <a:avLst/>
                    </a:prstGeom>
                  </pic:spPr>
                </pic:pic>
              </a:graphicData>
            </a:graphic>
          </wp:inline>
        </w:drawing>
      </w:r>
      <w:r>
        <w:rPr>
          <w:color w:val="1F497D"/>
        </w:rPr>
        <w:t xml:space="preserve"> </w:t>
      </w:r>
    </w:p>
    <w:p w14:paraId="675A31DC" w14:textId="77777777" w:rsidR="001E1507" w:rsidRDefault="00000000">
      <w:pPr>
        <w:spacing w:after="58" w:line="259" w:lineRule="auto"/>
        <w:ind w:left="0" w:right="41" w:firstLine="0"/>
        <w:jc w:val="center"/>
      </w:pPr>
      <w:r>
        <w:rPr>
          <w:color w:val="1F497D"/>
        </w:rPr>
        <w:t xml:space="preserve"> </w:t>
      </w:r>
    </w:p>
    <w:p w14:paraId="0A37C221" w14:textId="77777777" w:rsidR="001E1507" w:rsidRDefault="00000000">
      <w:pPr>
        <w:spacing w:after="0" w:line="259" w:lineRule="auto"/>
        <w:ind w:left="0" w:right="103" w:firstLine="0"/>
        <w:jc w:val="center"/>
      </w:pPr>
      <w:r>
        <w:rPr>
          <w:b/>
          <w:color w:val="1F497D"/>
          <w:sz w:val="28"/>
        </w:rPr>
        <w:t>D</w:t>
      </w:r>
      <w:r>
        <w:rPr>
          <w:b/>
          <w:color w:val="1F497D"/>
          <w:sz w:val="22"/>
        </w:rPr>
        <w:t xml:space="preserve">EPARTMENT </w:t>
      </w:r>
      <w:r>
        <w:rPr>
          <w:b/>
          <w:color w:val="1F497D"/>
          <w:sz w:val="28"/>
        </w:rPr>
        <w:t>O</w:t>
      </w:r>
      <w:r>
        <w:rPr>
          <w:b/>
          <w:color w:val="1F497D"/>
          <w:sz w:val="22"/>
        </w:rPr>
        <w:t xml:space="preserve">F </w:t>
      </w:r>
      <w:r>
        <w:rPr>
          <w:b/>
          <w:color w:val="1F497D"/>
          <w:sz w:val="28"/>
        </w:rPr>
        <w:t>C</w:t>
      </w:r>
      <w:r>
        <w:rPr>
          <w:b/>
          <w:color w:val="1F497D"/>
          <w:sz w:val="22"/>
        </w:rPr>
        <w:t xml:space="preserve">OMPUTER </w:t>
      </w:r>
      <w:r>
        <w:rPr>
          <w:b/>
          <w:color w:val="1F497D"/>
          <w:sz w:val="28"/>
        </w:rPr>
        <w:t>A</w:t>
      </w:r>
      <w:r>
        <w:rPr>
          <w:b/>
          <w:color w:val="1F497D"/>
          <w:sz w:val="22"/>
        </w:rPr>
        <w:t>PPLICATIONS</w:t>
      </w:r>
      <w:r>
        <w:rPr>
          <w:color w:val="1F497D"/>
          <w:sz w:val="28"/>
        </w:rPr>
        <w:t xml:space="preserve"> </w:t>
      </w:r>
    </w:p>
    <w:p w14:paraId="181F3379" w14:textId="77777777" w:rsidR="001E1507" w:rsidRDefault="00000000">
      <w:pPr>
        <w:spacing w:after="0" w:line="259" w:lineRule="auto"/>
        <w:ind w:left="0" w:right="1707" w:firstLine="0"/>
        <w:jc w:val="right"/>
      </w:pPr>
      <w:r>
        <w:rPr>
          <w:b/>
          <w:color w:val="1F497D"/>
          <w:sz w:val="28"/>
        </w:rPr>
        <w:t xml:space="preserve">KIET GROUP OF INSTITUTIONS, DELHI-NCR,                       </w:t>
      </w:r>
    </w:p>
    <w:p w14:paraId="00066760" w14:textId="77777777" w:rsidR="001E1507" w:rsidRDefault="00000000">
      <w:pPr>
        <w:spacing w:after="0" w:line="259" w:lineRule="auto"/>
        <w:jc w:val="center"/>
      </w:pPr>
      <w:r>
        <w:rPr>
          <w:b/>
          <w:color w:val="1F497D"/>
          <w:sz w:val="28"/>
        </w:rPr>
        <w:t xml:space="preserve">GHAZIABAD-201206 </w:t>
      </w:r>
    </w:p>
    <w:p w14:paraId="10B88D1E" w14:textId="77777777" w:rsidR="001E1507" w:rsidRDefault="00000000">
      <w:pPr>
        <w:spacing w:after="47" w:line="259" w:lineRule="auto"/>
        <w:ind w:left="0" w:right="100" w:firstLine="0"/>
        <w:jc w:val="center"/>
      </w:pPr>
      <w:r>
        <w:rPr>
          <w:color w:val="1F497D"/>
          <w:sz w:val="28"/>
        </w:rPr>
        <w:t xml:space="preserve">(2023-2024) </w:t>
      </w:r>
    </w:p>
    <w:p w14:paraId="130A7711" w14:textId="77777777" w:rsidR="001E1507" w:rsidRDefault="00000000">
      <w:pPr>
        <w:spacing w:after="0" w:line="259" w:lineRule="auto"/>
        <w:ind w:left="0" w:right="0" w:firstLine="0"/>
        <w:jc w:val="left"/>
      </w:pPr>
      <w:r>
        <w:rPr>
          <w:b/>
          <w:sz w:val="36"/>
        </w:rPr>
        <w:t xml:space="preserve"> </w:t>
      </w:r>
      <w:r>
        <w:rPr>
          <w:b/>
          <w:sz w:val="36"/>
        </w:rPr>
        <w:tab/>
        <w:t xml:space="preserve"> </w:t>
      </w:r>
    </w:p>
    <w:p w14:paraId="13868D08" w14:textId="77777777" w:rsidR="001E1507" w:rsidRDefault="00000000">
      <w:pPr>
        <w:pStyle w:val="Heading1"/>
        <w:spacing w:after="0"/>
        <w:jc w:val="center"/>
      </w:pPr>
      <w:r>
        <w:lastRenderedPageBreak/>
        <w:t xml:space="preserve">ABSTRACT </w:t>
      </w:r>
    </w:p>
    <w:p w14:paraId="2BDD22A0" w14:textId="77777777" w:rsidR="001E1507" w:rsidRDefault="00000000">
      <w:pPr>
        <w:spacing w:after="0" w:line="259" w:lineRule="auto"/>
        <w:ind w:left="0" w:right="11" w:firstLine="0"/>
        <w:jc w:val="center"/>
      </w:pPr>
      <w:r>
        <w:rPr>
          <w:b/>
          <w:sz w:val="36"/>
        </w:rPr>
        <w:t xml:space="preserve"> </w:t>
      </w:r>
    </w:p>
    <w:p w14:paraId="5D8616AE" w14:textId="77777777" w:rsidR="001E1507" w:rsidRDefault="00000000">
      <w:pPr>
        <w:spacing w:after="0"/>
      </w:pPr>
      <w: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w:t>
      </w:r>
    </w:p>
    <w:p w14:paraId="7C20EE91" w14:textId="77777777" w:rsidR="001E1507" w:rsidRDefault="00000000">
      <w:pPr>
        <w:spacing w:after="0" w:line="259" w:lineRule="auto"/>
        <w:ind w:left="0" w:right="0" w:firstLine="0"/>
        <w:jc w:val="left"/>
      </w:pPr>
      <w:r>
        <w:t xml:space="preserve"> </w:t>
      </w:r>
    </w:p>
    <w:p w14:paraId="166D3D52" w14:textId="77777777" w:rsidR="001E1507" w:rsidRDefault="00000000">
      <w:pPr>
        <w:spacing w:after="0"/>
      </w:pPr>
      <w:r>
        <w:t xml:space="preserve">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77D62404" w14:textId="77777777" w:rsidR="001E1507" w:rsidRDefault="00000000">
      <w:pPr>
        <w:spacing w:after="0" w:line="259" w:lineRule="auto"/>
        <w:ind w:left="0" w:right="0" w:firstLine="0"/>
        <w:jc w:val="left"/>
      </w:pPr>
      <w:r>
        <w:t xml:space="preserve"> </w:t>
      </w:r>
    </w:p>
    <w:p w14:paraId="6D309441" w14:textId="77777777" w:rsidR="001E1507" w:rsidRDefault="00000000">
      <w:pPr>
        <w:spacing w:after="158"/>
      </w:pPr>
      <w:r>
        <w:t xml:space="preserve">The impact of a poorly expressed requirement can bring a business out of compliance or even cause injury or death. Requirements definition and management is an activity that can deliver a high, fast return on investment. The project </w:t>
      </w:r>
      <w:proofErr w:type="spellStart"/>
      <w:r>
        <w:t>analyzes</w:t>
      </w:r>
      <w:proofErr w:type="spellEnd"/>
      <w:r>
        <w:t xml:space="preserve">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Java.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 </w:t>
      </w:r>
    </w:p>
    <w:p w14:paraId="7BB4638B" w14:textId="77777777" w:rsidR="001E1507" w:rsidRDefault="00000000">
      <w:pPr>
        <w:spacing w:after="230" w:line="259" w:lineRule="auto"/>
        <w:ind w:left="9" w:right="0" w:firstLine="0"/>
        <w:jc w:val="center"/>
      </w:pPr>
      <w:r>
        <w:rPr>
          <w:b/>
          <w:sz w:val="44"/>
        </w:rPr>
        <w:t xml:space="preserve"> </w:t>
      </w:r>
    </w:p>
    <w:p w14:paraId="525BB4EB" w14:textId="77777777" w:rsidR="001E1507" w:rsidRDefault="00000000">
      <w:pPr>
        <w:spacing w:after="233" w:line="259" w:lineRule="auto"/>
        <w:ind w:left="9" w:right="0" w:firstLine="0"/>
        <w:jc w:val="center"/>
      </w:pPr>
      <w:r>
        <w:rPr>
          <w:b/>
          <w:sz w:val="44"/>
        </w:rPr>
        <w:t xml:space="preserve"> </w:t>
      </w:r>
    </w:p>
    <w:p w14:paraId="23388B17" w14:textId="77777777" w:rsidR="001E1507" w:rsidRDefault="00000000">
      <w:pPr>
        <w:spacing w:after="233" w:line="259" w:lineRule="auto"/>
        <w:ind w:left="9" w:right="0" w:firstLine="0"/>
        <w:jc w:val="center"/>
      </w:pPr>
      <w:r>
        <w:rPr>
          <w:b/>
          <w:sz w:val="44"/>
        </w:rPr>
        <w:t xml:space="preserve"> </w:t>
      </w:r>
    </w:p>
    <w:p w14:paraId="4B3CC487" w14:textId="77777777" w:rsidR="001E1507" w:rsidRDefault="00000000">
      <w:pPr>
        <w:spacing w:after="233" w:line="259" w:lineRule="auto"/>
        <w:ind w:left="9" w:right="0" w:firstLine="0"/>
        <w:jc w:val="center"/>
      </w:pPr>
      <w:r>
        <w:rPr>
          <w:b/>
          <w:sz w:val="44"/>
        </w:rPr>
        <w:t xml:space="preserve"> </w:t>
      </w:r>
    </w:p>
    <w:p w14:paraId="754C3A58" w14:textId="77777777" w:rsidR="001E1507" w:rsidRDefault="00000000">
      <w:pPr>
        <w:spacing w:after="233" w:line="259" w:lineRule="auto"/>
        <w:ind w:left="0" w:right="0" w:firstLine="0"/>
        <w:jc w:val="left"/>
      </w:pPr>
      <w:r>
        <w:rPr>
          <w:b/>
          <w:sz w:val="44"/>
        </w:rPr>
        <w:t xml:space="preserve"> </w:t>
      </w:r>
    </w:p>
    <w:p w14:paraId="086730DE" w14:textId="77777777" w:rsidR="001E1507" w:rsidRDefault="00000000">
      <w:pPr>
        <w:spacing w:after="0" w:line="259" w:lineRule="auto"/>
        <w:ind w:left="0" w:right="0" w:firstLine="0"/>
        <w:jc w:val="left"/>
      </w:pPr>
      <w:r>
        <w:rPr>
          <w:b/>
          <w:sz w:val="44"/>
        </w:rPr>
        <w:t xml:space="preserve"> </w:t>
      </w:r>
    </w:p>
    <w:p w14:paraId="79CA6187" w14:textId="77777777" w:rsidR="001E1507" w:rsidRDefault="00000000">
      <w:pPr>
        <w:spacing w:after="233" w:line="259" w:lineRule="auto"/>
        <w:ind w:left="0" w:right="0" w:firstLine="0"/>
        <w:jc w:val="left"/>
      </w:pPr>
      <w:r>
        <w:rPr>
          <w:b/>
          <w:sz w:val="44"/>
        </w:rPr>
        <w:t xml:space="preserve"> </w:t>
      </w:r>
    </w:p>
    <w:p w14:paraId="640C70AD" w14:textId="77777777" w:rsidR="001E1507" w:rsidRDefault="00000000">
      <w:pPr>
        <w:spacing w:after="233" w:line="259" w:lineRule="auto"/>
        <w:ind w:left="0" w:right="0" w:firstLine="0"/>
        <w:jc w:val="left"/>
      </w:pPr>
      <w:r>
        <w:rPr>
          <w:b/>
          <w:sz w:val="44"/>
        </w:rPr>
        <w:t xml:space="preserve"> </w:t>
      </w:r>
    </w:p>
    <w:p w14:paraId="4C4B87C5" w14:textId="77777777" w:rsidR="001E1507" w:rsidRDefault="00000000">
      <w:pPr>
        <w:spacing w:after="230" w:line="259" w:lineRule="auto"/>
        <w:ind w:left="0" w:right="0" w:firstLine="0"/>
        <w:jc w:val="left"/>
      </w:pPr>
      <w:r>
        <w:rPr>
          <w:b/>
          <w:sz w:val="44"/>
        </w:rPr>
        <w:lastRenderedPageBreak/>
        <w:t xml:space="preserve"> </w:t>
      </w:r>
    </w:p>
    <w:p w14:paraId="08A47220" w14:textId="77777777" w:rsidR="001E1507" w:rsidRDefault="00000000">
      <w:pPr>
        <w:spacing w:after="161" w:line="259" w:lineRule="auto"/>
        <w:ind w:left="0" w:right="0" w:firstLine="0"/>
        <w:jc w:val="left"/>
      </w:pPr>
      <w:r>
        <w:rPr>
          <w:b/>
          <w:sz w:val="44"/>
        </w:rPr>
        <w:t xml:space="preserve"> </w:t>
      </w:r>
    </w:p>
    <w:p w14:paraId="27BAFC22" w14:textId="77777777" w:rsidR="001E1507" w:rsidRDefault="00000000">
      <w:pPr>
        <w:pStyle w:val="Heading1"/>
        <w:ind w:left="2749" w:right="0"/>
      </w:pPr>
      <w:r>
        <w:t xml:space="preserve">TABLE OF CONTENTS </w:t>
      </w:r>
    </w:p>
    <w:p w14:paraId="4B677B45" w14:textId="77777777" w:rsidR="001E1507" w:rsidRDefault="00000000">
      <w:pPr>
        <w:spacing w:after="216" w:line="259" w:lineRule="auto"/>
        <w:ind w:left="0" w:right="41" w:firstLine="0"/>
        <w:jc w:val="center"/>
      </w:pPr>
      <w:r>
        <w:t xml:space="preserve"> </w:t>
      </w:r>
    </w:p>
    <w:p w14:paraId="5BF0D484" w14:textId="77777777" w:rsidR="001E1507" w:rsidRDefault="00000000">
      <w:pPr>
        <w:spacing w:after="284" w:line="259" w:lineRule="auto"/>
        <w:ind w:left="36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115AC9C" w14:textId="77777777" w:rsidR="001E1507" w:rsidRDefault="00000000">
      <w:pPr>
        <w:numPr>
          <w:ilvl w:val="0"/>
          <w:numId w:val="1"/>
        </w:numPr>
        <w:ind w:hanging="360"/>
      </w:pPr>
      <w:r>
        <w:t xml:space="preserve">Introduction </w:t>
      </w:r>
    </w:p>
    <w:p w14:paraId="778BC2A5" w14:textId="77777777" w:rsidR="001E1507" w:rsidRDefault="00000000">
      <w:pPr>
        <w:numPr>
          <w:ilvl w:val="0"/>
          <w:numId w:val="1"/>
        </w:numPr>
        <w:ind w:hanging="360"/>
      </w:pPr>
      <w:r>
        <w:t xml:space="preserve">Project Objective </w:t>
      </w:r>
      <w:r>
        <w:tab/>
        <w:t xml:space="preserve"> </w:t>
      </w:r>
      <w:r>
        <w:tab/>
        <w:t xml:space="preserve"> </w:t>
      </w:r>
      <w:r>
        <w:tab/>
        <w:t xml:space="preserve"> </w:t>
      </w:r>
      <w:r>
        <w:tab/>
        <w:t xml:space="preserve"> </w:t>
      </w:r>
      <w:r>
        <w:tab/>
        <w:t xml:space="preserve"> </w:t>
      </w:r>
      <w:r>
        <w:tab/>
        <w:t xml:space="preserve"> </w:t>
      </w:r>
      <w:r>
        <w:tab/>
        <w:t xml:space="preserve">             </w:t>
      </w:r>
    </w:p>
    <w:p w14:paraId="47B73C50" w14:textId="77777777" w:rsidR="001E1507" w:rsidRDefault="00000000">
      <w:pPr>
        <w:numPr>
          <w:ilvl w:val="0"/>
          <w:numId w:val="1"/>
        </w:numPr>
        <w:ind w:hanging="360"/>
      </w:pPr>
      <w:r>
        <w:t xml:space="preserve">Research Methodology  </w:t>
      </w:r>
      <w:r>
        <w:tab/>
        <w:t xml:space="preserve"> </w:t>
      </w:r>
      <w:r>
        <w:tab/>
        <w:t xml:space="preserve"> </w:t>
      </w:r>
      <w:r>
        <w:tab/>
        <w:t xml:space="preserve"> </w:t>
      </w:r>
      <w:r>
        <w:tab/>
        <w:t xml:space="preserve"> </w:t>
      </w:r>
      <w:r>
        <w:tab/>
        <w:t xml:space="preserve"> </w:t>
      </w:r>
      <w:r>
        <w:tab/>
        <w:t xml:space="preserve"> </w:t>
      </w:r>
      <w:r>
        <w:tab/>
        <w:t xml:space="preserve">  </w:t>
      </w:r>
    </w:p>
    <w:p w14:paraId="5B919304" w14:textId="77777777" w:rsidR="001E1507" w:rsidRDefault="00000000">
      <w:pPr>
        <w:numPr>
          <w:ilvl w:val="0"/>
          <w:numId w:val="1"/>
        </w:numPr>
        <w:ind w:hanging="360"/>
      </w:pPr>
      <w:r>
        <w:t xml:space="preserve">Project Outcome  </w:t>
      </w:r>
      <w:r>
        <w:tab/>
        <w:t xml:space="preserve"> </w:t>
      </w:r>
      <w:r>
        <w:tab/>
        <w:t xml:space="preserve"> </w:t>
      </w:r>
      <w:r>
        <w:tab/>
        <w:t xml:space="preserve"> </w:t>
      </w:r>
      <w:r>
        <w:tab/>
        <w:t xml:space="preserve"> </w:t>
      </w:r>
      <w:r>
        <w:tab/>
        <w:t xml:space="preserve"> </w:t>
      </w:r>
      <w:r>
        <w:tab/>
        <w:t xml:space="preserve"> </w:t>
      </w:r>
      <w:r>
        <w:tab/>
        <w:t xml:space="preserve">              </w:t>
      </w:r>
    </w:p>
    <w:p w14:paraId="3F5BED14" w14:textId="77777777" w:rsidR="001D4A38" w:rsidRDefault="00000000" w:rsidP="001D4A38">
      <w:pPr>
        <w:numPr>
          <w:ilvl w:val="0"/>
          <w:numId w:val="1"/>
        </w:numPr>
        <w:ind w:hanging="360"/>
      </w:pPr>
      <w:r>
        <w:t xml:space="preserve">Proposed Time Duration </w:t>
      </w:r>
      <w:r>
        <w:tab/>
        <w:t xml:space="preserve"> </w:t>
      </w:r>
      <w:r>
        <w:tab/>
        <w:t xml:space="preserve"> </w:t>
      </w:r>
      <w:r>
        <w:tab/>
        <w:t xml:space="preserve"> </w:t>
      </w:r>
      <w:r>
        <w:tab/>
        <w:t xml:space="preserve"> </w:t>
      </w:r>
      <w:r>
        <w:tab/>
        <w:t xml:space="preserve"> </w:t>
      </w:r>
      <w:r>
        <w:tab/>
        <w:t xml:space="preserve"> </w:t>
      </w:r>
      <w:r>
        <w:tab/>
        <w:t xml:space="preserve">  </w:t>
      </w:r>
    </w:p>
    <w:p w14:paraId="7B7B4E6C" w14:textId="45288AA6" w:rsidR="001E1507" w:rsidRDefault="00000000" w:rsidP="001D4A38">
      <w:pPr>
        <w:numPr>
          <w:ilvl w:val="0"/>
          <w:numId w:val="1"/>
        </w:numPr>
        <w:ind w:hanging="360"/>
      </w:pPr>
      <w:r>
        <w:t xml:space="preserve">References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47C7733" w14:textId="77777777" w:rsidR="001E1507" w:rsidRDefault="00000000">
      <w:pPr>
        <w:spacing w:after="252" w:line="259" w:lineRule="auto"/>
        <w:ind w:left="360" w:right="0" w:firstLine="0"/>
        <w:jc w:val="left"/>
      </w:pPr>
      <w:r>
        <w:t xml:space="preserve"> </w:t>
      </w:r>
    </w:p>
    <w:p w14:paraId="75F5C401" w14:textId="77777777" w:rsidR="001E1507" w:rsidRDefault="00000000">
      <w:pPr>
        <w:spacing w:after="252" w:line="259" w:lineRule="auto"/>
        <w:ind w:left="360" w:right="0" w:firstLine="0"/>
        <w:jc w:val="left"/>
      </w:pPr>
      <w:r>
        <w:t xml:space="preserve"> </w:t>
      </w:r>
    </w:p>
    <w:p w14:paraId="706D4A74" w14:textId="77777777" w:rsidR="001E1507" w:rsidRDefault="00000000">
      <w:pPr>
        <w:spacing w:after="252" w:line="259" w:lineRule="auto"/>
        <w:ind w:left="360" w:right="0" w:firstLine="0"/>
        <w:jc w:val="left"/>
      </w:pPr>
      <w:r>
        <w:t xml:space="preserve"> </w:t>
      </w:r>
    </w:p>
    <w:p w14:paraId="2BCE3A27" w14:textId="77777777" w:rsidR="001E1507" w:rsidRDefault="00000000">
      <w:pPr>
        <w:spacing w:after="252" w:line="259" w:lineRule="auto"/>
        <w:ind w:left="360" w:right="0" w:firstLine="0"/>
        <w:jc w:val="left"/>
      </w:pPr>
      <w:r>
        <w:t xml:space="preserve"> </w:t>
      </w:r>
    </w:p>
    <w:p w14:paraId="2199C74E" w14:textId="77777777" w:rsidR="001E1507" w:rsidRDefault="00000000">
      <w:pPr>
        <w:spacing w:after="252" w:line="259" w:lineRule="auto"/>
        <w:ind w:left="360" w:right="0" w:firstLine="0"/>
        <w:jc w:val="left"/>
      </w:pPr>
      <w:r>
        <w:t xml:space="preserve"> </w:t>
      </w:r>
    </w:p>
    <w:p w14:paraId="237FCCB6" w14:textId="77777777" w:rsidR="001E1507" w:rsidRDefault="00000000">
      <w:pPr>
        <w:spacing w:after="252" w:line="259" w:lineRule="auto"/>
        <w:ind w:left="360" w:right="0" w:firstLine="0"/>
        <w:jc w:val="left"/>
      </w:pPr>
      <w:r>
        <w:t xml:space="preserve"> </w:t>
      </w:r>
    </w:p>
    <w:p w14:paraId="78DD1FA1" w14:textId="77777777" w:rsidR="001E1507" w:rsidRDefault="00000000">
      <w:pPr>
        <w:spacing w:after="252" w:line="259" w:lineRule="auto"/>
        <w:ind w:left="360" w:right="0" w:firstLine="0"/>
        <w:jc w:val="left"/>
      </w:pPr>
      <w:r>
        <w:t xml:space="preserve"> </w:t>
      </w:r>
    </w:p>
    <w:p w14:paraId="5613688F" w14:textId="77777777" w:rsidR="001E1507" w:rsidRDefault="00000000">
      <w:pPr>
        <w:spacing w:after="252" w:line="259" w:lineRule="auto"/>
        <w:ind w:left="360" w:right="0" w:firstLine="0"/>
        <w:jc w:val="left"/>
      </w:pPr>
      <w:r>
        <w:t xml:space="preserve"> </w:t>
      </w:r>
    </w:p>
    <w:p w14:paraId="419F2691" w14:textId="77777777" w:rsidR="001E1507" w:rsidRDefault="00000000">
      <w:pPr>
        <w:spacing w:after="0" w:line="259" w:lineRule="auto"/>
        <w:ind w:left="360" w:right="0" w:firstLine="0"/>
        <w:jc w:val="left"/>
      </w:pPr>
      <w:r>
        <w:t xml:space="preserve"> </w:t>
      </w:r>
    </w:p>
    <w:p w14:paraId="119762BE" w14:textId="77777777" w:rsidR="001E1507" w:rsidRDefault="00000000">
      <w:pPr>
        <w:spacing w:after="252" w:line="259" w:lineRule="auto"/>
        <w:ind w:left="360" w:right="0" w:firstLine="0"/>
        <w:jc w:val="left"/>
      </w:pPr>
      <w:r>
        <w:t xml:space="preserve"> </w:t>
      </w:r>
    </w:p>
    <w:p w14:paraId="77B3D33C" w14:textId="77777777" w:rsidR="001E1507" w:rsidRDefault="00000000">
      <w:pPr>
        <w:spacing w:after="252" w:line="259" w:lineRule="auto"/>
        <w:ind w:left="360" w:right="0" w:firstLine="0"/>
        <w:jc w:val="left"/>
      </w:pPr>
      <w:r>
        <w:t xml:space="preserve"> </w:t>
      </w:r>
    </w:p>
    <w:p w14:paraId="48BB9830" w14:textId="77777777" w:rsidR="001E1507" w:rsidRDefault="00000000">
      <w:pPr>
        <w:spacing w:after="252" w:line="259" w:lineRule="auto"/>
        <w:ind w:left="360" w:right="0" w:firstLine="0"/>
        <w:jc w:val="left"/>
      </w:pPr>
      <w:r>
        <w:t xml:space="preserve"> </w:t>
      </w:r>
    </w:p>
    <w:p w14:paraId="5FCA38C9" w14:textId="77777777" w:rsidR="001E1507" w:rsidRDefault="00000000">
      <w:pPr>
        <w:spacing w:after="252" w:line="259" w:lineRule="auto"/>
        <w:ind w:left="360" w:right="0" w:firstLine="0"/>
        <w:jc w:val="left"/>
      </w:pPr>
      <w:r>
        <w:t xml:space="preserve"> </w:t>
      </w:r>
    </w:p>
    <w:p w14:paraId="6BF15E91" w14:textId="77777777" w:rsidR="001E1507" w:rsidRDefault="00000000">
      <w:pPr>
        <w:spacing w:after="566" w:line="259" w:lineRule="auto"/>
        <w:ind w:left="360" w:right="0" w:firstLine="0"/>
        <w:jc w:val="left"/>
      </w:pPr>
      <w:r>
        <w:t xml:space="preserve"> </w:t>
      </w:r>
    </w:p>
    <w:p w14:paraId="25C5E1EE" w14:textId="77777777" w:rsidR="001E1507" w:rsidRDefault="00000000">
      <w:pPr>
        <w:pStyle w:val="Heading1"/>
        <w:spacing w:after="133"/>
        <w:ind w:left="0" w:right="101" w:firstLine="0"/>
        <w:jc w:val="center"/>
      </w:pPr>
      <w:r>
        <w:rPr>
          <w:color w:val="1F4E79"/>
        </w:rPr>
        <w:lastRenderedPageBreak/>
        <w:t xml:space="preserve">INTRODUCTION </w:t>
      </w:r>
    </w:p>
    <w:p w14:paraId="337927AD" w14:textId="77777777" w:rsidR="001E1507" w:rsidRDefault="00000000">
      <w:pPr>
        <w:spacing w:after="0"/>
      </w:pPr>
      <w:r>
        <w:t xml:space="preserve">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w:t>
      </w:r>
    </w:p>
    <w:p w14:paraId="49F3E4E0" w14:textId="77777777" w:rsidR="001E1507" w:rsidRDefault="00000000">
      <w:pPr>
        <w:spacing w:after="0" w:line="259" w:lineRule="auto"/>
        <w:ind w:left="0" w:right="0" w:firstLine="0"/>
        <w:jc w:val="left"/>
      </w:pPr>
      <w:r>
        <w:t xml:space="preserve"> </w:t>
      </w:r>
    </w:p>
    <w:p w14:paraId="2CA034BA" w14:textId="77777777" w:rsidR="001E1507" w:rsidRDefault="00000000">
      <w:pPr>
        <w:spacing w:after="0"/>
      </w:pPr>
      <w: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191384C3" w14:textId="77777777" w:rsidR="001E1507" w:rsidRDefault="00000000">
      <w:pPr>
        <w:spacing w:after="0" w:line="259" w:lineRule="auto"/>
        <w:ind w:left="0" w:right="0" w:firstLine="0"/>
        <w:jc w:val="left"/>
      </w:pPr>
      <w:r>
        <w:t xml:space="preserve"> </w:t>
      </w:r>
    </w:p>
    <w:p w14:paraId="1CD8E15E" w14:textId="77777777" w:rsidR="001E1507" w:rsidRDefault="00000000">
      <w:pPr>
        <w:spacing w:after="0"/>
      </w:pPr>
      <w:r>
        <w:t xml:space="preserve">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w:t>
      </w:r>
    </w:p>
    <w:p w14:paraId="474A9349" w14:textId="77777777" w:rsidR="001E1507" w:rsidRDefault="00000000">
      <w:pPr>
        <w:spacing w:after="8" w:line="259" w:lineRule="auto"/>
        <w:ind w:left="0" w:right="0" w:firstLine="0"/>
        <w:jc w:val="left"/>
      </w:pPr>
      <w:r>
        <w:t xml:space="preserve"> </w:t>
      </w:r>
    </w:p>
    <w:p w14:paraId="130143F2" w14:textId="77777777" w:rsidR="001E1507" w:rsidRDefault="00000000">
      <w:pPr>
        <w:spacing w:after="0"/>
      </w:pPr>
      <w:r>
        <w:t xml:space="preserve">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  </w:t>
      </w:r>
    </w:p>
    <w:p w14:paraId="32984806" w14:textId="77777777" w:rsidR="001E1507" w:rsidRDefault="00000000">
      <w:pPr>
        <w:spacing w:line="476" w:lineRule="auto"/>
        <w:ind w:left="355"/>
      </w:pPr>
      <w:r>
        <w:t xml:space="preserve">All transactions are carried out online by transferring from accounts in the same Bank or international bank. The software is meant to overcome the drawbacks of the manual system </w:t>
      </w:r>
    </w:p>
    <w:p w14:paraId="04684BB3" w14:textId="77777777" w:rsidR="003B42E5" w:rsidRDefault="003B42E5">
      <w:pPr>
        <w:pStyle w:val="Heading2"/>
        <w:spacing w:after="226"/>
        <w:ind w:right="103"/>
        <w:jc w:val="center"/>
      </w:pPr>
    </w:p>
    <w:p w14:paraId="3F73E51D" w14:textId="77777777" w:rsidR="003B42E5" w:rsidRDefault="003B42E5">
      <w:pPr>
        <w:pStyle w:val="Heading2"/>
        <w:spacing w:after="226"/>
        <w:ind w:right="103"/>
        <w:jc w:val="center"/>
      </w:pPr>
    </w:p>
    <w:p w14:paraId="170FCEFF" w14:textId="302CBDA3" w:rsidR="001E1507" w:rsidRDefault="00000000">
      <w:pPr>
        <w:pStyle w:val="Heading2"/>
        <w:spacing w:after="226"/>
        <w:ind w:right="103"/>
        <w:jc w:val="center"/>
      </w:pPr>
      <w:r>
        <w:t xml:space="preserve">PROJECT OBJECTIVE </w:t>
      </w:r>
    </w:p>
    <w:p w14:paraId="047A4252" w14:textId="4E638454" w:rsidR="001E1507" w:rsidRDefault="00000000" w:rsidP="003D4F6D">
      <w:pPr>
        <w:spacing w:after="171" w:line="259" w:lineRule="auto"/>
        <w:ind w:left="0" w:right="11" w:firstLine="0"/>
        <w:jc w:val="center"/>
      </w:pPr>
      <w:r>
        <w:rPr>
          <w:b/>
          <w:sz w:val="36"/>
        </w:rPr>
        <w:t xml:space="preserve"> </w:t>
      </w:r>
    </w:p>
    <w:p w14:paraId="614F07F9" w14:textId="77777777" w:rsidR="001E1507" w:rsidRDefault="00000000">
      <w:pPr>
        <w:spacing w:after="232" w:line="259" w:lineRule="auto"/>
        <w:ind w:left="0" w:right="0" w:firstLine="0"/>
        <w:jc w:val="left"/>
      </w:pPr>
      <w:r>
        <w:rPr>
          <w:rFonts w:ascii="Calibri" w:eastAsia="Calibri" w:hAnsi="Calibri" w:cs="Calibri"/>
          <w:sz w:val="22"/>
        </w:rPr>
        <w:t xml:space="preserve"> </w:t>
      </w:r>
    </w:p>
    <w:p w14:paraId="2FF1C089" w14:textId="77777777" w:rsidR="001E1507" w:rsidRDefault="00000000">
      <w:pPr>
        <w:spacing w:after="219" w:line="259" w:lineRule="auto"/>
        <w:ind w:left="-5" w:right="0"/>
        <w:jc w:val="left"/>
      </w:pPr>
      <w:r>
        <w:rPr>
          <w:b/>
        </w:rPr>
        <w:t xml:space="preserve">Account Creation and Maintenance: </w:t>
      </w:r>
    </w:p>
    <w:p w14:paraId="687422E1" w14:textId="77777777" w:rsidR="001E1507" w:rsidRDefault="00000000">
      <w:pPr>
        <w:numPr>
          <w:ilvl w:val="0"/>
          <w:numId w:val="2"/>
        </w:numPr>
        <w:ind w:hanging="360"/>
      </w:pPr>
      <w:r>
        <w:t xml:space="preserve">Facilitate the creation of new accounts. </w:t>
      </w:r>
    </w:p>
    <w:p w14:paraId="4A6B0D25" w14:textId="77777777" w:rsidR="001E1507" w:rsidRDefault="00000000">
      <w:pPr>
        <w:numPr>
          <w:ilvl w:val="0"/>
          <w:numId w:val="2"/>
        </w:numPr>
        <w:ind w:hanging="360"/>
      </w:pPr>
      <w:r>
        <w:t xml:space="preserve">Manage account details, such as account holder information, account type, opening date, etc. </w:t>
      </w:r>
    </w:p>
    <w:p w14:paraId="07E42481" w14:textId="77777777" w:rsidR="001E1507" w:rsidRDefault="00000000">
      <w:pPr>
        <w:numPr>
          <w:ilvl w:val="0"/>
          <w:numId w:val="2"/>
        </w:numPr>
        <w:ind w:hanging="360"/>
      </w:pPr>
      <w:r>
        <w:t xml:space="preserve">Handle account modifications, such as updating personal details or changing account types. </w:t>
      </w:r>
    </w:p>
    <w:p w14:paraId="56591718" w14:textId="77777777" w:rsidR="001E1507" w:rsidRDefault="00000000">
      <w:pPr>
        <w:spacing w:after="219" w:line="259" w:lineRule="auto"/>
        <w:ind w:left="-5" w:right="0"/>
        <w:jc w:val="left"/>
      </w:pPr>
      <w:r>
        <w:rPr>
          <w:b/>
        </w:rPr>
        <w:t>Transaction Processing</w:t>
      </w:r>
      <w:r>
        <w:t xml:space="preserve">: </w:t>
      </w:r>
    </w:p>
    <w:p w14:paraId="32D7D055" w14:textId="77777777" w:rsidR="001E1507" w:rsidRDefault="00000000">
      <w:pPr>
        <w:numPr>
          <w:ilvl w:val="0"/>
          <w:numId w:val="2"/>
        </w:numPr>
        <w:ind w:hanging="360"/>
      </w:pPr>
      <w:r>
        <w:t xml:space="preserve">Record deposits, withdrawals, transfers, and other financial transactions. </w:t>
      </w:r>
    </w:p>
    <w:p w14:paraId="1C6013D7" w14:textId="77777777" w:rsidR="001E1507" w:rsidRDefault="00000000">
      <w:pPr>
        <w:numPr>
          <w:ilvl w:val="0"/>
          <w:numId w:val="2"/>
        </w:numPr>
        <w:ind w:hanging="360"/>
      </w:pPr>
      <w:r>
        <w:t xml:space="preserve">Ensure accuracy and maintain transaction histories for audit and reference purposes. </w:t>
      </w:r>
    </w:p>
    <w:p w14:paraId="2CE5D31B" w14:textId="77777777" w:rsidR="001E1507" w:rsidRDefault="00000000">
      <w:pPr>
        <w:numPr>
          <w:ilvl w:val="0"/>
          <w:numId w:val="2"/>
        </w:numPr>
        <w:ind w:hanging="360"/>
      </w:pPr>
      <w:r>
        <w:t xml:space="preserve">Generate periodic statements and reports for account holders. </w:t>
      </w:r>
    </w:p>
    <w:p w14:paraId="07E08EE6" w14:textId="77777777" w:rsidR="001E1507" w:rsidRDefault="00000000">
      <w:pPr>
        <w:spacing w:after="219" w:line="259" w:lineRule="auto"/>
        <w:ind w:left="-5" w:right="0"/>
        <w:jc w:val="left"/>
      </w:pPr>
      <w:r>
        <w:rPr>
          <w:b/>
        </w:rPr>
        <w:t>Balance Management</w:t>
      </w:r>
      <w:r>
        <w:t xml:space="preserve">: </w:t>
      </w:r>
    </w:p>
    <w:p w14:paraId="4CD6CA19" w14:textId="77777777" w:rsidR="001E1507" w:rsidRDefault="00000000">
      <w:pPr>
        <w:numPr>
          <w:ilvl w:val="0"/>
          <w:numId w:val="2"/>
        </w:numPr>
        <w:ind w:hanging="360"/>
      </w:pPr>
      <w:r>
        <w:t xml:space="preserve">Display current account balances. </w:t>
      </w:r>
    </w:p>
    <w:p w14:paraId="6713F1ED" w14:textId="77777777" w:rsidR="001E1507" w:rsidRDefault="00000000">
      <w:pPr>
        <w:numPr>
          <w:ilvl w:val="0"/>
          <w:numId w:val="2"/>
        </w:numPr>
        <w:ind w:hanging="360"/>
      </w:pPr>
      <w:r>
        <w:t xml:space="preserve">Implement overdraft protection and manage associated fees. </w:t>
      </w:r>
    </w:p>
    <w:p w14:paraId="033510EE" w14:textId="77777777" w:rsidR="001E1507" w:rsidRDefault="00000000">
      <w:pPr>
        <w:numPr>
          <w:ilvl w:val="0"/>
          <w:numId w:val="2"/>
        </w:numPr>
        <w:ind w:hanging="360"/>
      </w:pPr>
      <w:r>
        <w:t xml:space="preserve">Provide alerts for low balances or unusual account activities. </w:t>
      </w:r>
    </w:p>
    <w:p w14:paraId="25D7294B" w14:textId="77777777" w:rsidR="001E1507" w:rsidRDefault="00000000">
      <w:pPr>
        <w:spacing w:after="219" w:line="259" w:lineRule="auto"/>
        <w:ind w:left="-5" w:right="0"/>
        <w:jc w:val="left"/>
      </w:pPr>
      <w:r>
        <w:rPr>
          <w:b/>
        </w:rPr>
        <w:t>Security and Authentication</w:t>
      </w:r>
      <w:r>
        <w:t xml:space="preserve">: </w:t>
      </w:r>
    </w:p>
    <w:p w14:paraId="4A57E9E1" w14:textId="77777777" w:rsidR="001E1507" w:rsidRDefault="00000000">
      <w:pPr>
        <w:numPr>
          <w:ilvl w:val="0"/>
          <w:numId w:val="2"/>
        </w:numPr>
        <w:ind w:hanging="360"/>
      </w:pPr>
      <w:r>
        <w:t xml:space="preserve">Implement robust security measures, such as encryption, to protect sensitive customer data. </w:t>
      </w:r>
    </w:p>
    <w:p w14:paraId="29B44018" w14:textId="77777777" w:rsidR="001E1507" w:rsidRDefault="00000000">
      <w:pPr>
        <w:numPr>
          <w:ilvl w:val="0"/>
          <w:numId w:val="2"/>
        </w:numPr>
        <w:ind w:hanging="360"/>
      </w:pPr>
      <w:r>
        <w:t xml:space="preserve">Authenticate users through secure login processes, multi-factor authentication, etc. </w:t>
      </w:r>
    </w:p>
    <w:p w14:paraId="030BAD04" w14:textId="77777777" w:rsidR="001E1507" w:rsidRDefault="00000000">
      <w:pPr>
        <w:numPr>
          <w:ilvl w:val="0"/>
          <w:numId w:val="2"/>
        </w:numPr>
        <w:ind w:hanging="360"/>
      </w:pPr>
      <w:r>
        <w:t xml:space="preserve">Monitor and detect suspicious activities to prevent fraud. </w:t>
      </w:r>
    </w:p>
    <w:p w14:paraId="71F93330" w14:textId="77777777" w:rsidR="001E1507" w:rsidRDefault="00000000">
      <w:pPr>
        <w:spacing w:after="219" w:line="259" w:lineRule="auto"/>
        <w:ind w:left="-5" w:right="0"/>
        <w:jc w:val="left"/>
      </w:pPr>
      <w:r>
        <w:rPr>
          <w:b/>
        </w:rPr>
        <w:t>Interest and Fee Calculation</w:t>
      </w:r>
      <w:r>
        <w:t xml:space="preserve">: </w:t>
      </w:r>
    </w:p>
    <w:p w14:paraId="002DB640" w14:textId="77777777" w:rsidR="001E1507" w:rsidRDefault="00000000">
      <w:pPr>
        <w:numPr>
          <w:ilvl w:val="0"/>
          <w:numId w:val="2"/>
        </w:numPr>
        <w:ind w:hanging="360"/>
      </w:pPr>
      <w:r>
        <w:t xml:space="preserve">Calculate and apply interest on savings or other interest-bearing accounts. </w:t>
      </w:r>
    </w:p>
    <w:p w14:paraId="74B55863" w14:textId="77777777" w:rsidR="001E1507" w:rsidRDefault="00000000">
      <w:pPr>
        <w:numPr>
          <w:ilvl w:val="0"/>
          <w:numId w:val="2"/>
        </w:numPr>
        <w:ind w:hanging="360"/>
      </w:pPr>
      <w:r>
        <w:t xml:space="preserve">Compute fees for services, such as overdrafts, insufficient funds, or maintenance. </w:t>
      </w:r>
    </w:p>
    <w:p w14:paraId="6C0CD56F" w14:textId="77777777" w:rsidR="001E1507" w:rsidRDefault="00000000">
      <w:pPr>
        <w:numPr>
          <w:ilvl w:val="0"/>
          <w:numId w:val="2"/>
        </w:numPr>
        <w:ind w:hanging="360"/>
      </w:pPr>
      <w:r>
        <w:lastRenderedPageBreak/>
        <w:t xml:space="preserve">Ensure transparency in fee structures and interest rates. </w:t>
      </w:r>
    </w:p>
    <w:p w14:paraId="4364FB22" w14:textId="77777777" w:rsidR="001E1507" w:rsidRDefault="00000000">
      <w:pPr>
        <w:spacing w:after="219" w:line="259" w:lineRule="auto"/>
        <w:ind w:left="-5" w:right="0"/>
        <w:jc w:val="left"/>
      </w:pPr>
      <w:r>
        <w:rPr>
          <w:b/>
        </w:rPr>
        <w:t>Customer Service and Support</w:t>
      </w:r>
      <w:r>
        <w:t xml:space="preserve">: </w:t>
      </w:r>
    </w:p>
    <w:p w14:paraId="14033247" w14:textId="77777777" w:rsidR="001E1507" w:rsidRDefault="00000000">
      <w:pPr>
        <w:numPr>
          <w:ilvl w:val="0"/>
          <w:numId w:val="2"/>
        </w:numPr>
        <w:ind w:hanging="360"/>
      </w:pPr>
      <w:r>
        <w:t xml:space="preserve">Provide account holders with access to customer support, FAQs, and self-service options. </w:t>
      </w:r>
    </w:p>
    <w:p w14:paraId="59AC88FC" w14:textId="77777777" w:rsidR="001E1507" w:rsidRDefault="00000000">
      <w:pPr>
        <w:numPr>
          <w:ilvl w:val="0"/>
          <w:numId w:val="2"/>
        </w:numPr>
        <w:ind w:hanging="360"/>
      </w:pPr>
      <w:r>
        <w:t xml:space="preserve">Handle inquiries, complaints, and requests related to accounts. </w:t>
      </w:r>
    </w:p>
    <w:p w14:paraId="4B10186B" w14:textId="77777777" w:rsidR="001E1507" w:rsidRDefault="00000000">
      <w:pPr>
        <w:numPr>
          <w:ilvl w:val="0"/>
          <w:numId w:val="2"/>
        </w:numPr>
        <w:ind w:hanging="360"/>
      </w:pPr>
      <w:r>
        <w:t xml:space="preserve">Streamline communication between the bank and its customers. </w:t>
      </w:r>
    </w:p>
    <w:p w14:paraId="438597CA" w14:textId="77777777" w:rsidR="001E1507" w:rsidRDefault="00000000">
      <w:pPr>
        <w:spacing w:after="219" w:line="259" w:lineRule="auto"/>
        <w:ind w:left="-5" w:right="0"/>
        <w:jc w:val="left"/>
      </w:pPr>
      <w:r>
        <w:rPr>
          <w:b/>
        </w:rPr>
        <w:t>Integration and Scalability</w:t>
      </w:r>
      <w:r>
        <w:t xml:space="preserve">: </w:t>
      </w:r>
    </w:p>
    <w:p w14:paraId="771CEED4" w14:textId="77777777" w:rsidR="001E1507" w:rsidRDefault="00000000">
      <w:pPr>
        <w:numPr>
          <w:ilvl w:val="0"/>
          <w:numId w:val="2"/>
        </w:numPr>
        <w:ind w:hanging="360"/>
      </w:pPr>
      <w:r>
        <w:t xml:space="preserve">Integrate with other banking systems, such as payment gateways, loan management systems, or credit scoring platforms. </w:t>
      </w:r>
    </w:p>
    <w:p w14:paraId="2C03420A" w14:textId="77777777" w:rsidR="001E1507" w:rsidRDefault="00000000">
      <w:pPr>
        <w:numPr>
          <w:ilvl w:val="0"/>
          <w:numId w:val="2"/>
        </w:numPr>
        <w:ind w:hanging="360"/>
      </w:pPr>
      <w:r>
        <w:t xml:space="preserve">Ensure the system can handle growth in terms of new accounts, increased transaction volumes, and evolving regulatory requirements. </w:t>
      </w:r>
    </w:p>
    <w:p w14:paraId="14093966" w14:textId="77777777" w:rsidR="001E1507" w:rsidRDefault="00000000">
      <w:pPr>
        <w:spacing w:after="219" w:line="259" w:lineRule="auto"/>
        <w:ind w:left="-5" w:right="0"/>
        <w:jc w:val="left"/>
      </w:pPr>
      <w:r>
        <w:rPr>
          <w:b/>
        </w:rPr>
        <w:t>Compliance and Reporting</w:t>
      </w:r>
      <w:r>
        <w:t xml:space="preserve">: </w:t>
      </w:r>
    </w:p>
    <w:p w14:paraId="40EBC7A2" w14:textId="77777777" w:rsidR="001E1507" w:rsidRDefault="00000000">
      <w:pPr>
        <w:numPr>
          <w:ilvl w:val="0"/>
          <w:numId w:val="2"/>
        </w:numPr>
        <w:ind w:hanging="360"/>
      </w:pPr>
      <w:r>
        <w:t xml:space="preserve">Adhere to banking regulations and standards relevant to account management. </w:t>
      </w:r>
    </w:p>
    <w:p w14:paraId="305679EE" w14:textId="77777777" w:rsidR="001E1507" w:rsidRDefault="00000000">
      <w:pPr>
        <w:numPr>
          <w:ilvl w:val="0"/>
          <w:numId w:val="2"/>
        </w:numPr>
        <w:ind w:hanging="360"/>
      </w:pPr>
      <w:r>
        <w:t xml:space="preserve">Generate reports required for regulatory compliance, audits, and internal reviews. </w:t>
      </w:r>
    </w:p>
    <w:p w14:paraId="00905E68" w14:textId="77777777" w:rsidR="001E1507" w:rsidRDefault="00000000">
      <w:pPr>
        <w:numPr>
          <w:ilvl w:val="0"/>
          <w:numId w:val="2"/>
        </w:numPr>
        <w:ind w:hanging="360"/>
      </w:pPr>
      <w:r>
        <w:t xml:space="preserve">Maintain transparency and accuracy in financial reporting. </w:t>
      </w:r>
    </w:p>
    <w:p w14:paraId="3D825F13" w14:textId="77777777" w:rsidR="001E1507" w:rsidRDefault="00000000">
      <w:pPr>
        <w:spacing w:after="219" w:line="259" w:lineRule="auto"/>
        <w:ind w:left="-5" w:right="0"/>
        <w:jc w:val="left"/>
      </w:pPr>
      <w:r>
        <w:rPr>
          <w:b/>
        </w:rPr>
        <w:t>Accessibility and Usability</w:t>
      </w:r>
      <w:r>
        <w:t xml:space="preserve">: </w:t>
      </w:r>
    </w:p>
    <w:p w14:paraId="4D862495" w14:textId="77777777" w:rsidR="001E1507" w:rsidRDefault="00000000">
      <w:pPr>
        <w:numPr>
          <w:ilvl w:val="0"/>
          <w:numId w:val="2"/>
        </w:numPr>
        <w:ind w:hanging="360"/>
      </w:pPr>
      <w:r>
        <w:t xml:space="preserve">Ensure the system is user-friendly for both bank staff and account holders. </w:t>
      </w:r>
    </w:p>
    <w:p w14:paraId="2E3654C7" w14:textId="77777777" w:rsidR="001E1507" w:rsidRDefault="00000000">
      <w:pPr>
        <w:numPr>
          <w:ilvl w:val="0"/>
          <w:numId w:val="2"/>
        </w:numPr>
        <w:ind w:hanging="360"/>
      </w:pPr>
      <w:r>
        <w:t xml:space="preserve">Provide accessibility features to accommodate users with disabilities. </w:t>
      </w:r>
    </w:p>
    <w:p w14:paraId="755F184D" w14:textId="77777777" w:rsidR="001E1507" w:rsidRDefault="00000000">
      <w:pPr>
        <w:numPr>
          <w:ilvl w:val="0"/>
          <w:numId w:val="2"/>
        </w:numPr>
        <w:ind w:hanging="360"/>
      </w:pPr>
      <w:r>
        <w:t xml:space="preserve">Offer mobile and online banking capabilities for convenient account management. </w:t>
      </w:r>
    </w:p>
    <w:p w14:paraId="5C344326" w14:textId="77777777" w:rsidR="001E1507" w:rsidRDefault="00000000">
      <w:pPr>
        <w:spacing w:after="219" w:line="259" w:lineRule="auto"/>
        <w:ind w:left="-5" w:right="0"/>
        <w:jc w:val="left"/>
      </w:pPr>
      <w:r>
        <w:rPr>
          <w:b/>
        </w:rPr>
        <w:t>Backup and Recovery</w:t>
      </w:r>
      <w:r>
        <w:t xml:space="preserve">: </w:t>
      </w:r>
    </w:p>
    <w:p w14:paraId="5C00E856" w14:textId="77777777" w:rsidR="001E1507" w:rsidRDefault="00000000">
      <w:pPr>
        <w:numPr>
          <w:ilvl w:val="0"/>
          <w:numId w:val="2"/>
        </w:numPr>
        <w:ind w:hanging="360"/>
      </w:pPr>
      <w:r>
        <w:t xml:space="preserve">Implement backup solutions to protect against data loss. </w:t>
      </w:r>
    </w:p>
    <w:p w14:paraId="29DE1BC9" w14:textId="77777777" w:rsidR="001E1507" w:rsidRDefault="00000000">
      <w:pPr>
        <w:numPr>
          <w:ilvl w:val="0"/>
          <w:numId w:val="2"/>
        </w:numPr>
        <w:ind w:hanging="360"/>
      </w:pPr>
      <w:r>
        <w:t xml:space="preserve">Ensure rapid recovery capabilities in the event of system failures, disasters, or security breaches. </w:t>
      </w:r>
    </w:p>
    <w:p w14:paraId="48DCC11D" w14:textId="77777777" w:rsidR="001E1507" w:rsidRDefault="00000000">
      <w:pPr>
        <w:spacing w:after="216" w:line="259" w:lineRule="auto"/>
        <w:ind w:left="0" w:right="0" w:firstLine="0"/>
        <w:jc w:val="left"/>
      </w:pPr>
      <w:r>
        <w:t xml:space="preserve"> </w:t>
      </w:r>
    </w:p>
    <w:p w14:paraId="57E9603B" w14:textId="77777777" w:rsidR="001E1507" w:rsidRDefault="00000000">
      <w:pPr>
        <w:spacing w:after="333" w:line="259" w:lineRule="auto"/>
        <w:ind w:left="0" w:right="0" w:firstLine="0"/>
        <w:jc w:val="left"/>
      </w:pPr>
      <w:r>
        <w:t xml:space="preserve"> </w:t>
      </w:r>
    </w:p>
    <w:p w14:paraId="2F1DAA73" w14:textId="77777777" w:rsidR="001E1507" w:rsidRDefault="00000000">
      <w:pPr>
        <w:spacing w:after="224" w:line="259" w:lineRule="auto"/>
        <w:ind w:left="0" w:right="11" w:firstLine="0"/>
        <w:jc w:val="center"/>
      </w:pPr>
      <w:r>
        <w:rPr>
          <w:b/>
          <w:sz w:val="36"/>
        </w:rPr>
        <w:t xml:space="preserve"> </w:t>
      </w:r>
    </w:p>
    <w:p w14:paraId="2020D0A6" w14:textId="77777777" w:rsidR="001E1507" w:rsidRDefault="00000000">
      <w:pPr>
        <w:spacing w:after="0" w:line="259" w:lineRule="auto"/>
        <w:ind w:left="0" w:right="11" w:firstLine="0"/>
        <w:jc w:val="center"/>
      </w:pPr>
      <w:r>
        <w:rPr>
          <w:b/>
          <w:sz w:val="36"/>
        </w:rPr>
        <w:t xml:space="preserve"> </w:t>
      </w:r>
    </w:p>
    <w:p w14:paraId="25F14619" w14:textId="77777777" w:rsidR="001E1507" w:rsidRDefault="00000000">
      <w:pPr>
        <w:spacing w:after="227" w:line="259" w:lineRule="auto"/>
        <w:ind w:left="0" w:right="0" w:firstLine="0"/>
        <w:jc w:val="left"/>
      </w:pPr>
      <w:r>
        <w:rPr>
          <w:b/>
          <w:sz w:val="36"/>
        </w:rPr>
        <w:t xml:space="preserve"> </w:t>
      </w:r>
    </w:p>
    <w:p w14:paraId="341B0619" w14:textId="77777777" w:rsidR="001E1507" w:rsidRDefault="00000000">
      <w:pPr>
        <w:pStyle w:val="Heading2"/>
        <w:spacing w:after="147"/>
        <w:ind w:right="105"/>
        <w:jc w:val="center"/>
      </w:pPr>
      <w:r>
        <w:lastRenderedPageBreak/>
        <w:t>RESEARCH METHODOLOGY</w:t>
      </w:r>
      <w:r>
        <w:rPr>
          <w:sz w:val="28"/>
        </w:rPr>
        <w:t xml:space="preserve"> </w:t>
      </w:r>
    </w:p>
    <w:p w14:paraId="0BC5BED5" w14:textId="77777777" w:rsidR="001E1507" w:rsidRDefault="00000000">
      <w:pPr>
        <w:spacing w:after="95" w:line="259" w:lineRule="auto"/>
        <w:ind w:left="0" w:right="30" w:firstLine="0"/>
        <w:jc w:val="center"/>
      </w:pPr>
      <w:r>
        <w:rPr>
          <w:b/>
          <w:sz w:val="28"/>
        </w:rPr>
        <w:t xml:space="preserve"> </w:t>
      </w:r>
    </w:p>
    <w:p w14:paraId="3C36AB60" w14:textId="77777777" w:rsidR="001E1507" w:rsidRDefault="00000000">
      <w:pPr>
        <w:spacing w:after="3" w:line="243" w:lineRule="auto"/>
        <w:ind w:left="-5" w:right="336"/>
        <w:jc w:val="left"/>
      </w:pPr>
      <w:r>
        <w:t xml:space="preserve">The methodology of developing of project will be a step-by-step sequence to design,  develop and deliver the application. In software engineering this methodology called ‘waterfall  model’ which one portion of work follows after another in a linear sequence. Following steps will  be followed in this methodology:  </w:t>
      </w:r>
    </w:p>
    <w:p w14:paraId="18594BFB" w14:textId="77777777" w:rsidR="001E1507" w:rsidRDefault="00000000">
      <w:pPr>
        <w:numPr>
          <w:ilvl w:val="0"/>
          <w:numId w:val="3"/>
        </w:numPr>
        <w:spacing w:after="0"/>
        <w:ind w:hanging="799"/>
      </w:pPr>
      <w:r>
        <w:t xml:space="preserve">Initiation (Requirement Specification);  </w:t>
      </w:r>
    </w:p>
    <w:p w14:paraId="34C4A850" w14:textId="77777777" w:rsidR="001E1507" w:rsidRDefault="00000000">
      <w:pPr>
        <w:numPr>
          <w:ilvl w:val="0"/>
          <w:numId w:val="3"/>
        </w:numPr>
        <w:spacing w:after="0"/>
        <w:ind w:hanging="799"/>
      </w:pPr>
      <w:r>
        <w:t xml:space="preserve">Planning and design;  </w:t>
      </w:r>
    </w:p>
    <w:p w14:paraId="7779CD84" w14:textId="77777777" w:rsidR="001E1507" w:rsidRDefault="00000000">
      <w:pPr>
        <w:numPr>
          <w:ilvl w:val="0"/>
          <w:numId w:val="3"/>
        </w:numPr>
        <w:spacing w:after="0"/>
        <w:ind w:hanging="799"/>
      </w:pPr>
      <w:r>
        <w:t xml:space="preserve">Execution (construction and coding);  </w:t>
      </w:r>
    </w:p>
    <w:p w14:paraId="16CE3399" w14:textId="77777777" w:rsidR="001E1507" w:rsidRDefault="00000000">
      <w:pPr>
        <w:numPr>
          <w:ilvl w:val="0"/>
          <w:numId w:val="3"/>
        </w:numPr>
        <w:spacing w:after="0"/>
        <w:ind w:hanging="799"/>
      </w:pPr>
      <w:r>
        <w:t xml:space="preserve">Validation (Testing);  </w:t>
      </w:r>
    </w:p>
    <w:p w14:paraId="7F9E24C2" w14:textId="77777777" w:rsidR="001E1507" w:rsidRDefault="00000000">
      <w:pPr>
        <w:numPr>
          <w:ilvl w:val="0"/>
          <w:numId w:val="3"/>
        </w:numPr>
        <w:spacing w:after="0"/>
        <w:ind w:hanging="799"/>
      </w:pPr>
      <w:r>
        <w:t xml:space="preserve">Closure (Installation and Maintenance).   </w:t>
      </w:r>
    </w:p>
    <w:p w14:paraId="70F51ECF" w14:textId="77777777" w:rsidR="001E1507" w:rsidRDefault="00000000">
      <w:pPr>
        <w:spacing w:after="0" w:line="259" w:lineRule="auto"/>
        <w:ind w:left="0" w:right="0" w:firstLine="0"/>
        <w:jc w:val="left"/>
      </w:pPr>
      <w:r>
        <w:t xml:space="preserve">  </w:t>
      </w:r>
    </w:p>
    <w:p w14:paraId="06ABE09E" w14:textId="77777777" w:rsidR="001E1507" w:rsidRDefault="00000000">
      <w:pPr>
        <w:spacing w:after="3" w:line="243" w:lineRule="auto"/>
        <w:ind w:left="-5" w:right="12"/>
        <w:jc w:val="left"/>
      </w:pPr>
      <w:r>
        <w:t xml:space="preserve">By project requirements specifications we can </w:t>
      </w:r>
      <w:proofErr w:type="spellStart"/>
      <w:r>
        <w:t>analyze</w:t>
      </w:r>
      <w:proofErr w:type="spellEnd"/>
      <w:r>
        <w:t xml:space="preserve"> the tasks which going to be done  by the system.  The function and performance of allocated to software as part of system  engineering are refined by establishing a complete information description. A detailed functional  and behavioural description of the project and concentrating on requirements and constraints of  that will provide and good product. The proposed system should follow these requirements:  </w:t>
      </w:r>
    </w:p>
    <w:p w14:paraId="0AD4B2CB" w14:textId="77777777" w:rsidR="001E1507" w:rsidRDefault="00000000">
      <w:pPr>
        <w:spacing w:after="0" w:line="259" w:lineRule="auto"/>
        <w:ind w:left="0" w:right="0" w:firstLine="0"/>
        <w:jc w:val="left"/>
      </w:pPr>
      <w:r>
        <w:t xml:space="preserve"> </w:t>
      </w:r>
    </w:p>
    <w:p w14:paraId="1CDBBB5D" w14:textId="77777777" w:rsidR="001E1507" w:rsidRDefault="00000000">
      <w:pPr>
        <w:spacing w:after="0"/>
      </w:pPr>
      <w:r>
        <w:t xml:space="preserve">SYSTEM REQUIREMENT: </w:t>
      </w:r>
    </w:p>
    <w:p w14:paraId="34AF994E" w14:textId="77777777" w:rsidR="001E1507" w:rsidRDefault="00000000">
      <w:pPr>
        <w:spacing w:after="0"/>
      </w:pPr>
      <w:r>
        <w:t xml:space="preserve">HARDWARE REQUIREMENTS: </w:t>
      </w:r>
    </w:p>
    <w:p w14:paraId="4F9919DB" w14:textId="77777777" w:rsidR="001E1507" w:rsidRDefault="00000000">
      <w:pPr>
        <w:numPr>
          <w:ilvl w:val="1"/>
          <w:numId w:val="3"/>
        </w:numPr>
        <w:spacing w:after="0"/>
        <w:ind w:hanging="360"/>
      </w:pPr>
      <w:r>
        <w:t xml:space="preserve">Windows 7 or higher; </w:t>
      </w:r>
    </w:p>
    <w:p w14:paraId="3F81BC34" w14:textId="77777777" w:rsidR="001E1507" w:rsidRDefault="00000000">
      <w:pPr>
        <w:numPr>
          <w:ilvl w:val="1"/>
          <w:numId w:val="3"/>
        </w:numPr>
        <w:spacing w:after="0"/>
        <w:ind w:hanging="360"/>
      </w:pPr>
      <w:r>
        <w:t xml:space="preserve">I3 processor or higher; </w:t>
      </w:r>
    </w:p>
    <w:p w14:paraId="6F1DE1F7" w14:textId="77777777" w:rsidR="001E1507" w:rsidRDefault="00000000">
      <w:pPr>
        <w:numPr>
          <w:ilvl w:val="1"/>
          <w:numId w:val="3"/>
        </w:numPr>
        <w:spacing w:after="0"/>
        <w:ind w:hanging="360"/>
      </w:pPr>
      <w:r>
        <w:t xml:space="preserve">8GB RAM or higher; </w:t>
      </w:r>
    </w:p>
    <w:p w14:paraId="6872C115" w14:textId="77777777" w:rsidR="001E1507" w:rsidRDefault="00000000">
      <w:pPr>
        <w:numPr>
          <w:ilvl w:val="1"/>
          <w:numId w:val="3"/>
        </w:numPr>
        <w:spacing w:after="0"/>
        <w:ind w:hanging="360"/>
      </w:pPr>
      <w:r>
        <w:t xml:space="preserve">100 ROM or higher; </w:t>
      </w:r>
    </w:p>
    <w:p w14:paraId="15662251" w14:textId="77777777" w:rsidR="001E1507" w:rsidRDefault="00000000">
      <w:pPr>
        <w:spacing w:after="0" w:line="259" w:lineRule="auto"/>
        <w:ind w:left="720" w:right="0" w:firstLine="0"/>
        <w:jc w:val="left"/>
      </w:pPr>
      <w:r>
        <w:t xml:space="preserve"> </w:t>
      </w:r>
    </w:p>
    <w:p w14:paraId="0A3F2F2F" w14:textId="77777777" w:rsidR="001E1507" w:rsidRDefault="00000000">
      <w:pPr>
        <w:spacing w:after="0"/>
      </w:pPr>
      <w:r>
        <w:t xml:space="preserve">SOFTWARE REQUIREMENTS:   </w:t>
      </w:r>
    </w:p>
    <w:p w14:paraId="3501C291" w14:textId="77777777" w:rsidR="001E1507" w:rsidRDefault="00000000">
      <w:pPr>
        <w:numPr>
          <w:ilvl w:val="1"/>
          <w:numId w:val="3"/>
        </w:numPr>
        <w:spacing w:after="0"/>
        <w:ind w:hanging="360"/>
      </w:pPr>
      <w:r>
        <w:t xml:space="preserve">IDE- NETBEANS; </w:t>
      </w:r>
    </w:p>
    <w:p w14:paraId="1F91F9C3" w14:textId="77777777" w:rsidR="001E1507" w:rsidRDefault="00000000">
      <w:pPr>
        <w:numPr>
          <w:ilvl w:val="1"/>
          <w:numId w:val="3"/>
        </w:numPr>
        <w:spacing w:after="0"/>
        <w:ind w:hanging="360"/>
      </w:pPr>
      <w:r>
        <w:t xml:space="preserve">JAVA (CONCEPTS: AWT, SWING). </w:t>
      </w:r>
    </w:p>
    <w:p w14:paraId="3E277373" w14:textId="77777777" w:rsidR="001E1507" w:rsidRDefault="00000000">
      <w:pPr>
        <w:numPr>
          <w:ilvl w:val="1"/>
          <w:numId w:val="3"/>
        </w:numPr>
        <w:spacing w:after="0"/>
        <w:ind w:hanging="360"/>
      </w:pPr>
      <w:r>
        <w:t xml:space="preserve">MySQL </w:t>
      </w:r>
    </w:p>
    <w:p w14:paraId="0A84D2CE" w14:textId="77777777" w:rsidR="001E1507" w:rsidRDefault="00000000">
      <w:pPr>
        <w:spacing w:after="0" w:line="259" w:lineRule="auto"/>
        <w:ind w:left="360" w:right="0" w:firstLine="0"/>
        <w:jc w:val="left"/>
      </w:pPr>
      <w:r>
        <w:t xml:space="preserve"> </w:t>
      </w:r>
    </w:p>
    <w:p w14:paraId="2497DC04" w14:textId="77777777" w:rsidR="001E1507" w:rsidRDefault="00000000">
      <w:pPr>
        <w:spacing w:after="115" w:line="259" w:lineRule="auto"/>
        <w:ind w:left="0" w:right="41" w:firstLine="0"/>
        <w:jc w:val="center"/>
      </w:pPr>
      <w:r>
        <w:t xml:space="preserve"> </w:t>
      </w:r>
    </w:p>
    <w:p w14:paraId="70E03B40" w14:textId="77777777" w:rsidR="001E1507" w:rsidRDefault="00000000">
      <w:pPr>
        <w:spacing w:after="112" w:line="259" w:lineRule="auto"/>
        <w:ind w:left="0" w:right="41" w:firstLine="0"/>
        <w:jc w:val="center"/>
      </w:pPr>
      <w:r>
        <w:t xml:space="preserve"> </w:t>
      </w:r>
    </w:p>
    <w:p w14:paraId="654DF01F" w14:textId="77777777" w:rsidR="001E1507" w:rsidRDefault="00000000">
      <w:pPr>
        <w:spacing w:after="115" w:line="259" w:lineRule="auto"/>
        <w:ind w:left="0" w:right="41" w:firstLine="0"/>
        <w:jc w:val="center"/>
      </w:pPr>
      <w:r>
        <w:t xml:space="preserve"> </w:t>
      </w:r>
    </w:p>
    <w:p w14:paraId="7A01C86C" w14:textId="77777777" w:rsidR="001E1507" w:rsidRDefault="00000000">
      <w:pPr>
        <w:spacing w:after="112" w:line="259" w:lineRule="auto"/>
        <w:ind w:left="0" w:right="41" w:firstLine="0"/>
        <w:jc w:val="center"/>
      </w:pPr>
      <w:r>
        <w:t xml:space="preserve"> </w:t>
      </w:r>
    </w:p>
    <w:p w14:paraId="3172DE68" w14:textId="77777777" w:rsidR="001E1507" w:rsidRDefault="00000000">
      <w:pPr>
        <w:spacing w:after="115" w:line="259" w:lineRule="auto"/>
        <w:ind w:left="0" w:right="41" w:firstLine="0"/>
        <w:jc w:val="center"/>
      </w:pPr>
      <w:r>
        <w:t xml:space="preserve"> </w:t>
      </w:r>
    </w:p>
    <w:p w14:paraId="1ECB0956" w14:textId="77777777" w:rsidR="001E1507" w:rsidRDefault="00000000">
      <w:pPr>
        <w:spacing w:after="112" w:line="259" w:lineRule="auto"/>
        <w:ind w:left="0" w:right="41" w:firstLine="0"/>
        <w:jc w:val="center"/>
      </w:pPr>
      <w:r>
        <w:t xml:space="preserve"> </w:t>
      </w:r>
    </w:p>
    <w:p w14:paraId="6E31DBA4" w14:textId="77777777" w:rsidR="001E1507" w:rsidRDefault="00000000">
      <w:pPr>
        <w:spacing w:after="115" w:line="259" w:lineRule="auto"/>
        <w:ind w:left="0" w:right="41" w:firstLine="0"/>
        <w:jc w:val="center"/>
      </w:pPr>
      <w:r>
        <w:t xml:space="preserve"> </w:t>
      </w:r>
    </w:p>
    <w:p w14:paraId="09C413A6" w14:textId="77777777" w:rsidR="001E1507" w:rsidRDefault="00000000">
      <w:pPr>
        <w:spacing w:after="0" w:line="259" w:lineRule="auto"/>
        <w:ind w:left="0" w:right="0" w:firstLine="0"/>
        <w:jc w:val="left"/>
      </w:pPr>
      <w:r>
        <w:t xml:space="preserve"> </w:t>
      </w:r>
    </w:p>
    <w:p w14:paraId="42327E87" w14:textId="77777777" w:rsidR="001E1507" w:rsidRDefault="00000000">
      <w:pPr>
        <w:pStyle w:val="Heading1"/>
        <w:spacing w:after="187"/>
        <w:ind w:left="0" w:right="0" w:firstLine="0"/>
      </w:pPr>
      <w:r>
        <w:rPr>
          <w:sz w:val="40"/>
        </w:rPr>
        <w:lastRenderedPageBreak/>
        <w:t xml:space="preserve">DATA FLOW DIAGRAM(DFD) </w:t>
      </w:r>
    </w:p>
    <w:p w14:paraId="262CD5DD" w14:textId="77777777" w:rsidR="001E1507" w:rsidRDefault="00000000">
      <w:pPr>
        <w:spacing w:after="190" w:line="259" w:lineRule="auto"/>
        <w:ind w:left="0" w:right="0" w:firstLine="0"/>
        <w:jc w:val="left"/>
      </w:pPr>
      <w:r>
        <w:rPr>
          <w:b/>
          <w:sz w:val="40"/>
        </w:rPr>
        <w:t xml:space="preserve"> </w:t>
      </w:r>
    </w:p>
    <w:p w14:paraId="21154A71" w14:textId="77777777" w:rsidR="001E1507" w:rsidRDefault="00000000">
      <w:pPr>
        <w:spacing w:after="171" w:line="259" w:lineRule="auto"/>
        <w:ind w:left="0" w:right="0" w:firstLine="0"/>
        <w:jc w:val="left"/>
      </w:pPr>
      <w:r>
        <w:rPr>
          <w:b/>
          <w:sz w:val="40"/>
        </w:rPr>
        <w:t xml:space="preserve"> </w:t>
      </w:r>
    </w:p>
    <w:p w14:paraId="48D58BA5" w14:textId="77777777" w:rsidR="001E1507" w:rsidRDefault="00000000">
      <w:pPr>
        <w:spacing w:after="0" w:line="259" w:lineRule="auto"/>
        <w:ind w:left="0" w:right="0" w:firstLine="0"/>
        <w:jc w:val="right"/>
      </w:pPr>
      <w:r>
        <w:rPr>
          <w:noProof/>
        </w:rPr>
        <w:drawing>
          <wp:inline distT="0" distB="0" distL="0" distR="0" wp14:anchorId="4F69A404" wp14:editId="22C5FB61">
            <wp:extent cx="5943600" cy="2903855"/>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8"/>
                    <a:stretch>
                      <a:fillRect/>
                    </a:stretch>
                  </pic:blipFill>
                  <pic:spPr>
                    <a:xfrm>
                      <a:off x="0" y="0"/>
                      <a:ext cx="5943600" cy="2903855"/>
                    </a:xfrm>
                    <a:prstGeom prst="rect">
                      <a:avLst/>
                    </a:prstGeom>
                  </pic:spPr>
                </pic:pic>
              </a:graphicData>
            </a:graphic>
          </wp:inline>
        </w:drawing>
      </w:r>
      <w:r>
        <w:rPr>
          <w:b/>
          <w:sz w:val="40"/>
        </w:rPr>
        <w:t xml:space="preserve"> </w:t>
      </w:r>
    </w:p>
    <w:p w14:paraId="435B146E" w14:textId="77777777" w:rsidR="001E1507" w:rsidRDefault="00000000">
      <w:pPr>
        <w:spacing w:after="112" w:line="259" w:lineRule="auto"/>
        <w:ind w:left="0" w:right="41" w:firstLine="0"/>
        <w:jc w:val="center"/>
      </w:pPr>
      <w:r>
        <w:t xml:space="preserve"> </w:t>
      </w:r>
    </w:p>
    <w:p w14:paraId="182B917C" w14:textId="77777777" w:rsidR="001E1507" w:rsidRDefault="00000000">
      <w:pPr>
        <w:spacing w:after="115" w:line="259" w:lineRule="auto"/>
        <w:ind w:left="0" w:right="41" w:firstLine="0"/>
        <w:jc w:val="center"/>
      </w:pPr>
      <w:r>
        <w:t xml:space="preserve"> </w:t>
      </w:r>
    </w:p>
    <w:p w14:paraId="5A790D80" w14:textId="77777777" w:rsidR="001E1507" w:rsidRDefault="00000000">
      <w:pPr>
        <w:spacing w:after="0" w:line="259" w:lineRule="auto"/>
        <w:ind w:left="0" w:right="41" w:firstLine="0"/>
        <w:jc w:val="center"/>
      </w:pPr>
      <w:r>
        <w:t xml:space="preserve"> </w:t>
      </w:r>
    </w:p>
    <w:p w14:paraId="7107BDF7" w14:textId="77777777" w:rsidR="001E1507" w:rsidRDefault="00000000">
      <w:pPr>
        <w:spacing w:after="60" w:line="259" w:lineRule="auto"/>
        <w:ind w:left="0" w:right="40" w:firstLine="0"/>
        <w:jc w:val="right"/>
      </w:pPr>
      <w:r>
        <w:rPr>
          <w:noProof/>
        </w:rPr>
        <w:lastRenderedPageBreak/>
        <w:drawing>
          <wp:inline distT="0" distB="0" distL="0" distR="0" wp14:anchorId="20498E7C" wp14:editId="40EBE125">
            <wp:extent cx="5943600" cy="5094605"/>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9"/>
                    <a:stretch>
                      <a:fillRect/>
                    </a:stretch>
                  </pic:blipFill>
                  <pic:spPr>
                    <a:xfrm>
                      <a:off x="0" y="0"/>
                      <a:ext cx="5943600" cy="5094605"/>
                    </a:xfrm>
                    <a:prstGeom prst="rect">
                      <a:avLst/>
                    </a:prstGeom>
                  </pic:spPr>
                </pic:pic>
              </a:graphicData>
            </a:graphic>
          </wp:inline>
        </w:drawing>
      </w:r>
      <w:r>
        <w:t xml:space="preserve"> </w:t>
      </w:r>
    </w:p>
    <w:p w14:paraId="510F9E19" w14:textId="77777777" w:rsidR="001E1507" w:rsidRDefault="00000000">
      <w:pPr>
        <w:spacing w:after="230" w:line="259" w:lineRule="auto"/>
        <w:ind w:left="0" w:right="0" w:firstLine="0"/>
        <w:jc w:val="left"/>
      </w:pPr>
      <w:r>
        <w:t xml:space="preserve"> </w:t>
      </w:r>
    </w:p>
    <w:p w14:paraId="5F30F82D" w14:textId="77777777" w:rsidR="001E1507" w:rsidRDefault="00000000">
      <w:pPr>
        <w:spacing w:after="226" w:line="259" w:lineRule="auto"/>
        <w:ind w:left="0" w:right="0" w:firstLine="0"/>
        <w:jc w:val="left"/>
      </w:pPr>
      <w:r>
        <w:rPr>
          <w:b/>
          <w:sz w:val="36"/>
        </w:rPr>
        <w:t xml:space="preserve">                              </w:t>
      </w:r>
    </w:p>
    <w:p w14:paraId="74ADC10B" w14:textId="77777777" w:rsidR="001E1507" w:rsidRDefault="00000000">
      <w:pPr>
        <w:spacing w:after="225" w:line="259" w:lineRule="auto"/>
        <w:ind w:left="0" w:right="0" w:firstLine="0"/>
        <w:jc w:val="left"/>
      </w:pPr>
      <w:r>
        <w:rPr>
          <w:b/>
          <w:sz w:val="36"/>
        </w:rPr>
        <w:t xml:space="preserve"> </w:t>
      </w:r>
    </w:p>
    <w:p w14:paraId="48D3B603" w14:textId="77777777" w:rsidR="001E1507" w:rsidRDefault="00000000">
      <w:pPr>
        <w:spacing w:after="226" w:line="259" w:lineRule="auto"/>
        <w:ind w:left="0" w:right="0" w:firstLine="0"/>
        <w:jc w:val="left"/>
      </w:pPr>
      <w:r>
        <w:rPr>
          <w:b/>
          <w:sz w:val="36"/>
        </w:rPr>
        <w:t xml:space="preserve"> </w:t>
      </w:r>
    </w:p>
    <w:p w14:paraId="7CFA6408" w14:textId="77777777" w:rsidR="001E1507" w:rsidRDefault="00000000">
      <w:pPr>
        <w:spacing w:after="226" w:line="259" w:lineRule="auto"/>
        <w:ind w:left="0" w:right="0" w:firstLine="0"/>
        <w:jc w:val="left"/>
      </w:pPr>
      <w:r>
        <w:rPr>
          <w:b/>
          <w:sz w:val="36"/>
        </w:rPr>
        <w:t xml:space="preserve"> </w:t>
      </w:r>
    </w:p>
    <w:p w14:paraId="2CDC8A08" w14:textId="77777777" w:rsidR="001E1507" w:rsidRDefault="00000000">
      <w:pPr>
        <w:spacing w:after="224" w:line="259" w:lineRule="auto"/>
        <w:ind w:left="0" w:right="0" w:firstLine="0"/>
        <w:jc w:val="left"/>
      </w:pPr>
      <w:r>
        <w:rPr>
          <w:b/>
          <w:sz w:val="36"/>
        </w:rPr>
        <w:t xml:space="preserve"> </w:t>
      </w:r>
    </w:p>
    <w:p w14:paraId="23A829F4" w14:textId="77777777" w:rsidR="001E1507" w:rsidRDefault="00000000">
      <w:pPr>
        <w:spacing w:after="226" w:line="259" w:lineRule="auto"/>
        <w:ind w:left="0" w:right="0" w:firstLine="0"/>
        <w:jc w:val="left"/>
      </w:pPr>
      <w:r>
        <w:rPr>
          <w:b/>
          <w:sz w:val="36"/>
        </w:rPr>
        <w:t xml:space="preserve"> </w:t>
      </w:r>
    </w:p>
    <w:p w14:paraId="055E2F57" w14:textId="77777777" w:rsidR="001E1507" w:rsidRDefault="00000000">
      <w:pPr>
        <w:spacing w:after="0" w:line="259" w:lineRule="auto"/>
        <w:ind w:left="0" w:right="0" w:firstLine="0"/>
        <w:jc w:val="left"/>
      </w:pPr>
      <w:r>
        <w:rPr>
          <w:b/>
          <w:sz w:val="36"/>
        </w:rPr>
        <w:t xml:space="preserve"> </w:t>
      </w:r>
    </w:p>
    <w:p w14:paraId="094ACAD7" w14:textId="77777777" w:rsidR="001E1507" w:rsidRDefault="00000000">
      <w:pPr>
        <w:pStyle w:val="Heading2"/>
        <w:ind w:left="-5" w:right="0"/>
      </w:pPr>
      <w:r>
        <w:lastRenderedPageBreak/>
        <w:t xml:space="preserve">                            PROJECT OUTCOMES  </w:t>
      </w:r>
    </w:p>
    <w:p w14:paraId="1554505B" w14:textId="77777777" w:rsidR="001E1507" w:rsidRDefault="00000000">
      <w:pPr>
        <w:spacing w:after="235" w:line="243" w:lineRule="auto"/>
        <w:ind w:left="-5" w:right="12"/>
        <w:jc w:val="left"/>
      </w:pPr>
      <w:r>
        <w:t xml:space="preserve">The implementation and effective operation of a Bank Account Management System (BAMS) can lead to several beneficial outcomes for both the bank and its customers. Here are some of the key outcomes: </w:t>
      </w:r>
    </w:p>
    <w:p w14:paraId="5E9B7A04" w14:textId="77777777" w:rsidR="001E1507" w:rsidRDefault="00000000">
      <w:pPr>
        <w:numPr>
          <w:ilvl w:val="0"/>
          <w:numId w:val="4"/>
        </w:numPr>
        <w:spacing w:after="219" w:line="259" w:lineRule="auto"/>
        <w:ind w:right="0" w:hanging="360"/>
        <w:jc w:val="left"/>
      </w:pPr>
      <w:r>
        <w:rPr>
          <w:b/>
        </w:rPr>
        <w:t>Improved Operational Efficiency</w:t>
      </w:r>
      <w:r>
        <w:t xml:space="preserve">: </w:t>
      </w:r>
    </w:p>
    <w:p w14:paraId="0DA4C5D2" w14:textId="77777777" w:rsidR="001E1507" w:rsidRDefault="00000000">
      <w:pPr>
        <w:numPr>
          <w:ilvl w:val="1"/>
          <w:numId w:val="4"/>
        </w:numPr>
        <w:ind w:hanging="360"/>
      </w:pPr>
      <w:r>
        <w:t xml:space="preserve">Streamlined account creation, maintenance, and transaction processing reduce manual errors and processing times. </w:t>
      </w:r>
    </w:p>
    <w:p w14:paraId="0545BF04" w14:textId="77777777" w:rsidR="001E1507" w:rsidRDefault="00000000">
      <w:pPr>
        <w:numPr>
          <w:ilvl w:val="1"/>
          <w:numId w:val="4"/>
        </w:numPr>
        <w:ind w:hanging="360"/>
      </w:pPr>
      <w:r>
        <w:t xml:space="preserve">Automated workflows and integration with other banking systems enhance overall efficiency. </w:t>
      </w:r>
    </w:p>
    <w:p w14:paraId="5FBDB8FE" w14:textId="77777777" w:rsidR="001E1507" w:rsidRDefault="00000000">
      <w:pPr>
        <w:numPr>
          <w:ilvl w:val="0"/>
          <w:numId w:val="4"/>
        </w:numPr>
        <w:spacing w:after="219" w:line="259" w:lineRule="auto"/>
        <w:ind w:right="0" w:hanging="360"/>
        <w:jc w:val="left"/>
      </w:pPr>
      <w:r>
        <w:rPr>
          <w:b/>
        </w:rPr>
        <w:t>Enhanced Customer Experience</w:t>
      </w:r>
      <w:r>
        <w:t xml:space="preserve">: </w:t>
      </w:r>
    </w:p>
    <w:p w14:paraId="0C6EDF7D" w14:textId="77777777" w:rsidR="001E1507" w:rsidRDefault="00000000">
      <w:pPr>
        <w:numPr>
          <w:ilvl w:val="1"/>
          <w:numId w:val="4"/>
        </w:numPr>
        <w:ind w:hanging="360"/>
      </w:pPr>
      <w:r>
        <w:t xml:space="preserve">Faster and more accurate transaction processing. </w:t>
      </w:r>
    </w:p>
    <w:p w14:paraId="14807184" w14:textId="77777777" w:rsidR="001E1507" w:rsidRDefault="00000000">
      <w:pPr>
        <w:numPr>
          <w:ilvl w:val="1"/>
          <w:numId w:val="4"/>
        </w:numPr>
        <w:ind w:hanging="360"/>
      </w:pPr>
      <w:r>
        <w:t xml:space="preserve">Convenient self-service options, such as online and mobile banking. </w:t>
      </w:r>
    </w:p>
    <w:p w14:paraId="1E8F83C9" w14:textId="77777777" w:rsidR="001E1507" w:rsidRDefault="00000000">
      <w:pPr>
        <w:numPr>
          <w:ilvl w:val="1"/>
          <w:numId w:val="4"/>
        </w:numPr>
        <w:ind w:hanging="360"/>
      </w:pPr>
      <w:r>
        <w:t xml:space="preserve">Prompt customer support and timely resolution of inquiries or issues. </w:t>
      </w:r>
    </w:p>
    <w:p w14:paraId="02BF7DA8" w14:textId="77777777" w:rsidR="001E1507" w:rsidRDefault="00000000">
      <w:pPr>
        <w:numPr>
          <w:ilvl w:val="0"/>
          <w:numId w:val="4"/>
        </w:numPr>
        <w:spacing w:after="219" w:line="259" w:lineRule="auto"/>
        <w:ind w:right="0" w:hanging="360"/>
        <w:jc w:val="left"/>
      </w:pPr>
      <w:r>
        <w:rPr>
          <w:b/>
        </w:rPr>
        <w:t>Increased Security and Fraud Prevention</w:t>
      </w:r>
      <w:r>
        <w:t xml:space="preserve">: </w:t>
      </w:r>
    </w:p>
    <w:p w14:paraId="07443C06" w14:textId="77777777" w:rsidR="001E1507" w:rsidRDefault="00000000">
      <w:pPr>
        <w:numPr>
          <w:ilvl w:val="1"/>
          <w:numId w:val="4"/>
        </w:numPr>
        <w:ind w:hanging="360"/>
      </w:pPr>
      <w:r>
        <w:t xml:space="preserve">Robust security measures protect against unauthorized access, fraud, and data breaches. </w:t>
      </w:r>
    </w:p>
    <w:p w14:paraId="5FBF692E" w14:textId="77777777" w:rsidR="001E1507" w:rsidRDefault="00000000">
      <w:pPr>
        <w:numPr>
          <w:ilvl w:val="1"/>
          <w:numId w:val="4"/>
        </w:numPr>
        <w:ind w:hanging="360"/>
      </w:pPr>
      <w:r>
        <w:t xml:space="preserve">Monitoring tools and alerts help detect and prevent suspicious activities in </w:t>
      </w:r>
      <w:proofErr w:type="spellStart"/>
      <w:r>
        <w:t>realtime</w:t>
      </w:r>
      <w:proofErr w:type="spellEnd"/>
      <w:r>
        <w:t xml:space="preserve">. </w:t>
      </w:r>
    </w:p>
    <w:p w14:paraId="4D32E09E" w14:textId="77777777" w:rsidR="001E1507" w:rsidRDefault="00000000">
      <w:pPr>
        <w:numPr>
          <w:ilvl w:val="0"/>
          <w:numId w:val="4"/>
        </w:numPr>
        <w:spacing w:after="219" w:line="259" w:lineRule="auto"/>
        <w:ind w:right="0" w:hanging="360"/>
        <w:jc w:val="left"/>
      </w:pPr>
      <w:r>
        <w:rPr>
          <w:b/>
        </w:rPr>
        <w:t>Transparent and Accurate Financial Management</w:t>
      </w:r>
      <w:r>
        <w:t xml:space="preserve">: </w:t>
      </w:r>
    </w:p>
    <w:p w14:paraId="33DFF2ED" w14:textId="77777777" w:rsidR="001E1507" w:rsidRDefault="00000000">
      <w:pPr>
        <w:numPr>
          <w:ilvl w:val="1"/>
          <w:numId w:val="4"/>
        </w:numPr>
        <w:ind w:hanging="360"/>
      </w:pPr>
      <w:r>
        <w:t xml:space="preserve">Clear visibility of account balances, transactions, fees, and interest calculations. </w:t>
      </w:r>
    </w:p>
    <w:p w14:paraId="31774CA9" w14:textId="77777777" w:rsidR="001E1507" w:rsidRDefault="00000000">
      <w:pPr>
        <w:numPr>
          <w:ilvl w:val="1"/>
          <w:numId w:val="4"/>
        </w:numPr>
        <w:ind w:hanging="360"/>
      </w:pPr>
      <w:r>
        <w:t xml:space="preserve">Regular and accessible financial statements and reports for account holders. </w:t>
      </w:r>
    </w:p>
    <w:p w14:paraId="48C4ABB6" w14:textId="77777777" w:rsidR="001E1507" w:rsidRDefault="00000000">
      <w:pPr>
        <w:numPr>
          <w:ilvl w:val="0"/>
          <w:numId w:val="4"/>
        </w:numPr>
        <w:spacing w:after="219" w:line="259" w:lineRule="auto"/>
        <w:ind w:right="0" w:hanging="360"/>
        <w:jc w:val="left"/>
      </w:pPr>
      <w:r>
        <w:rPr>
          <w:b/>
        </w:rPr>
        <w:t>Cost Savings</w:t>
      </w:r>
      <w:r>
        <w:t xml:space="preserve">: </w:t>
      </w:r>
    </w:p>
    <w:p w14:paraId="3BFC476C" w14:textId="77777777" w:rsidR="001E1507" w:rsidRDefault="00000000">
      <w:pPr>
        <w:numPr>
          <w:ilvl w:val="1"/>
          <w:numId w:val="4"/>
        </w:numPr>
        <w:ind w:hanging="360"/>
      </w:pPr>
      <w:r>
        <w:t xml:space="preserve">Reduced manual processes and errors lead to cost savings in operations. </w:t>
      </w:r>
    </w:p>
    <w:p w14:paraId="584CE010" w14:textId="77777777" w:rsidR="001E1507" w:rsidRDefault="00000000">
      <w:pPr>
        <w:numPr>
          <w:ilvl w:val="1"/>
          <w:numId w:val="4"/>
        </w:numPr>
        <w:ind w:hanging="360"/>
      </w:pPr>
      <w:r>
        <w:t xml:space="preserve">Efficient fee and interest calculations optimize revenue streams for the bank. </w:t>
      </w:r>
    </w:p>
    <w:p w14:paraId="183C99E3" w14:textId="77777777" w:rsidR="001E1507" w:rsidRDefault="00000000">
      <w:pPr>
        <w:numPr>
          <w:ilvl w:val="0"/>
          <w:numId w:val="4"/>
        </w:numPr>
        <w:spacing w:after="219" w:line="259" w:lineRule="auto"/>
        <w:ind w:right="0" w:hanging="360"/>
        <w:jc w:val="left"/>
      </w:pPr>
      <w:r>
        <w:rPr>
          <w:b/>
        </w:rPr>
        <w:t>Scalability and Adaptability</w:t>
      </w:r>
      <w:r>
        <w:t xml:space="preserve">: </w:t>
      </w:r>
    </w:p>
    <w:p w14:paraId="67E8454C" w14:textId="77777777" w:rsidR="001E1507" w:rsidRDefault="00000000">
      <w:pPr>
        <w:numPr>
          <w:ilvl w:val="1"/>
          <w:numId w:val="4"/>
        </w:numPr>
        <w:ind w:hanging="360"/>
      </w:pPr>
      <w:r>
        <w:t xml:space="preserve">The system can easily adapt to changes in banking regulations, technological advancements, and growing customer demands. </w:t>
      </w:r>
    </w:p>
    <w:p w14:paraId="54B7586A" w14:textId="77777777" w:rsidR="001E1507" w:rsidRDefault="00000000">
      <w:pPr>
        <w:numPr>
          <w:ilvl w:val="1"/>
          <w:numId w:val="4"/>
        </w:numPr>
        <w:ind w:hanging="360"/>
      </w:pPr>
      <w:r>
        <w:t xml:space="preserve">Scalable infrastructure supports the bank's growth without significant additional investments. </w:t>
      </w:r>
    </w:p>
    <w:p w14:paraId="18C7B240" w14:textId="77777777" w:rsidR="001E1507" w:rsidRDefault="00000000">
      <w:pPr>
        <w:numPr>
          <w:ilvl w:val="0"/>
          <w:numId w:val="4"/>
        </w:numPr>
        <w:spacing w:after="219" w:line="259" w:lineRule="auto"/>
        <w:ind w:right="0" w:hanging="360"/>
        <w:jc w:val="left"/>
      </w:pPr>
      <w:r>
        <w:rPr>
          <w:b/>
        </w:rPr>
        <w:lastRenderedPageBreak/>
        <w:t>Regulatory Compliance</w:t>
      </w:r>
      <w:r>
        <w:t xml:space="preserve">: </w:t>
      </w:r>
    </w:p>
    <w:p w14:paraId="400E0FA0" w14:textId="77777777" w:rsidR="001E1507" w:rsidRDefault="00000000">
      <w:pPr>
        <w:numPr>
          <w:ilvl w:val="1"/>
          <w:numId w:val="4"/>
        </w:numPr>
        <w:ind w:hanging="360"/>
      </w:pPr>
      <w:r>
        <w:t xml:space="preserve">Automated compliance checks and reporting ensure adherence to banking regulations and standards. </w:t>
      </w:r>
    </w:p>
    <w:p w14:paraId="767A46D0" w14:textId="77777777" w:rsidR="001E1507" w:rsidRDefault="00000000">
      <w:pPr>
        <w:numPr>
          <w:ilvl w:val="1"/>
          <w:numId w:val="4"/>
        </w:numPr>
        <w:ind w:hanging="360"/>
      </w:pPr>
      <w:r>
        <w:t xml:space="preserve">Simplified audit processes and reduced risks of non-compliance penalties. </w:t>
      </w:r>
    </w:p>
    <w:p w14:paraId="4BFB83A9" w14:textId="77777777" w:rsidR="001E1507" w:rsidRDefault="00000000">
      <w:pPr>
        <w:numPr>
          <w:ilvl w:val="0"/>
          <w:numId w:val="4"/>
        </w:numPr>
        <w:spacing w:after="219" w:line="259" w:lineRule="auto"/>
        <w:ind w:right="0" w:hanging="360"/>
        <w:jc w:val="left"/>
      </w:pPr>
      <w:r>
        <w:rPr>
          <w:b/>
        </w:rPr>
        <w:t>Data-Driven Insights</w:t>
      </w:r>
      <w:r>
        <w:t xml:space="preserve">: </w:t>
      </w:r>
    </w:p>
    <w:p w14:paraId="0AF6CC08" w14:textId="77777777" w:rsidR="001E1507" w:rsidRDefault="00000000">
      <w:pPr>
        <w:numPr>
          <w:ilvl w:val="1"/>
          <w:numId w:val="4"/>
        </w:numPr>
        <w:ind w:hanging="360"/>
      </w:pPr>
      <w:r>
        <w:t xml:space="preserve">Access to comprehensive data analytics and reporting capabilities. </w:t>
      </w:r>
    </w:p>
    <w:p w14:paraId="38FDF605" w14:textId="77777777" w:rsidR="001E1507" w:rsidRDefault="00000000">
      <w:pPr>
        <w:numPr>
          <w:ilvl w:val="1"/>
          <w:numId w:val="4"/>
        </w:numPr>
        <w:ind w:hanging="360"/>
      </w:pPr>
      <w:r>
        <w:t xml:space="preserve">Insights into customer </w:t>
      </w:r>
      <w:proofErr w:type="spellStart"/>
      <w:r>
        <w:t>behavior</w:t>
      </w:r>
      <w:proofErr w:type="spellEnd"/>
      <w:r>
        <w:t xml:space="preserve">, preferences, and trends to inform strategic decisions and personalized services. </w:t>
      </w:r>
    </w:p>
    <w:p w14:paraId="01D3F09E" w14:textId="77777777" w:rsidR="001E1507" w:rsidRDefault="00000000">
      <w:pPr>
        <w:numPr>
          <w:ilvl w:val="0"/>
          <w:numId w:val="4"/>
        </w:numPr>
        <w:spacing w:after="219" w:line="259" w:lineRule="auto"/>
        <w:ind w:right="0" w:hanging="360"/>
        <w:jc w:val="left"/>
      </w:pPr>
      <w:r>
        <w:rPr>
          <w:b/>
        </w:rPr>
        <w:t>Integration with Digital Banking Solutions</w:t>
      </w:r>
      <w:r>
        <w:t xml:space="preserve">: </w:t>
      </w:r>
    </w:p>
    <w:p w14:paraId="3AC285DC" w14:textId="77777777" w:rsidR="001E1507" w:rsidRDefault="00000000">
      <w:pPr>
        <w:numPr>
          <w:ilvl w:val="1"/>
          <w:numId w:val="4"/>
        </w:numPr>
        <w:ind w:hanging="360"/>
      </w:pPr>
      <w:r>
        <w:t xml:space="preserve">Seamless integration with online, mobile, and digital banking platforms enhances the overall digital banking experience for customers. </w:t>
      </w:r>
    </w:p>
    <w:p w14:paraId="5396260F" w14:textId="77777777" w:rsidR="001E1507" w:rsidRDefault="00000000">
      <w:pPr>
        <w:numPr>
          <w:ilvl w:val="1"/>
          <w:numId w:val="4"/>
        </w:numPr>
        <w:ind w:hanging="360"/>
      </w:pPr>
      <w:r>
        <w:t xml:space="preserve">Enables the delivery of innovative banking products and services. </w:t>
      </w:r>
    </w:p>
    <w:p w14:paraId="423EF5D3" w14:textId="77777777" w:rsidR="001E1507" w:rsidRDefault="00000000">
      <w:pPr>
        <w:numPr>
          <w:ilvl w:val="0"/>
          <w:numId w:val="4"/>
        </w:numPr>
        <w:spacing w:after="219" w:line="259" w:lineRule="auto"/>
        <w:ind w:right="0" w:hanging="360"/>
        <w:jc w:val="left"/>
      </w:pPr>
      <w:r>
        <w:rPr>
          <w:b/>
        </w:rPr>
        <w:t>Building Trust and Reputation</w:t>
      </w:r>
      <w:r>
        <w:t xml:space="preserve">: </w:t>
      </w:r>
    </w:p>
    <w:p w14:paraId="04697A78" w14:textId="77777777" w:rsidR="001E1507" w:rsidRDefault="00000000">
      <w:pPr>
        <w:numPr>
          <w:ilvl w:val="0"/>
          <w:numId w:val="5"/>
        </w:numPr>
        <w:ind w:hanging="360"/>
      </w:pPr>
      <w:r>
        <w:t xml:space="preserve">Reliable and secure banking services foster trust among customers. </w:t>
      </w:r>
    </w:p>
    <w:p w14:paraId="5D8C06C3" w14:textId="77777777" w:rsidR="001E1507" w:rsidRDefault="00000000">
      <w:pPr>
        <w:numPr>
          <w:ilvl w:val="0"/>
          <w:numId w:val="5"/>
        </w:numPr>
        <w:ind w:hanging="360"/>
      </w:pPr>
      <w:r>
        <w:t xml:space="preserve">Positive customer experiences and efficient services enhance the bank's reputation in the market. </w:t>
      </w:r>
    </w:p>
    <w:p w14:paraId="5FEC5761" w14:textId="77777777" w:rsidR="001E1507" w:rsidRDefault="00000000">
      <w:pPr>
        <w:spacing w:after="230" w:line="243" w:lineRule="auto"/>
        <w:ind w:left="-5" w:right="12"/>
        <w:jc w:val="left"/>
      </w:pPr>
      <w:r>
        <w:t xml:space="preserve">In summary, the outcomes of a well-implemented Bank Account Management System include improved operational effectiveness, enhanced customer satisfaction, strengthened security measures, regulatory compliance, and the ability to leverage data for strategic decision-making. These outcomes contribute to the bank's success, competitiveness, and long-term growth in the financial industry. </w:t>
      </w:r>
    </w:p>
    <w:p w14:paraId="08E11DB3" w14:textId="77777777" w:rsidR="001E1507" w:rsidRDefault="00000000">
      <w:pPr>
        <w:spacing w:after="218" w:line="259" w:lineRule="auto"/>
        <w:ind w:left="0" w:right="0" w:firstLine="0"/>
        <w:jc w:val="left"/>
      </w:pPr>
      <w:r>
        <w:t xml:space="preserve"> </w:t>
      </w:r>
    </w:p>
    <w:p w14:paraId="3F3D205D" w14:textId="77777777" w:rsidR="001E1507" w:rsidRDefault="00000000">
      <w:pPr>
        <w:spacing w:after="112" w:line="259" w:lineRule="auto"/>
        <w:ind w:left="0" w:right="0" w:firstLine="0"/>
        <w:jc w:val="left"/>
      </w:pPr>
      <w:r>
        <w:t xml:space="preserve"> </w:t>
      </w:r>
    </w:p>
    <w:p w14:paraId="270F5C70" w14:textId="77777777" w:rsidR="001E1507" w:rsidRDefault="00000000">
      <w:pPr>
        <w:spacing w:after="115" w:line="259" w:lineRule="auto"/>
        <w:ind w:left="0" w:right="0" w:firstLine="0"/>
        <w:jc w:val="left"/>
      </w:pPr>
      <w:r>
        <w:t xml:space="preserve"> </w:t>
      </w:r>
    </w:p>
    <w:p w14:paraId="135A0790" w14:textId="77777777" w:rsidR="001E1507" w:rsidRDefault="00000000">
      <w:pPr>
        <w:spacing w:after="112" w:line="259" w:lineRule="auto"/>
        <w:ind w:left="0" w:right="0" w:firstLine="0"/>
        <w:jc w:val="left"/>
      </w:pPr>
      <w:r>
        <w:t xml:space="preserve"> </w:t>
      </w:r>
    </w:p>
    <w:p w14:paraId="7FE0CEBD" w14:textId="77777777" w:rsidR="001E1507" w:rsidRDefault="00000000">
      <w:pPr>
        <w:spacing w:after="115" w:line="259" w:lineRule="auto"/>
        <w:ind w:left="0" w:right="0" w:firstLine="0"/>
        <w:jc w:val="left"/>
      </w:pPr>
      <w:r>
        <w:t xml:space="preserve"> </w:t>
      </w:r>
    </w:p>
    <w:p w14:paraId="6E682809" w14:textId="77777777" w:rsidR="001E1507" w:rsidRDefault="00000000">
      <w:pPr>
        <w:spacing w:after="112" w:line="259" w:lineRule="auto"/>
        <w:ind w:left="0" w:right="0" w:firstLine="0"/>
        <w:jc w:val="left"/>
      </w:pPr>
      <w:r>
        <w:t xml:space="preserve"> </w:t>
      </w:r>
    </w:p>
    <w:p w14:paraId="2CD4D962" w14:textId="77777777" w:rsidR="001E1507" w:rsidRDefault="00000000">
      <w:pPr>
        <w:spacing w:after="0" w:line="259" w:lineRule="auto"/>
        <w:ind w:left="0" w:right="0" w:firstLine="0"/>
        <w:jc w:val="left"/>
      </w:pPr>
      <w:r>
        <w:t xml:space="preserve"> </w:t>
      </w:r>
    </w:p>
    <w:p w14:paraId="3C5FF9D4" w14:textId="77777777" w:rsidR="003B42E5" w:rsidRDefault="00000000">
      <w:pPr>
        <w:pStyle w:val="Heading2"/>
        <w:ind w:left="-5" w:right="0"/>
        <w:rPr>
          <w:b w:val="0"/>
          <w:sz w:val="37"/>
          <w:vertAlign w:val="subscript"/>
        </w:rPr>
      </w:pPr>
      <w:r>
        <w:rPr>
          <w:b w:val="0"/>
          <w:sz w:val="37"/>
          <w:vertAlign w:val="subscript"/>
        </w:rPr>
        <w:lastRenderedPageBreak/>
        <w:t xml:space="preserve">                                              </w:t>
      </w:r>
    </w:p>
    <w:p w14:paraId="7CA43EAB" w14:textId="5C296DA3" w:rsidR="001E1507" w:rsidRDefault="00000000">
      <w:pPr>
        <w:pStyle w:val="Heading2"/>
        <w:ind w:left="-5" w:right="0"/>
      </w:pPr>
      <w:r>
        <w:rPr>
          <w:b w:val="0"/>
          <w:sz w:val="37"/>
          <w:vertAlign w:val="subscript"/>
        </w:rPr>
        <w:t xml:space="preserve">   </w:t>
      </w:r>
      <w:r>
        <w:t>REFERENCES</w:t>
      </w:r>
      <w:r>
        <w:rPr>
          <w:sz w:val="28"/>
        </w:rPr>
        <w:t xml:space="preserve"> </w:t>
      </w:r>
    </w:p>
    <w:p w14:paraId="44051D8F" w14:textId="77777777" w:rsidR="001E1507" w:rsidRDefault="00000000">
      <w:pPr>
        <w:numPr>
          <w:ilvl w:val="0"/>
          <w:numId w:val="6"/>
        </w:numPr>
        <w:spacing w:after="31" w:line="259" w:lineRule="auto"/>
        <w:ind w:right="0" w:hanging="360"/>
        <w:jc w:val="left"/>
      </w:pPr>
      <w:hyperlink r:id="rId10">
        <w:r>
          <w:rPr>
            <w:rFonts w:ascii="Calibri" w:eastAsia="Calibri" w:hAnsi="Calibri" w:cs="Calibri"/>
            <w:color w:val="0000FF"/>
            <w:u w:val="single" w:color="0000FF"/>
          </w:rPr>
          <w:t xml:space="preserve">Introduction to Java Swing </w:t>
        </w:r>
      </w:hyperlink>
      <w:hyperlink r:id="rId11">
        <w:r>
          <w:rPr>
            <w:rFonts w:ascii="Calibri" w:eastAsia="Calibri" w:hAnsi="Calibri" w:cs="Calibri"/>
            <w:color w:val="0000FF"/>
            <w:u w:val="single" w:color="0000FF"/>
          </w:rPr>
          <w:t xml:space="preserve">- </w:t>
        </w:r>
      </w:hyperlink>
      <w:hyperlink r:id="rId12">
        <w:proofErr w:type="spellStart"/>
        <w:r>
          <w:rPr>
            <w:rFonts w:ascii="Calibri" w:eastAsia="Calibri" w:hAnsi="Calibri" w:cs="Calibri"/>
            <w:color w:val="0000FF"/>
            <w:u w:val="single" w:color="0000FF"/>
          </w:rPr>
          <w:t>GeeksforGeeks</w:t>
        </w:r>
        <w:proofErr w:type="spellEnd"/>
      </w:hyperlink>
      <w:hyperlink r:id="rId13">
        <w:r>
          <w:rPr>
            <w:color w:val="333333"/>
          </w:rPr>
          <w:t xml:space="preserve"> </w:t>
        </w:r>
      </w:hyperlink>
    </w:p>
    <w:p w14:paraId="134BBF1C" w14:textId="77777777" w:rsidR="001E1507" w:rsidRDefault="00000000">
      <w:pPr>
        <w:numPr>
          <w:ilvl w:val="0"/>
          <w:numId w:val="6"/>
        </w:numPr>
        <w:spacing w:after="31" w:line="259" w:lineRule="auto"/>
        <w:ind w:right="0" w:hanging="360"/>
        <w:jc w:val="left"/>
      </w:pPr>
      <w:hyperlink r:id="rId14">
        <w:r>
          <w:rPr>
            <w:rFonts w:ascii="Calibri" w:eastAsia="Calibri" w:hAnsi="Calibri" w:cs="Calibri"/>
            <w:color w:val="0000FF"/>
            <w:u w:val="single" w:color="0000FF"/>
          </w:rPr>
          <w:t>Java AWT Tutorial (geeksforgeeks.org)</w:t>
        </w:r>
      </w:hyperlink>
      <w:hyperlink r:id="rId15">
        <w:r>
          <w:rPr>
            <w:color w:val="333333"/>
          </w:rPr>
          <w:t xml:space="preserve"> </w:t>
        </w:r>
      </w:hyperlink>
    </w:p>
    <w:p w14:paraId="5BEF4593" w14:textId="77777777" w:rsidR="001E1507" w:rsidRDefault="00000000">
      <w:pPr>
        <w:numPr>
          <w:ilvl w:val="0"/>
          <w:numId w:val="6"/>
        </w:numPr>
        <w:spacing w:after="0" w:line="251" w:lineRule="auto"/>
        <w:ind w:right="0" w:hanging="360"/>
        <w:jc w:val="left"/>
      </w:pPr>
      <w:r>
        <w:rPr>
          <w:rFonts w:ascii="Calibri" w:eastAsia="Calibri" w:hAnsi="Calibri" w:cs="Calibri"/>
        </w:rPr>
        <w:t xml:space="preserve">Java: The Complete Reference, Twelfth Edition, 12th Edition by Herbert Schildt. </w:t>
      </w:r>
    </w:p>
    <w:p w14:paraId="054CFF48" w14:textId="77777777" w:rsidR="001E1507" w:rsidRDefault="00000000">
      <w:pPr>
        <w:spacing w:after="0" w:line="259" w:lineRule="auto"/>
        <w:ind w:left="360" w:right="0" w:firstLine="0"/>
        <w:jc w:val="left"/>
      </w:pPr>
      <w:r>
        <w:rPr>
          <w:rFonts w:ascii="Calibri" w:eastAsia="Calibri" w:hAnsi="Calibri" w:cs="Calibri"/>
          <w:sz w:val="22"/>
        </w:rPr>
        <w:t xml:space="preserve"> </w:t>
      </w:r>
    </w:p>
    <w:p w14:paraId="75EA2FB1" w14:textId="77777777" w:rsidR="001E1507" w:rsidRDefault="00000000">
      <w:pPr>
        <w:spacing w:after="24" w:line="259" w:lineRule="auto"/>
        <w:ind w:left="360" w:right="0" w:firstLine="0"/>
        <w:jc w:val="left"/>
      </w:pPr>
      <w:r>
        <w:rPr>
          <w:rFonts w:ascii="Calibri" w:eastAsia="Calibri" w:hAnsi="Calibri" w:cs="Calibri"/>
          <w:sz w:val="22"/>
        </w:rPr>
        <w:t xml:space="preserve"> </w:t>
      </w:r>
    </w:p>
    <w:p w14:paraId="34347E88" w14:textId="77777777" w:rsidR="001E1507" w:rsidRDefault="00000000">
      <w:pPr>
        <w:spacing w:after="0" w:line="251" w:lineRule="auto"/>
        <w:ind w:left="360" w:right="2967" w:firstLine="0"/>
        <w:jc w:val="left"/>
      </w:pPr>
      <w:r>
        <w:rPr>
          <w:rFonts w:ascii="Calibri" w:eastAsia="Calibri" w:hAnsi="Calibri" w:cs="Calibri"/>
        </w:rPr>
        <w:t>PROPOSED TIME DURATION</w:t>
      </w:r>
      <w:r>
        <w:rPr>
          <w:rFonts w:ascii="Calibri" w:eastAsia="Calibri" w:hAnsi="Calibri" w:cs="Calibri"/>
          <w:sz w:val="22"/>
        </w:rPr>
        <w:t>:   1-1.5 MONTH</w:t>
      </w:r>
      <w:r>
        <w:rPr>
          <w:color w:val="333333"/>
          <w:sz w:val="31"/>
          <w:vertAlign w:val="superscript"/>
        </w:rPr>
        <w:t xml:space="preserve"> </w:t>
      </w:r>
    </w:p>
    <w:sectPr w:rsidR="001E1507">
      <w:footerReference w:type="even" r:id="rId16"/>
      <w:footerReference w:type="default" r:id="rId17"/>
      <w:footerReference w:type="first" r:id="rId18"/>
      <w:pgSz w:w="12240" w:h="15840"/>
      <w:pgMar w:top="1440" w:right="1338" w:bottom="1351"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09AD6" w14:textId="77777777" w:rsidR="00A14189" w:rsidRDefault="00A14189">
      <w:pPr>
        <w:spacing w:after="0" w:line="240" w:lineRule="auto"/>
      </w:pPr>
      <w:r>
        <w:separator/>
      </w:r>
    </w:p>
  </w:endnote>
  <w:endnote w:type="continuationSeparator" w:id="0">
    <w:p w14:paraId="19ABB350" w14:textId="77777777" w:rsidR="00A14189" w:rsidRDefault="00A1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1409A" w14:textId="77777777" w:rsidR="001E1507" w:rsidRDefault="00000000">
    <w:pPr>
      <w:spacing w:after="0" w:line="259" w:lineRule="auto"/>
      <w:ind w:left="0" w:right="9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98841A3" w14:textId="77777777" w:rsidR="001E150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81B6" w14:textId="77777777" w:rsidR="001E1507" w:rsidRDefault="00000000">
    <w:pPr>
      <w:spacing w:after="0" w:line="259" w:lineRule="auto"/>
      <w:ind w:left="0" w:right="9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C452E42" w14:textId="77777777" w:rsidR="001E1507"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A162A" w14:textId="77777777" w:rsidR="001E1507" w:rsidRDefault="00000000">
    <w:pPr>
      <w:spacing w:after="0" w:line="259" w:lineRule="auto"/>
      <w:ind w:left="0" w:right="9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8123B2" w14:textId="77777777" w:rsidR="001E150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1537A" w14:textId="77777777" w:rsidR="00A14189" w:rsidRDefault="00A14189">
      <w:pPr>
        <w:spacing w:after="0" w:line="240" w:lineRule="auto"/>
      </w:pPr>
      <w:r>
        <w:separator/>
      </w:r>
    </w:p>
  </w:footnote>
  <w:footnote w:type="continuationSeparator" w:id="0">
    <w:p w14:paraId="2ED63851" w14:textId="77777777" w:rsidR="00A14189" w:rsidRDefault="00A14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8E7"/>
    <w:multiLevelType w:val="hybridMultilevel"/>
    <w:tmpl w:val="7242EFFC"/>
    <w:lvl w:ilvl="0" w:tplc="346802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9058B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94F9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8E9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4ABA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68D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F4B2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D4B7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E8B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137F07"/>
    <w:multiLevelType w:val="hybridMultilevel"/>
    <w:tmpl w:val="E46A74EA"/>
    <w:lvl w:ilvl="0" w:tplc="FA2400EE">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7EFD48">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263A90">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D04C34">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8240F4">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C615EC">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1C9B1C">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02F592">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28FAAE">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6F0AD5"/>
    <w:multiLevelType w:val="hybridMultilevel"/>
    <w:tmpl w:val="6D24641A"/>
    <w:lvl w:ilvl="0" w:tplc="D3CA77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7A02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3C6F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F86D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FAFD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4293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3E0F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FA94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20BF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3D3549"/>
    <w:multiLevelType w:val="hybridMultilevel"/>
    <w:tmpl w:val="D51E5DC2"/>
    <w:lvl w:ilvl="0" w:tplc="73F84E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6E1C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A80A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E21D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7E4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E815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E454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CC3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549D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605D0A"/>
    <w:multiLevelType w:val="hybridMultilevel"/>
    <w:tmpl w:val="38C69578"/>
    <w:lvl w:ilvl="0" w:tplc="A0021206">
      <w:start w:val="1"/>
      <w:numFmt w:val="bullet"/>
      <w:lvlText w:val="-"/>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DE66BA">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3210F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846E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680F2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A853F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8F28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29DD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4395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901EE6"/>
    <w:multiLevelType w:val="hybridMultilevel"/>
    <w:tmpl w:val="0480F59E"/>
    <w:lvl w:ilvl="0" w:tplc="2F80AD9C">
      <w:start w:val="1"/>
      <w:numFmt w:val="decimal"/>
      <w:lvlText w:val="%1."/>
      <w:lvlJc w:val="left"/>
      <w:pPr>
        <w:ind w:left="3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CA8027BE">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05C6F4A0">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642C6882">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DB864F50">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24367C18">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0DD04B08">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04522F48">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598A6A5C">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16cid:durableId="456873800">
    <w:abstractNumId w:val="1"/>
  </w:num>
  <w:num w:numId="2" w16cid:durableId="440615005">
    <w:abstractNumId w:val="2"/>
  </w:num>
  <w:num w:numId="3" w16cid:durableId="991325223">
    <w:abstractNumId w:val="4"/>
  </w:num>
  <w:num w:numId="4" w16cid:durableId="1824278214">
    <w:abstractNumId w:val="0"/>
  </w:num>
  <w:num w:numId="5" w16cid:durableId="1734158148">
    <w:abstractNumId w:val="3"/>
  </w:num>
  <w:num w:numId="6" w16cid:durableId="218708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507"/>
    <w:rsid w:val="000150D4"/>
    <w:rsid w:val="001D4A38"/>
    <w:rsid w:val="001E1507"/>
    <w:rsid w:val="003B42E5"/>
    <w:rsid w:val="003D4F6D"/>
    <w:rsid w:val="00A14189"/>
    <w:rsid w:val="00C8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86CF"/>
  <w15:docId w15:val="{685C4D7C-1C0B-4119-9AE4-F4B32FC1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right="10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2"/>
      <w:ind w:left="10" w:right="106"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12"/>
      <w:ind w:left="10" w:right="106"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ListParagraph">
    <w:name w:val="List Paragraph"/>
    <w:basedOn w:val="Normal"/>
    <w:uiPriority w:val="34"/>
    <w:qFormat/>
    <w:rsid w:val="001D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introduction-to-java-swing/"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introduction-to-java-sw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to-java-swing/" TargetMode="External"/><Relationship Id="rId5" Type="http://schemas.openxmlformats.org/officeDocument/2006/relationships/footnotes" Target="footnotes.xml"/><Relationship Id="rId15" Type="http://schemas.openxmlformats.org/officeDocument/2006/relationships/hyperlink" Target="https://www.geeksforgeeks.org/java-awt-tutorial/" TargetMode="External"/><Relationship Id="rId10" Type="http://schemas.openxmlformats.org/officeDocument/2006/relationships/hyperlink" Target="https://www.geeksforgeeks.org/introduction-to-java-sw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java-aw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1905</Words>
  <Characters>10865</Characters>
  <Application>Microsoft Office Word</Application>
  <DocSecurity>0</DocSecurity>
  <Lines>90</Lines>
  <Paragraphs>25</Paragraphs>
  <ScaleCrop>false</ScaleCrop>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Panwar</dc:creator>
  <cp:keywords/>
  <cp:lastModifiedBy>Mansi Panwar</cp:lastModifiedBy>
  <cp:revision>5</cp:revision>
  <dcterms:created xsi:type="dcterms:W3CDTF">2024-04-14T16:28:00Z</dcterms:created>
  <dcterms:modified xsi:type="dcterms:W3CDTF">2024-04-15T06:37:00Z</dcterms:modified>
</cp:coreProperties>
</file>