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06CC1" w14:textId="3F10181F" w:rsidR="00887508" w:rsidRPr="00887508" w:rsidRDefault="00887508" w:rsidP="00887508"/>
    <w:p w14:paraId="4AA8D419" w14:textId="77777777" w:rsidR="00887508" w:rsidRPr="00887508" w:rsidRDefault="00887508" w:rsidP="00887508">
      <w:pPr>
        <w:rPr>
          <w:b/>
          <w:bCs/>
        </w:rPr>
      </w:pPr>
      <w:r w:rsidRPr="00887508">
        <w:rPr>
          <w:b/>
          <w:bCs/>
        </w:rPr>
        <w:t xml:space="preserve">Student 1: Initialization and Core Menu Logic </w:t>
      </w:r>
      <w:r w:rsidRPr="00887508">
        <w:rPr>
          <w:rFonts w:ascii="Segoe UI Emoji" w:hAnsi="Segoe UI Emoji" w:cs="Segoe UI Emoji"/>
          <w:b/>
          <w:bCs/>
        </w:rPr>
        <w:t>🎯</w:t>
      </w:r>
    </w:p>
    <w:p w14:paraId="49DD8E76" w14:textId="77777777" w:rsidR="00887508" w:rsidRPr="00887508" w:rsidRDefault="00887508" w:rsidP="00887508">
      <w:r w:rsidRPr="00887508">
        <w:t>This student focuses on the setup, user interface presentation, and the main control flow that directs users to different features.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7465"/>
      </w:tblGrid>
      <w:tr w:rsidR="00887508" w:rsidRPr="00887508" w14:paraId="541535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F145D" w14:textId="77777777" w:rsidR="00887508" w:rsidRPr="00887508" w:rsidRDefault="00887508" w:rsidP="00887508">
            <w:r w:rsidRPr="00887508">
              <w:rPr>
                <w:b/>
                <w:bCs/>
              </w:rPr>
              <w:t>Code Block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D2945" w14:textId="77777777" w:rsidR="00887508" w:rsidRPr="00887508" w:rsidRDefault="00887508" w:rsidP="00887508">
            <w:r w:rsidRPr="00887508">
              <w:rPr>
                <w:b/>
                <w:bCs/>
              </w:rPr>
              <w:t>Key Responsibilities</w:t>
            </w:r>
          </w:p>
        </w:tc>
      </w:tr>
      <w:tr w:rsidR="00887508" w:rsidRPr="00887508" w14:paraId="2C34A7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2013A" w14:textId="77777777" w:rsidR="00887508" w:rsidRPr="00887508" w:rsidRDefault="00887508" w:rsidP="00887508">
            <w:r w:rsidRPr="00887508">
              <w:rPr>
                <w:b/>
                <w:bCs/>
              </w:rPr>
              <w:t>Imports and Global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5FA6A" w14:textId="77777777" w:rsidR="00887508" w:rsidRPr="00887508" w:rsidRDefault="00887508" w:rsidP="00887508">
            <w:r w:rsidRPr="00887508">
              <w:t xml:space="preserve">Import </w:t>
            </w:r>
            <w:proofErr w:type="spellStart"/>
            <w:r w:rsidRPr="00887508">
              <w:t>readline</w:t>
            </w:r>
            <w:proofErr w:type="spellEnd"/>
            <w:r w:rsidRPr="00887508">
              <w:t xml:space="preserve"> and chalk. Define and initialize the </w:t>
            </w:r>
            <w:proofErr w:type="spellStart"/>
            <w:r w:rsidRPr="00887508">
              <w:t>rl</w:t>
            </w:r>
            <w:proofErr w:type="spellEnd"/>
            <w:r w:rsidRPr="00887508">
              <w:t xml:space="preserve"> (</w:t>
            </w:r>
            <w:proofErr w:type="spellStart"/>
            <w:r w:rsidRPr="00887508">
              <w:t>readline</w:t>
            </w:r>
            <w:proofErr w:type="spellEnd"/>
            <w:r w:rsidRPr="00887508">
              <w:t xml:space="preserve"> interface) object.</w:t>
            </w:r>
          </w:p>
        </w:tc>
      </w:tr>
      <w:tr w:rsidR="00887508" w:rsidRPr="00887508" w14:paraId="7D9B98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5D2E1" w14:textId="77777777" w:rsidR="00887508" w:rsidRPr="00887508" w:rsidRDefault="00887508" w:rsidP="00887508">
            <w:r w:rsidRPr="00887508">
              <w:rPr>
                <w:b/>
                <w:bCs/>
              </w:rPr>
              <w:t>Data Structures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80D1B" w14:textId="77777777" w:rsidR="00887508" w:rsidRPr="00887508" w:rsidRDefault="00887508" w:rsidP="00887508">
            <w:r w:rsidRPr="00887508">
              <w:t>Define the Transaction interface and initialize the global history array and balance variable.</w:t>
            </w:r>
          </w:p>
        </w:tc>
      </w:tr>
      <w:tr w:rsidR="00887508" w:rsidRPr="00887508" w14:paraId="6E58F5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7A1CE" w14:textId="77777777" w:rsidR="00887508" w:rsidRPr="00887508" w:rsidRDefault="00887508" w:rsidP="00887508">
            <w:proofErr w:type="spellStart"/>
            <w:proofErr w:type="gramStart"/>
            <w:r w:rsidRPr="00887508">
              <w:rPr>
                <w:b/>
                <w:bCs/>
              </w:rPr>
              <w:t>showMenu</w:t>
            </w:r>
            <w:proofErr w:type="spellEnd"/>
            <w:r w:rsidRPr="00887508">
              <w:rPr>
                <w:b/>
                <w:bCs/>
              </w:rPr>
              <w:t>(</w:t>
            </w:r>
            <w:proofErr w:type="gramEnd"/>
            <w:r w:rsidRPr="00887508">
              <w:rPr>
                <w:b/>
                <w:bCs/>
              </w:rPr>
              <w:t>)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73BAC" w14:textId="77777777" w:rsidR="00887508" w:rsidRPr="00887508" w:rsidRDefault="00887508" w:rsidP="00887508">
            <w:r w:rsidRPr="00887508">
              <w:t xml:space="preserve">Implement the main menu presentation, including the welcome message and displaying the current balance using </w:t>
            </w:r>
            <w:proofErr w:type="spellStart"/>
            <w:proofErr w:type="gramStart"/>
            <w:r w:rsidRPr="00887508">
              <w:t>checkBalance</w:t>
            </w:r>
            <w:proofErr w:type="spellEnd"/>
            <w:r w:rsidRPr="00887508">
              <w:t>(</w:t>
            </w:r>
            <w:proofErr w:type="gramEnd"/>
            <w:r w:rsidRPr="00887508">
              <w:t xml:space="preserve">). Set and trigger the </w:t>
            </w:r>
            <w:proofErr w:type="spellStart"/>
            <w:proofErr w:type="gramStart"/>
            <w:r w:rsidRPr="00887508">
              <w:t>rl.prompt</w:t>
            </w:r>
            <w:proofErr w:type="spellEnd"/>
            <w:proofErr w:type="gramEnd"/>
            <w:r w:rsidRPr="00887508">
              <w:t>().</w:t>
            </w:r>
          </w:p>
        </w:tc>
      </w:tr>
      <w:tr w:rsidR="00887508" w:rsidRPr="00887508" w14:paraId="1845E9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281F5" w14:textId="77777777" w:rsidR="00887508" w:rsidRPr="00887508" w:rsidRDefault="00887508" w:rsidP="00887508">
            <w:proofErr w:type="spellStart"/>
            <w:proofErr w:type="gramStart"/>
            <w:r w:rsidRPr="00887508">
              <w:rPr>
                <w:b/>
                <w:bCs/>
              </w:rPr>
              <w:t>rl.on</w:t>
            </w:r>
            <w:proofErr w:type="spellEnd"/>
            <w:proofErr w:type="gramEnd"/>
            <w:r w:rsidRPr="00887508">
              <w:rPr>
                <w:b/>
                <w:bCs/>
              </w:rPr>
              <w:t>("line", ...) Listener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08046" w14:textId="77777777" w:rsidR="00887508" w:rsidRPr="00887508" w:rsidRDefault="00887508" w:rsidP="00887508">
            <w:r w:rsidRPr="00887508">
              <w:t xml:space="preserve">Implement the core switch statement that handles the user's main menu choice (1 to 4) and calls the appropriate function (deposit, withdraw, </w:t>
            </w:r>
            <w:proofErr w:type="spellStart"/>
            <w:r w:rsidRPr="00887508">
              <w:t>displayTransactionHistory</w:t>
            </w:r>
            <w:proofErr w:type="spellEnd"/>
            <w:r w:rsidRPr="00887508">
              <w:t xml:space="preserve">, or </w:t>
            </w:r>
            <w:proofErr w:type="spellStart"/>
            <w:proofErr w:type="gramStart"/>
            <w:r w:rsidRPr="00887508">
              <w:t>rl.close</w:t>
            </w:r>
            <w:proofErr w:type="spellEnd"/>
            <w:proofErr w:type="gramEnd"/>
            <w:r w:rsidRPr="00887508">
              <w:t>()). Handle invalid input (default:).</w:t>
            </w:r>
          </w:p>
        </w:tc>
      </w:tr>
      <w:tr w:rsidR="00887508" w:rsidRPr="00887508" w14:paraId="246ED8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50492" w14:textId="77777777" w:rsidR="00887508" w:rsidRPr="00887508" w:rsidRDefault="00887508" w:rsidP="00887508">
            <w:proofErr w:type="spellStart"/>
            <w:proofErr w:type="gramStart"/>
            <w:r w:rsidRPr="00887508">
              <w:rPr>
                <w:b/>
                <w:bCs/>
              </w:rPr>
              <w:t>checkBalance</w:t>
            </w:r>
            <w:proofErr w:type="spellEnd"/>
            <w:r w:rsidRPr="00887508">
              <w:rPr>
                <w:b/>
                <w:bCs/>
              </w:rPr>
              <w:t>(</w:t>
            </w:r>
            <w:proofErr w:type="gramEnd"/>
            <w:r w:rsidRPr="00887508">
              <w:rPr>
                <w:b/>
                <w:bCs/>
              </w:rPr>
              <w:t>)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D32B3" w14:textId="77777777" w:rsidR="00887508" w:rsidRPr="00887508" w:rsidRDefault="00887508" w:rsidP="00887508">
            <w:r w:rsidRPr="00887508">
              <w:t xml:space="preserve">Implement the logic for formatting and color-coding the displayed balance (red if zero, yellow otherwise) using </w:t>
            </w:r>
            <w:proofErr w:type="spellStart"/>
            <w:proofErr w:type="gramStart"/>
            <w:r w:rsidRPr="00887508">
              <w:t>displayFormatCurrency</w:t>
            </w:r>
            <w:proofErr w:type="spellEnd"/>
            <w:r w:rsidRPr="00887508">
              <w:t>(</w:t>
            </w:r>
            <w:proofErr w:type="gramEnd"/>
            <w:r w:rsidRPr="00887508">
              <w:t>).</w:t>
            </w:r>
          </w:p>
        </w:tc>
      </w:tr>
    </w:tbl>
    <w:p w14:paraId="4B8090F5" w14:textId="77777777" w:rsidR="00887508" w:rsidRPr="00887508" w:rsidRDefault="00887508" w:rsidP="00887508">
      <w:r w:rsidRPr="00887508">
        <w:pict w14:anchorId="4EFAA5B8">
          <v:rect id="_x0000_i1044" style="width:0;height:1.5pt" o:hralign="center" o:hrstd="t" o:hr="t" fillcolor="#a0a0a0" stroked="f"/>
        </w:pict>
      </w:r>
    </w:p>
    <w:p w14:paraId="53E9116A" w14:textId="77777777" w:rsidR="00AF7131" w:rsidRDefault="00AF7131" w:rsidP="00887508">
      <w:pPr>
        <w:rPr>
          <w:b/>
          <w:bCs/>
        </w:rPr>
      </w:pPr>
    </w:p>
    <w:p w14:paraId="5AE6CE0A" w14:textId="77777777" w:rsidR="00AF7131" w:rsidRDefault="00AF7131" w:rsidP="00887508">
      <w:pPr>
        <w:rPr>
          <w:b/>
          <w:bCs/>
        </w:rPr>
      </w:pPr>
    </w:p>
    <w:p w14:paraId="06F8D0B8" w14:textId="77777777" w:rsidR="00AF7131" w:rsidRDefault="00AF7131" w:rsidP="00887508">
      <w:pPr>
        <w:rPr>
          <w:b/>
          <w:bCs/>
        </w:rPr>
      </w:pPr>
    </w:p>
    <w:p w14:paraId="50264126" w14:textId="77777777" w:rsidR="00AF7131" w:rsidRDefault="00AF7131" w:rsidP="00887508">
      <w:pPr>
        <w:rPr>
          <w:b/>
          <w:bCs/>
        </w:rPr>
      </w:pPr>
    </w:p>
    <w:p w14:paraId="5B596152" w14:textId="77777777" w:rsidR="00AF7131" w:rsidRDefault="00AF7131" w:rsidP="00887508">
      <w:pPr>
        <w:rPr>
          <w:b/>
          <w:bCs/>
        </w:rPr>
      </w:pPr>
    </w:p>
    <w:p w14:paraId="456AB954" w14:textId="77777777" w:rsidR="00AF7131" w:rsidRDefault="00AF7131" w:rsidP="00887508">
      <w:pPr>
        <w:rPr>
          <w:b/>
          <w:bCs/>
        </w:rPr>
      </w:pPr>
    </w:p>
    <w:p w14:paraId="0E6F0DAE" w14:textId="77777777" w:rsidR="00AF7131" w:rsidRDefault="00AF7131" w:rsidP="00887508">
      <w:pPr>
        <w:rPr>
          <w:b/>
          <w:bCs/>
        </w:rPr>
      </w:pPr>
    </w:p>
    <w:p w14:paraId="3E76D418" w14:textId="77777777" w:rsidR="00AF7131" w:rsidRDefault="00AF7131" w:rsidP="00887508">
      <w:pPr>
        <w:rPr>
          <w:b/>
          <w:bCs/>
        </w:rPr>
      </w:pPr>
    </w:p>
    <w:p w14:paraId="504E7AD9" w14:textId="77777777" w:rsidR="00AF7131" w:rsidRDefault="00AF7131" w:rsidP="00887508">
      <w:pPr>
        <w:rPr>
          <w:b/>
          <w:bCs/>
        </w:rPr>
      </w:pPr>
    </w:p>
    <w:p w14:paraId="1E45E857" w14:textId="6FB3659F" w:rsidR="00887508" w:rsidRPr="00887508" w:rsidRDefault="00887508" w:rsidP="00887508">
      <w:pPr>
        <w:rPr>
          <w:b/>
          <w:bCs/>
        </w:rPr>
      </w:pPr>
      <w:r w:rsidRPr="00887508">
        <w:rPr>
          <w:b/>
          <w:bCs/>
        </w:rPr>
        <w:lastRenderedPageBreak/>
        <w:t xml:space="preserve">Student 2: Deposit Functionality and Validation </w:t>
      </w:r>
      <w:r w:rsidRPr="00887508">
        <w:rPr>
          <w:rFonts w:ascii="Segoe UI Emoji" w:hAnsi="Segoe UI Emoji" w:cs="Segoe UI Emoji"/>
          <w:b/>
          <w:bCs/>
        </w:rPr>
        <w:t>💰</w:t>
      </w:r>
    </w:p>
    <w:p w14:paraId="7AEF0334" w14:textId="77777777" w:rsidR="00887508" w:rsidRPr="00887508" w:rsidRDefault="00887508" w:rsidP="00887508">
      <w:r w:rsidRPr="00887508">
        <w:t>This student is responsible for the deposit feature, including all input prompts, validation rules, and updating the state.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7635"/>
      </w:tblGrid>
      <w:tr w:rsidR="00887508" w:rsidRPr="00887508" w14:paraId="52AEC7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AEB89" w14:textId="77777777" w:rsidR="00887508" w:rsidRPr="00887508" w:rsidRDefault="00887508" w:rsidP="00887508">
            <w:r w:rsidRPr="00887508">
              <w:rPr>
                <w:b/>
                <w:bCs/>
              </w:rPr>
              <w:t>Code Block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AB42C" w14:textId="77777777" w:rsidR="00887508" w:rsidRPr="00887508" w:rsidRDefault="00887508" w:rsidP="00887508">
            <w:r w:rsidRPr="00887508">
              <w:rPr>
                <w:b/>
                <w:bCs/>
              </w:rPr>
              <w:t>Key Responsibilities</w:t>
            </w:r>
          </w:p>
        </w:tc>
      </w:tr>
      <w:tr w:rsidR="00887508" w:rsidRPr="00887508" w14:paraId="42CEAA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44983" w14:textId="77777777" w:rsidR="00887508" w:rsidRPr="00887508" w:rsidRDefault="00887508" w:rsidP="00887508">
            <w:proofErr w:type="gramStart"/>
            <w:r w:rsidRPr="00887508">
              <w:rPr>
                <w:b/>
                <w:bCs/>
              </w:rPr>
              <w:t>deposit(</w:t>
            </w:r>
            <w:proofErr w:type="gramEnd"/>
            <w:r w:rsidRPr="00887508">
              <w:rPr>
                <w:b/>
                <w:bCs/>
              </w:rPr>
              <w:t>) Function - 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4DCFC" w14:textId="77777777" w:rsidR="00887508" w:rsidRPr="00887508" w:rsidRDefault="00887508" w:rsidP="00887508">
            <w:r w:rsidRPr="00887508">
              <w:t xml:space="preserve">Implement the </w:t>
            </w:r>
            <w:proofErr w:type="spellStart"/>
            <w:proofErr w:type="gramStart"/>
            <w:r w:rsidRPr="00887508">
              <w:t>rl.question</w:t>
            </w:r>
            <w:proofErr w:type="spellEnd"/>
            <w:proofErr w:type="gramEnd"/>
            <w:r w:rsidRPr="00887508">
              <w:t xml:space="preserve"> to prompt the user for the deposit amount, clearly stating the minimum (₱200.00) and maximum (₱100,000.00) limits.</w:t>
            </w:r>
          </w:p>
        </w:tc>
      </w:tr>
      <w:tr w:rsidR="00887508" w:rsidRPr="00887508" w14:paraId="0D5E66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B7309" w14:textId="77777777" w:rsidR="00887508" w:rsidRPr="00887508" w:rsidRDefault="00887508" w:rsidP="00887508">
            <w:r w:rsidRPr="00887508">
              <w:rPr>
                <w:b/>
                <w:bCs/>
              </w:rPr>
              <w:t>Balance Limit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8DDB6" w14:textId="77777777" w:rsidR="00887508" w:rsidRPr="00887508" w:rsidRDefault="00887508" w:rsidP="00887508">
            <w:r w:rsidRPr="00887508">
              <w:t xml:space="preserve">Call and utilize </w:t>
            </w:r>
            <w:proofErr w:type="spellStart"/>
            <w:proofErr w:type="gramStart"/>
            <w:r w:rsidRPr="00887508">
              <w:t>checkBalanceLimit</w:t>
            </w:r>
            <w:proofErr w:type="spellEnd"/>
            <w:r w:rsidRPr="00887508">
              <w:t>(</w:t>
            </w:r>
            <w:proofErr w:type="gramEnd"/>
            <w:r w:rsidRPr="00887508">
              <w:t>) to prevent deposits if the account has reached its maximum (₱1,000,000.00). Display the appropriate error message if the limit is reached.</w:t>
            </w:r>
          </w:p>
        </w:tc>
      </w:tr>
      <w:tr w:rsidR="00887508" w:rsidRPr="00887508" w14:paraId="7C9AEA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CD44B" w14:textId="77777777" w:rsidR="00887508" w:rsidRPr="00887508" w:rsidRDefault="00887508" w:rsidP="00887508">
            <w:r w:rsidRPr="00887508">
              <w:rPr>
                <w:b/>
                <w:bCs/>
              </w:rPr>
              <w:t>Input Validation (Regex)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9414D" w14:textId="77777777" w:rsidR="00887508" w:rsidRPr="00887508" w:rsidRDefault="00887508" w:rsidP="00887508">
            <w:r w:rsidRPr="00887508">
              <w:t>Implement the regular expression (/^[1-</w:t>
            </w:r>
            <w:proofErr w:type="gramStart"/>
            <w:r w:rsidRPr="00887508">
              <w:t>9]\</w:t>
            </w:r>
            <w:proofErr w:type="gramEnd"/>
            <w:r w:rsidRPr="00887508">
              <w:t>d*(\.\d+</w:t>
            </w:r>
            <w:proofErr w:type="gramStart"/>
            <w:r w:rsidRPr="00887508">
              <w:t>)?$</w:t>
            </w:r>
            <w:proofErr w:type="gramEnd"/>
            <w:r w:rsidRPr="00887508">
              <w:t>/) to ensure the input is a valid positive number and does not contain non-integer characters. Handle invalid input with an error message and re-prompt.</w:t>
            </w:r>
          </w:p>
        </w:tc>
      </w:tr>
      <w:tr w:rsidR="00887508" w:rsidRPr="00887508" w14:paraId="7FA2A4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DE341" w14:textId="77777777" w:rsidR="00887508" w:rsidRPr="00887508" w:rsidRDefault="00887508" w:rsidP="00887508">
            <w:r w:rsidRPr="00887508">
              <w:rPr>
                <w:b/>
                <w:bCs/>
              </w:rPr>
              <w:t>Deposit Amount Range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42455" w14:textId="77777777" w:rsidR="00887508" w:rsidRPr="00887508" w:rsidRDefault="00887508" w:rsidP="00887508">
            <w:r w:rsidRPr="00887508">
              <w:t xml:space="preserve">Implement conditional logic to ensure the amount is within the </w:t>
            </w:r>
            <w:r w:rsidRPr="00887508">
              <w:rPr>
                <w:b/>
                <w:bCs/>
              </w:rPr>
              <w:t>₱200.00</w:t>
            </w:r>
            <w:r w:rsidRPr="00887508">
              <w:t xml:space="preserve"> minimum and </w:t>
            </w:r>
            <w:r w:rsidRPr="00887508">
              <w:rPr>
                <w:b/>
                <w:bCs/>
              </w:rPr>
              <w:t>₱100,000.00</w:t>
            </w:r>
            <w:r w:rsidRPr="00887508">
              <w:t xml:space="preserve"> maximum transaction limits. Re-prompt if violated.</w:t>
            </w:r>
          </w:p>
        </w:tc>
      </w:tr>
      <w:tr w:rsidR="00887508" w:rsidRPr="00887508" w14:paraId="19DD4F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C5207" w14:textId="77777777" w:rsidR="00887508" w:rsidRPr="00887508" w:rsidRDefault="00887508" w:rsidP="00887508">
            <w:r w:rsidRPr="00887508">
              <w:rPr>
                <w:b/>
                <w:bCs/>
              </w:rPr>
              <w:t>State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39F26" w14:textId="77777777" w:rsidR="00887508" w:rsidRPr="00887508" w:rsidRDefault="00887508" w:rsidP="00887508">
            <w:r w:rsidRPr="00887508">
              <w:t xml:space="preserve">If all checks pass, update the global balance, call </w:t>
            </w:r>
            <w:proofErr w:type="spellStart"/>
            <w:proofErr w:type="gramStart"/>
            <w:r w:rsidRPr="00887508">
              <w:t>printReceipt</w:t>
            </w:r>
            <w:proofErr w:type="spellEnd"/>
            <w:r w:rsidRPr="00887508">
              <w:t>(</w:t>
            </w:r>
            <w:proofErr w:type="gramEnd"/>
            <w:r w:rsidRPr="00887508">
              <w:t xml:space="preserve">) for a 'DEPOSIT' transaction, and call </w:t>
            </w:r>
            <w:proofErr w:type="spellStart"/>
            <w:proofErr w:type="gramStart"/>
            <w:r w:rsidRPr="00887508">
              <w:t>storeTransaction</w:t>
            </w:r>
            <w:proofErr w:type="spellEnd"/>
            <w:r w:rsidRPr="00887508">
              <w:t>(</w:t>
            </w:r>
            <w:proofErr w:type="gramEnd"/>
            <w:r w:rsidRPr="00887508">
              <w:t>) to log the activity.</w:t>
            </w:r>
          </w:p>
        </w:tc>
      </w:tr>
    </w:tbl>
    <w:p w14:paraId="5A2D40F7" w14:textId="050E2872" w:rsidR="00887508" w:rsidRDefault="00887508" w:rsidP="00887508"/>
    <w:p w14:paraId="23BDB35B" w14:textId="77777777" w:rsidR="00887508" w:rsidRDefault="00887508" w:rsidP="00887508"/>
    <w:p w14:paraId="0A7A554F" w14:textId="77777777" w:rsidR="00887508" w:rsidRDefault="00887508" w:rsidP="00887508"/>
    <w:p w14:paraId="10246E0B" w14:textId="77777777" w:rsidR="00887508" w:rsidRDefault="00887508" w:rsidP="00887508"/>
    <w:p w14:paraId="37C85F2F" w14:textId="77777777" w:rsidR="00887508" w:rsidRDefault="00887508" w:rsidP="00887508"/>
    <w:p w14:paraId="0201DED0" w14:textId="77777777" w:rsidR="00887508" w:rsidRDefault="00887508" w:rsidP="00887508"/>
    <w:p w14:paraId="115C1A7E" w14:textId="77777777" w:rsidR="00887508" w:rsidRDefault="00887508" w:rsidP="00887508"/>
    <w:p w14:paraId="3012872D" w14:textId="77777777" w:rsidR="00887508" w:rsidRDefault="00887508" w:rsidP="00887508"/>
    <w:p w14:paraId="3BCC7692" w14:textId="77777777" w:rsidR="00AF7131" w:rsidRDefault="00AF7131" w:rsidP="00887508"/>
    <w:p w14:paraId="15222EE2" w14:textId="6DCBBADC" w:rsidR="00887508" w:rsidRPr="00887508" w:rsidRDefault="00887508" w:rsidP="00887508">
      <w:pPr>
        <w:rPr>
          <w:b/>
          <w:bCs/>
        </w:rPr>
      </w:pPr>
      <w:r w:rsidRPr="00887508">
        <w:rPr>
          <w:b/>
          <w:bCs/>
        </w:rPr>
        <w:lastRenderedPageBreak/>
        <w:t xml:space="preserve">Student 3: Withdrawal Functionality and Transaction History </w:t>
      </w:r>
      <w:r w:rsidRPr="00887508">
        <w:rPr>
          <w:rFonts w:ascii="Segoe UI Emoji" w:hAnsi="Segoe UI Emoji" w:cs="Segoe UI Emoji"/>
          <w:b/>
          <w:bCs/>
        </w:rPr>
        <w:t>💸</w:t>
      </w:r>
    </w:p>
    <w:p w14:paraId="5B6D3DD6" w14:textId="77777777" w:rsidR="00887508" w:rsidRPr="00887508" w:rsidRDefault="00887508" w:rsidP="00887508">
      <w:r w:rsidRPr="00887508">
        <w:t>This student handles the withdrawal process and the ability to view past transactions, ensuring proper security checks and logging.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6369"/>
      </w:tblGrid>
      <w:tr w:rsidR="00887508" w:rsidRPr="00887508" w14:paraId="417687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A1B41" w14:textId="77777777" w:rsidR="00887508" w:rsidRPr="00887508" w:rsidRDefault="00887508" w:rsidP="00887508">
            <w:r w:rsidRPr="00887508">
              <w:rPr>
                <w:b/>
                <w:bCs/>
              </w:rPr>
              <w:t>Code Block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43E4B" w14:textId="77777777" w:rsidR="00887508" w:rsidRPr="00887508" w:rsidRDefault="00887508" w:rsidP="00887508">
            <w:r w:rsidRPr="00887508">
              <w:rPr>
                <w:b/>
                <w:bCs/>
              </w:rPr>
              <w:t>Key Responsibilities</w:t>
            </w:r>
          </w:p>
        </w:tc>
      </w:tr>
      <w:tr w:rsidR="00887508" w:rsidRPr="00887508" w14:paraId="0301B1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AEC8E" w14:textId="77777777" w:rsidR="00887508" w:rsidRPr="00887508" w:rsidRDefault="00887508" w:rsidP="00887508">
            <w:proofErr w:type="gramStart"/>
            <w:r w:rsidRPr="00887508">
              <w:rPr>
                <w:b/>
                <w:bCs/>
              </w:rPr>
              <w:t>withdraw(</w:t>
            </w:r>
            <w:proofErr w:type="gramEnd"/>
            <w:r w:rsidRPr="00887508">
              <w:rPr>
                <w:b/>
                <w:bCs/>
              </w:rPr>
              <w:t>) Function - 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1EF2F" w14:textId="77777777" w:rsidR="00887508" w:rsidRPr="00887508" w:rsidRDefault="00887508" w:rsidP="00887508">
            <w:r w:rsidRPr="00887508">
              <w:t xml:space="preserve">Implement the </w:t>
            </w:r>
            <w:proofErr w:type="spellStart"/>
            <w:proofErr w:type="gramStart"/>
            <w:r w:rsidRPr="00887508">
              <w:t>rl.question</w:t>
            </w:r>
            <w:proofErr w:type="spellEnd"/>
            <w:proofErr w:type="gramEnd"/>
            <w:r w:rsidRPr="00887508">
              <w:t xml:space="preserve"> to prompt the user for the withdrawal amount, stating the minimum (₱200.00) and maximum (₱50,000.00) limits.</w:t>
            </w:r>
          </w:p>
        </w:tc>
      </w:tr>
      <w:tr w:rsidR="00887508" w:rsidRPr="00887508" w14:paraId="35B869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7E88A" w14:textId="77777777" w:rsidR="00887508" w:rsidRPr="00887508" w:rsidRDefault="00887508" w:rsidP="00887508">
            <w:r w:rsidRPr="00887508">
              <w:rPr>
                <w:b/>
                <w:bCs/>
              </w:rPr>
              <w:t>Input Validation (Regex)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0F6CA" w14:textId="77777777" w:rsidR="00887508" w:rsidRPr="00887508" w:rsidRDefault="00887508" w:rsidP="00887508">
            <w:r w:rsidRPr="00887508">
              <w:t>Implement the same input pattern check as the deposit function. Handle invalid input.</w:t>
            </w:r>
          </w:p>
        </w:tc>
      </w:tr>
      <w:tr w:rsidR="00887508" w:rsidRPr="00887508" w14:paraId="72B33F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66809" w14:textId="77777777" w:rsidR="00887508" w:rsidRPr="00887508" w:rsidRDefault="00887508" w:rsidP="00887508">
            <w:r w:rsidRPr="00887508">
              <w:rPr>
                <w:b/>
                <w:bCs/>
              </w:rPr>
              <w:t>Insufficient Balance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218EE" w14:textId="77777777" w:rsidR="00887508" w:rsidRPr="00887508" w:rsidRDefault="00887508" w:rsidP="00887508">
            <w:r w:rsidRPr="00887508">
              <w:t xml:space="preserve">Implement the crucial check: if the requested </w:t>
            </w:r>
            <w:proofErr w:type="spellStart"/>
            <w:r w:rsidRPr="00887508">
              <w:t>amount_withdraw</w:t>
            </w:r>
            <w:proofErr w:type="spellEnd"/>
            <w:r w:rsidRPr="00887508">
              <w:t xml:space="preserve"> is greater than the current balance, display an "insufficient balance" error and re-prompt.</w:t>
            </w:r>
          </w:p>
        </w:tc>
      </w:tr>
      <w:tr w:rsidR="00887508" w:rsidRPr="00887508" w14:paraId="74C5B9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5E236" w14:textId="77777777" w:rsidR="00887508" w:rsidRPr="00887508" w:rsidRDefault="00887508" w:rsidP="00887508">
            <w:r w:rsidRPr="00887508">
              <w:rPr>
                <w:b/>
                <w:bCs/>
              </w:rPr>
              <w:t>Withdrawal Amount Range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41DBD" w14:textId="77777777" w:rsidR="00887508" w:rsidRPr="00887508" w:rsidRDefault="00887508" w:rsidP="00887508">
            <w:r w:rsidRPr="00887508">
              <w:t xml:space="preserve">Implement conditional logic to ensure the amount is within the </w:t>
            </w:r>
            <w:r w:rsidRPr="00887508">
              <w:rPr>
                <w:b/>
                <w:bCs/>
              </w:rPr>
              <w:t>₱200.00</w:t>
            </w:r>
            <w:r w:rsidRPr="00887508">
              <w:t xml:space="preserve"> minimum and </w:t>
            </w:r>
            <w:r w:rsidRPr="00887508">
              <w:rPr>
                <w:b/>
                <w:bCs/>
              </w:rPr>
              <w:t>₱50,000.00</w:t>
            </w:r>
            <w:r w:rsidRPr="00887508">
              <w:t xml:space="preserve"> maximum transaction limits. Re-prompt if violated.</w:t>
            </w:r>
          </w:p>
        </w:tc>
      </w:tr>
      <w:tr w:rsidR="00887508" w:rsidRPr="00887508" w14:paraId="61BDE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EDA0F" w14:textId="77777777" w:rsidR="00887508" w:rsidRPr="00887508" w:rsidRDefault="00887508" w:rsidP="00887508">
            <w:r w:rsidRPr="00887508">
              <w:rPr>
                <w:b/>
                <w:bCs/>
              </w:rPr>
              <w:t>State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04E70" w14:textId="77777777" w:rsidR="00887508" w:rsidRPr="00887508" w:rsidRDefault="00887508" w:rsidP="00887508">
            <w:r w:rsidRPr="00887508">
              <w:t xml:space="preserve">If all checks pass, update the global balance by subtraction, call </w:t>
            </w:r>
            <w:proofErr w:type="spellStart"/>
            <w:proofErr w:type="gramStart"/>
            <w:r w:rsidRPr="00887508">
              <w:t>storeTransaction</w:t>
            </w:r>
            <w:proofErr w:type="spellEnd"/>
            <w:r w:rsidRPr="00887508">
              <w:t>(</w:t>
            </w:r>
            <w:proofErr w:type="gramEnd"/>
            <w:r w:rsidRPr="00887508">
              <w:t xml:space="preserve">) to log the activity, and call </w:t>
            </w:r>
            <w:proofErr w:type="spellStart"/>
            <w:proofErr w:type="gramStart"/>
            <w:r w:rsidRPr="00887508">
              <w:t>printReceipt</w:t>
            </w:r>
            <w:proofErr w:type="spellEnd"/>
            <w:r w:rsidRPr="00887508">
              <w:t>(</w:t>
            </w:r>
            <w:proofErr w:type="gramEnd"/>
            <w:r w:rsidRPr="00887508">
              <w:t>) for a 'WITHDRAW' transaction.</w:t>
            </w:r>
          </w:p>
        </w:tc>
      </w:tr>
      <w:tr w:rsidR="00887508" w:rsidRPr="00887508" w14:paraId="7A2FE1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8AB62" w14:textId="77777777" w:rsidR="00887508" w:rsidRPr="00887508" w:rsidRDefault="00887508" w:rsidP="00887508">
            <w:proofErr w:type="spellStart"/>
            <w:proofErr w:type="gramStart"/>
            <w:r w:rsidRPr="00887508">
              <w:rPr>
                <w:b/>
                <w:bCs/>
              </w:rPr>
              <w:t>displayTransactionHistory</w:t>
            </w:r>
            <w:proofErr w:type="spellEnd"/>
            <w:r w:rsidRPr="00887508">
              <w:rPr>
                <w:b/>
                <w:bCs/>
              </w:rPr>
              <w:t>(</w:t>
            </w:r>
            <w:proofErr w:type="gramEnd"/>
            <w:r w:rsidRPr="0088750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3AC90" w14:textId="77777777" w:rsidR="00887508" w:rsidRPr="00887508" w:rsidRDefault="00887508" w:rsidP="00887508">
            <w:r w:rsidRPr="00887508">
              <w:t>Implement the function to check if the history array is empty. If not, loop through the history array, printing each transaction with type-specific color-coding (green for 'Deposit', yellow for 'Withdraw').</w:t>
            </w:r>
          </w:p>
        </w:tc>
      </w:tr>
    </w:tbl>
    <w:p w14:paraId="629DD7F8" w14:textId="77777777" w:rsidR="00887508" w:rsidRPr="00887508" w:rsidRDefault="00887508">
      <w:pPr>
        <w:rPr>
          <w:lang w:val="en-US"/>
        </w:rPr>
      </w:pPr>
    </w:p>
    <w:sectPr w:rsidR="00887508" w:rsidRPr="00887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3A3DD" w14:textId="77777777" w:rsidR="00F023DC" w:rsidRDefault="00F023DC" w:rsidP="00887508">
      <w:pPr>
        <w:spacing w:after="0" w:line="240" w:lineRule="auto"/>
      </w:pPr>
      <w:r>
        <w:separator/>
      </w:r>
    </w:p>
  </w:endnote>
  <w:endnote w:type="continuationSeparator" w:id="0">
    <w:p w14:paraId="077C9B8D" w14:textId="77777777" w:rsidR="00F023DC" w:rsidRDefault="00F023DC" w:rsidP="00887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F8B3B" w14:textId="77777777" w:rsidR="00F023DC" w:rsidRDefault="00F023DC" w:rsidP="00887508">
      <w:pPr>
        <w:spacing w:after="0" w:line="240" w:lineRule="auto"/>
      </w:pPr>
      <w:r>
        <w:separator/>
      </w:r>
    </w:p>
  </w:footnote>
  <w:footnote w:type="continuationSeparator" w:id="0">
    <w:p w14:paraId="7E1CBC0D" w14:textId="77777777" w:rsidR="00F023DC" w:rsidRDefault="00F023DC" w:rsidP="008875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08"/>
    <w:rsid w:val="00887508"/>
    <w:rsid w:val="00AF7131"/>
    <w:rsid w:val="00BC659E"/>
    <w:rsid w:val="00F0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C235D"/>
  <w15:chartTrackingRefBased/>
  <w15:docId w15:val="{BEEA2A42-CBFA-48C3-B114-228926DE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5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7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508"/>
  </w:style>
  <w:style w:type="paragraph" w:styleId="Footer">
    <w:name w:val="footer"/>
    <w:basedOn w:val="Normal"/>
    <w:link w:val="FooterChar"/>
    <w:uiPriority w:val="99"/>
    <w:unhideWhenUsed/>
    <w:rsid w:val="00887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germin pacleb</dc:creator>
  <cp:keywords/>
  <dc:description/>
  <cp:lastModifiedBy>germin pacleb</cp:lastModifiedBy>
  <cp:revision>1</cp:revision>
  <dcterms:created xsi:type="dcterms:W3CDTF">2025-11-28T17:13:00Z</dcterms:created>
  <dcterms:modified xsi:type="dcterms:W3CDTF">2025-11-28T17:34:00Z</dcterms:modified>
</cp:coreProperties>
</file>