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941924" w14:textId="2B2773D3" w:rsidR="00E57C2E" w:rsidRPr="000343BA" w:rsidRDefault="00AB4661" w:rsidP="000343BA">
      <w:pPr>
        <w:spacing w:line="360" w:lineRule="auto"/>
        <w:jc w:val="center"/>
        <w:rPr>
          <w:b/>
          <w:color w:val="auto"/>
          <w:sz w:val="24"/>
          <w:szCs w:val="24"/>
        </w:rPr>
      </w:pPr>
      <w:r w:rsidRPr="000343BA">
        <w:rPr>
          <w:b/>
          <w:noProof/>
          <w:color w:val="auto"/>
          <w:sz w:val="24"/>
          <w:szCs w:val="24"/>
          <w:lang w:val="en-US" w:eastAsia="en-US"/>
        </w:rPr>
        <w:drawing>
          <wp:anchor distT="0" distB="0" distL="114300" distR="114300" simplePos="0" relativeHeight="251658240" behindDoc="0" locked="0" layoutInCell="1" allowOverlap="1" wp14:anchorId="59C4C81B" wp14:editId="7615533E">
            <wp:simplePos x="0" y="0"/>
            <wp:positionH relativeFrom="margin">
              <wp:posOffset>-430530</wp:posOffset>
            </wp:positionH>
            <wp:positionV relativeFrom="paragraph">
              <wp:posOffset>357505</wp:posOffset>
            </wp:positionV>
            <wp:extent cx="6464935" cy="6417945"/>
            <wp:effectExtent l="0" t="0" r="0" b="1905"/>
            <wp:wrapThrough wrapText="bothSides">
              <wp:wrapPolygon edited="0">
                <wp:start x="0" y="0"/>
                <wp:lineTo x="0" y="21542"/>
                <wp:lineTo x="21513" y="21542"/>
                <wp:lineTo x="21513" y="0"/>
                <wp:lineTo x="0" y="0"/>
              </wp:wrapPolygon>
            </wp:wrapThrough>
            <wp:docPr id="2" name="Imagen 2" descr="C:\Users\Usuario\Desktop\LOGO UNIDAD EDUCATIV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uario\Desktop\LOGO UNIDAD EDUCATIVA 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64935" cy="6417945"/>
                    </a:xfrm>
                    <a:prstGeom prst="rect">
                      <a:avLst/>
                    </a:prstGeom>
                    <a:noFill/>
                    <a:ln>
                      <a:noFill/>
                    </a:ln>
                  </pic:spPr>
                </pic:pic>
              </a:graphicData>
            </a:graphic>
            <wp14:sizeRelH relativeFrom="page">
              <wp14:pctWidth>0</wp14:pctWidth>
            </wp14:sizeRelH>
            <wp14:sizeRelV relativeFrom="page">
              <wp14:pctHeight>0</wp14:pctHeight>
            </wp14:sizeRelV>
          </wp:anchor>
        </w:drawing>
      </w:r>
      <w:r w:rsidR="00536CC7" w:rsidRPr="000343BA">
        <w:rPr>
          <w:b/>
          <w:color w:val="auto"/>
          <w:sz w:val="24"/>
          <w:szCs w:val="24"/>
        </w:rPr>
        <w:t>NORMAS DE CONVIVENCIA</w:t>
      </w:r>
    </w:p>
    <w:p w14:paraId="7F9566DF" w14:textId="215592A2" w:rsidR="00E57C2E" w:rsidRPr="000343BA" w:rsidRDefault="00E57C2E" w:rsidP="000343BA">
      <w:pPr>
        <w:spacing w:line="360" w:lineRule="auto"/>
        <w:rPr>
          <w:color w:val="auto"/>
          <w:sz w:val="24"/>
          <w:szCs w:val="24"/>
        </w:rPr>
      </w:pPr>
    </w:p>
    <w:p w14:paraId="21986F53" w14:textId="77777777" w:rsidR="00E57C2E" w:rsidRPr="000343BA" w:rsidRDefault="00E57C2E" w:rsidP="000343BA">
      <w:pPr>
        <w:spacing w:line="360" w:lineRule="auto"/>
        <w:rPr>
          <w:color w:val="auto"/>
          <w:sz w:val="24"/>
          <w:szCs w:val="24"/>
        </w:rPr>
      </w:pPr>
    </w:p>
    <w:p w14:paraId="6FF395CC" w14:textId="77777777" w:rsidR="00E57C2E" w:rsidRPr="000343BA" w:rsidRDefault="00E57C2E" w:rsidP="000343BA">
      <w:pPr>
        <w:spacing w:line="360" w:lineRule="auto"/>
        <w:rPr>
          <w:color w:val="auto"/>
          <w:sz w:val="24"/>
          <w:szCs w:val="24"/>
        </w:rPr>
      </w:pPr>
    </w:p>
    <w:p w14:paraId="673B42D9" w14:textId="512276EB" w:rsidR="00AB4661" w:rsidRPr="000343BA" w:rsidRDefault="00AB4661" w:rsidP="000343BA">
      <w:pPr>
        <w:spacing w:line="360" w:lineRule="auto"/>
        <w:rPr>
          <w:color w:val="auto"/>
          <w:sz w:val="24"/>
          <w:szCs w:val="24"/>
        </w:rPr>
      </w:pPr>
    </w:p>
    <w:p w14:paraId="573F9A14" w14:textId="77777777" w:rsidR="000343BA" w:rsidRDefault="000343BA" w:rsidP="000343BA">
      <w:pPr>
        <w:spacing w:line="360" w:lineRule="auto"/>
        <w:jc w:val="center"/>
        <w:rPr>
          <w:color w:val="auto"/>
          <w:sz w:val="24"/>
          <w:szCs w:val="24"/>
        </w:rPr>
      </w:pPr>
    </w:p>
    <w:p w14:paraId="4579330C" w14:textId="3D98A9D5" w:rsidR="008800EE" w:rsidRDefault="00C8223C" w:rsidP="00C8223C">
      <w:pPr>
        <w:spacing w:line="360" w:lineRule="auto"/>
        <w:jc w:val="center"/>
        <w:rPr>
          <w:color w:val="auto"/>
          <w:sz w:val="24"/>
          <w:szCs w:val="24"/>
        </w:rPr>
      </w:pPr>
      <w:r>
        <w:rPr>
          <w:color w:val="auto"/>
          <w:sz w:val="24"/>
          <w:szCs w:val="24"/>
        </w:rPr>
        <w:t>Altagracia, 202</w:t>
      </w:r>
    </w:p>
    <w:p w14:paraId="327E3848" w14:textId="71E1EAF6" w:rsidR="00E57C2E" w:rsidRPr="000343BA" w:rsidRDefault="00E57C2E" w:rsidP="000343BA">
      <w:pPr>
        <w:spacing w:line="360" w:lineRule="auto"/>
        <w:jc w:val="center"/>
        <w:rPr>
          <w:color w:val="auto"/>
          <w:sz w:val="24"/>
          <w:szCs w:val="24"/>
        </w:rPr>
      </w:pPr>
      <w:r w:rsidRPr="000343BA">
        <w:rPr>
          <w:color w:val="auto"/>
          <w:sz w:val="24"/>
          <w:szCs w:val="24"/>
        </w:rPr>
        <w:lastRenderedPageBreak/>
        <w:t>NORMAS DE CONVIVENCIA</w:t>
      </w:r>
    </w:p>
    <w:p w14:paraId="2F41FE18" w14:textId="77777777" w:rsidR="00E57C2E" w:rsidRPr="000343BA" w:rsidRDefault="00E57C2E" w:rsidP="000343BA">
      <w:pPr>
        <w:spacing w:line="360" w:lineRule="auto"/>
        <w:jc w:val="center"/>
        <w:rPr>
          <w:color w:val="auto"/>
          <w:sz w:val="24"/>
          <w:szCs w:val="24"/>
        </w:rPr>
      </w:pPr>
      <w:r w:rsidRPr="000343BA">
        <w:rPr>
          <w:color w:val="auto"/>
          <w:sz w:val="24"/>
          <w:szCs w:val="24"/>
        </w:rPr>
        <w:t>PRÓLOGO</w:t>
      </w:r>
    </w:p>
    <w:p w14:paraId="11BDB3B1" w14:textId="77777777" w:rsidR="00E57C2E" w:rsidRPr="000343BA" w:rsidRDefault="00E57C2E" w:rsidP="000343BA">
      <w:pPr>
        <w:spacing w:line="360" w:lineRule="auto"/>
        <w:rPr>
          <w:color w:val="auto"/>
          <w:sz w:val="24"/>
          <w:szCs w:val="24"/>
        </w:rPr>
      </w:pPr>
    </w:p>
    <w:p w14:paraId="52DC2542" w14:textId="23D82613" w:rsidR="00E57C2E" w:rsidRPr="000343BA" w:rsidRDefault="00E57C2E" w:rsidP="000343BA">
      <w:pPr>
        <w:spacing w:line="360" w:lineRule="auto"/>
        <w:jc w:val="both"/>
        <w:rPr>
          <w:color w:val="auto"/>
          <w:sz w:val="24"/>
          <w:szCs w:val="24"/>
        </w:rPr>
      </w:pPr>
      <w:r w:rsidRPr="000343BA">
        <w:rPr>
          <w:color w:val="auto"/>
          <w:sz w:val="24"/>
          <w:szCs w:val="24"/>
        </w:rPr>
        <w:t>Apreciados Padres, Madres, Representantes o Responsables</w:t>
      </w:r>
      <w:r w:rsidR="00143278" w:rsidRPr="000343BA">
        <w:rPr>
          <w:color w:val="auto"/>
          <w:sz w:val="24"/>
          <w:szCs w:val="24"/>
        </w:rPr>
        <w:t>.</w:t>
      </w:r>
    </w:p>
    <w:p w14:paraId="36395B47" w14:textId="24F00A93" w:rsidR="00143278" w:rsidRPr="000343BA" w:rsidRDefault="00AF528B" w:rsidP="000343BA">
      <w:pPr>
        <w:spacing w:line="360" w:lineRule="auto"/>
        <w:jc w:val="both"/>
        <w:rPr>
          <w:color w:val="auto"/>
          <w:sz w:val="24"/>
          <w:szCs w:val="24"/>
        </w:rPr>
      </w:pPr>
      <w:r w:rsidRPr="000343BA">
        <w:rPr>
          <w:color w:val="auto"/>
          <w:sz w:val="24"/>
          <w:szCs w:val="24"/>
        </w:rPr>
        <w:t>El Manual de Convivencia es un instrumento normativo y pedagógico, de cumplimiento obligatorio, que permita una mejor convivencia entre cada uno de los actores que participan y que son responsables del desarrollo del proceso académico en la Unidad Educativa Doctor José María Vargas, apegado a las necesidade</w:t>
      </w:r>
      <w:r w:rsidR="00220A09" w:rsidRPr="000343BA">
        <w:rPr>
          <w:color w:val="auto"/>
          <w:sz w:val="24"/>
          <w:szCs w:val="24"/>
        </w:rPr>
        <w:t xml:space="preserve">s que presenta la </w:t>
      </w:r>
      <w:r w:rsidR="005C7CB4" w:rsidRPr="000343BA">
        <w:rPr>
          <w:color w:val="auto"/>
          <w:sz w:val="24"/>
          <w:szCs w:val="24"/>
        </w:rPr>
        <w:t>realidad institucional</w:t>
      </w:r>
      <w:r w:rsidR="00220A09" w:rsidRPr="000343BA">
        <w:rPr>
          <w:color w:val="auto"/>
          <w:sz w:val="24"/>
          <w:szCs w:val="24"/>
        </w:rPr>
        <w:t>.</w:t>
      </w:r>
    </w:p>
    <w:p w14:paraId="628E3136" w14:textId="409B45BB" w:rsidR="00E57C2E" w:rsidRPr="000343BA" w:rsidRDefault="00E57C2E" w:rsidP="000343BA">
      <w:pPr>
        <w:spacing w:line="360" w:lineRule="auto"/>
        <w:jc w:val="both"/>
        <w:rPr>
          <w:color w:val="auto"/>
          <w:sz w:val="24"/>
          <w:szCs w:val="24"/>
        </w:rPr>
      </w:pPr>
      <w:r w:rsidRPr="000343BA">
        <w:rPr>
          <w:color w:val="auto"/>
          <w:sz w:val="24"/>
          <w:szCs w:val="24"/>
        </w:rPr>
        <w:t xml:space="preserve">Presentamos las Normas de Convivencia de la institución construidas en colectivo por: </w:t>
      </w:r>
      <w:r w:rsidR="007C4BFE" w:rsidRPr="000343BA">
        <w:rPr>
          <w:color w:val="auto"/>
          <w:sz w:val="24"/>
          <w:szCs w:val="24"/>
        </w:rPr>
        <w:t>Estudiantes, personal</w:t>
      </w:r>
      <w:r w:rsidRPr="000343BA">
        <w:rPr>
          <w:color w:val="auto"/>
          <w:sz w:val="24"/>
          <w:szCs w:val="24"/>
        </w:rPr>
        <w:t xml:space="preserve"> directivo, docente, </w:t>
      </w:r>
      <w:r w:rsidR="007C4BFE" w:rsidRPr="000343BA">
        <w:rPr>
          <w:color w:val="auto"/>
          <w:sz w:val="24"/>
          <w:szCs w:val="24"/>
        </w:rPr>
        <w:t>administrativo y ambientalista de fundamental</w:t>
      </w:r>
      <w:r w:rsidRPr="000343BA">
        <w:rPr>
          <w:color w:val="auto"/>
          <w:sz w:val="24"/>
          <w:szCs w:val="24"/>
        </w:rPr>
        <w:t xml:space="preserve"> </w:t>
      </w:r>
      <w:r w:rsidR="007C4BFE" w:rsidRPr="000343BA">
        <w:rPr>
          <w:color w:val="auto"/>
          <w:sz w:val="24"/>
          <w:szCs w:val="24"/>
        </w:rPr>
        <w:t>importancia, ya que aquí se establece compromiso y lineamientos para una</w:t>
      </w:r>
      <w:r w:rsidRPr="000343BA">
        <w:rPr>
          <w:color w:val="auto"/>
          <w:sz w:val="24"/>
          <w:szCs w:val="24"/>
        </w:rPr>
        <w:t xml:space="preserve">   convivencia optima entre todos los que comparten diariamente dentro y fuera del aula de clase durante la jornada escolar diaria.  </w:t>
      </w:r>
    </w:p>
    <w:p w14:paraId="6E55A43B" w14:textId="19A10DC8" w:rsidR="003C16AC" w:rsidRPr="000343BA" w:rsidRDefault="003C16AC" w:rsidP="000343BA">
      <w:pPr>
        <w:spacing w:line="360" w:lineRule="auto"/>
        <w:jc w:val="both"/>
        <w:rPr>
          <w:color w:val="auto"/>
          <w:sz w:val="24"/>
          <w:szCs w:val="24"/>
        </w:rPr>
      </w:pPr>
      <w:r w:rsidRPr="000343BA">
        <w:rPr>
          <w:color w:val="auto"/>
          <w:sz w:val="24"/>
          <w:szCs w:val="24"/>
        </w:rPr>
        <w:t xml:space="preserve">Se   presentan los </w:t>
      </w:r>
      <w:r w:rsidR="00417EC1" w:rsidRPr="000343BA">
        <w:rPr>
          <w:color w:val="auto"/>
          <w:sz w:val="24"/>
          <w:szCs w:val="24"/>
        </w:rPr>
        <w:t>objetivos, misión, visión, la estructura de funcionamiento y las normas que aplican a todos los involucrados e</w:t>
      </w:r>
      <w:r w:rsidR="007558FC" w:rsidRPr="000343BA">
        <w:rPr>
          <w:color w:val="auto"/>
          <w:sz w:val="24"/>
          <w:szCs w:val="24"/>
        </w:rPr>
        <w:t xml:space="preserve">n el proceso educativo varguense. En su contenido se destaca: el conjunto de deberes, derechos y responsabilidades; los entes y las funciones que rigen la organización administrativa del colegio y el régimen de faltas, reconocimientos y correctivos aplicados a los estudiantes y Personal Docente, </w:t>
      </w:r>
      <w:r w:rsidRPr="000343BA">
        <w:rPr>
          <w:color w:val="auto"/>
          <w:sz w:val="24"/>
          <w:szCs w:val="24"/>
        </w:rPr>
        <w:t xml:space="preserve"> esperando que el respeto a este instrumento sirva de referencia común para </w:t>
      </w:r>
      <w:r w:rsidR="00417EC1" w:rsidRPr="000343BA">
        <w:rPr>
          <w:color w:val="auto"/>
          <w:sz w:val="24"/>
          <w:szCs w:val="24"/>
        </w:rPr>
        <w:t>la actuación</w:t>
      </w:r>
      <w:r w:rsidRPr="000343BA">
        <w:rPr>
          <w:color w:val="auto"/>
          <w:sz w:val="24"/>
          <w:szCs w:val="24"/>
        </w:rPr>
        <w:t xml:space="preserve"> de los </w:t>
      </w:r>
      <w:r w:rsidR="00417EC1" w:rsidRPr="000343BA">
        <w:rPr>
          <w:color w:val="auto"/>
          <w:sz w:val="24"/>
          <w:szCs w:val="24"/>
        </w:rPr>
        <w:t xml:space="preserve">y las estudiantes </w:t>
      </w:r>
      <w:r w:rsidRPr="000343BA">
        <w:rPr>
          <w:color w:val="auto"/>
          <w:sz w:val="24"/>
          <w:szCs w:val="24"/>
        </w:rPr>
        <w:t xml:space="preserve"> de esta Institución, de sus padres</w:t>
      </w:r>
      <w:r w:rsidR="00417EC1" w:rsidRPr="000343BA">
        <w:rPr>
          <w:color w:val="auto"/>
          <w:sz w:val="24"/>
          <w:szCs w:val="24"/>
        </w:rPr>
        <w:t>, madres,</w:t>
      </w:r>
      <w:r w:rsidRPr="000343BA">
        <w:rPr>
          <w:color w:val="auto"/>
          <w:sz w:val="24"/>
          <w:szCs w:val="24"/>
        </w:rPr>
        <w:t xml:space="preserve"> representantes</w:t>
      </w:r>
      <w:r w:rsidR="00417EC1" w:rsidRPr="000343BA">
        <w:rPr>
          <w:color w:val="auto"/>
          <w:sz w:val="24"/>
          <w:szCs w:val="24"/>
        </w:rPr>
        <w:t xml:space="preserve"> y responsables</w:t>
      </w:r>
      <w:r w:rsidRPr="000343BA">
        <w:rPr>
          <w:color w:val="auto"/>
          <w:sz w:val="24"/>
          <w:szCs w:val="24"/>
        </w:rPr>
        <w:t xml:space="preserve">, así como de su personal; de esta forma y manteniendo el debido nivel académico, </w:t>
      </w:r>
      <w:r w:rsidR="00417EC1" w:rsidRPr="000343BA">
        <w:rPr>
          <w:color w:val="auto"/>
          <w:sz w:val="24"/>
          <w:szCs w:val="24"/>
        </w:rPr>
        <w:t xml:space="preserve">se </w:t>
      </w:r>
      <w:r w:rsidRPr="000343BA">
        <w:rPr>
          <w:color w:val="auto"/>
          <w:sz w:val="24"/>
          <w:szCs w:val="24"/>
        </w:rPr>
        <w:t xml:space="preserve"> </w:t>
      </w:r>
      <w:r w:rsidR="00417EC1" w:rsidRPr="000343BA">
        <w:rPr>
          <w:color w:val="auto"/>
          <w:sz w:val="24"/>
          <w:szCs w:val="24"/>
        </w:rPr>
        <w:t>construirá</w:t>
      </w:r>
      <w:r w:rsidRPr="000343BA">
        <w:rPr>
          <w:color w:val="auto"/>
          <w:sz w:val="24"/>
          <w:szCs w:val="24"/>
        </w:rPr>
        <w:t xml:space="preserve"> el ambiente de convivencia sana, exigente y alegre que permit</w:t>
      </w:r>
      <w:r w:rsidR="00417EC1" w:rsidRPr="000343BA">
        <w:rPr>
          <w:color w:val="auto"/>
          <w:sz w:val="24"/>
          <w:szCs w:val="24"/>
        </w:rPr>
        <w:t>a</w:t>
      </w:r>
      <w:r w:rsidRPr="000343BA">
        <w:rPr>
          <w:color w:val="auto"/>
          <w:sz w:val="24"/>
          <w:szCs w:val="24"/>
        </w:rPr>
        <w:t xml:space="preserve"> la promoción de jóvenes caracterizadas por su formación integral, padres interesados y adecuadamente involucrados en el proceso educativo de sus hijos y un personal dispuesto a dar lo mejor de sí para lograrlo; todos movidos por los altos ideales que identifican a </w:t>
      </w:r>
      <w:r w:rsidR="00417EC1" w:rsidRPr="000343BA">
        <w:rPr>
          <w:color w:val="auto"/>
          <w:sz w:val="24"/>
          <w:szCs w:val="24"/>
        </w:rPr>
        <w:t xml:space="preserve">esta </w:t>
      </w:r>
      <w:r w:rsidRPr="000343BA">
        <w:rPr>
          <w:color w:val="auto"/>
          <w:sz w:val="24"/>
          <w:szCs w:val="24"/>
        </w:rPr>
        <w:t>comunidad educativa.</w:t>
      </w:r>
    </w:p>
    <w:p w14:paraId="256996EA" w14:textId="0CC6E5BF" w:rsidR="00220A09" w:rsidRPr="000343BA" w:rsidRDefault="00220A09" w:rsidP="000343BA">
      <w:pPr>
        <w:spacing w:line="360" w:lineRule="auto"/>
        <w:jc w:val="both"/>
        <w:rPr>
          <w:color w:val="auto"/>
          <w:sz w:val="24"/>
          <w:szCs w:val="24"/>
        </w:rPr>
      </w:pPr>
      <w:r w:rsidRPr="000343BA">
        <w:rPr>
          <w:color w:val="auto"/>
          <w:sz w:val="24"/>
          <w:szCs w:val="24"/>
        </w:rPr>
        <w:lastRenderedPageBreak/>
        <w:t>En consecuencia el Manual de Convivencia es, para los y las estudiantes, una guía que les permitirá comprender y cumplir su rol como tales, que se preparan para la vida, capaces de enfrentar las dificultades que en ella se le presenten y conocer la estructura normativa en relación a la vida, en colectivo; para los educadores y educadoras; por su parte, es un instrumento que les facilitará el ejercicio de su propia responsabilidad y como suplemento educativo y, a los padres, madres,  representantes y responsables, de marco de referencia para lo que deseen para sus hijos, y para conocer la estructura y fomentar la relación familia escuela</w:t>
      </w:r>
      <w:r w:rsidR="007558FC" w:rsidRPr="000343BA">
        <w:rPr>
          <w:color w:val="auto"/>
          <w:sz w:val="24"/>
          <w:szCs w:val="24"/>
        </w:rPr>
        <w:t>.</w:t>
      </w:r>
    </w:p>
    <w:p w14:paraId="529A8400" w14:textId="5DE8638E" w:rsidR="007558FC" w:rsidRPr="000343BA" w:rsidRDefault="007558FC" w:rsidP="000343BA">
      <w:pPr>
        <w:spacing w:line="360" w:lineRule="auto"/>
        <w:jc w:val="both"/>
        <w:rPr>
          <w:color w:val="auto"/>
          <w:sz w:val="24"/>
          <w:szCs w:val="24"/>
        </w:rPr>
      </w:pPr>
      <w:r w:rsidRPr="000343BA">
        <w:rPr>
          <w:color w:val="auto"/>
          <w:sz w:val="24"/>
          <w:szCs w:val="24"/>
        </w:rPr>
        <w:t>Para la actualización del reglamento se ha consultado una amplia documentación de tipo legal, tales como: La Constitución Bolivariana de Venezuela (CRBV</w:t>
      </w:r>
      <w:r w:rsidR="000343BA" w:rsidRPr="000343BA">
        <w:rPr>
          <w:color w:val="auto"/>
          <w:sz w:val="24"/>
          <w:szCs w:val="24"/>
        </w:rPr>
        <w:t>), Ley</w:t>
      </w:r>
      <w:r w:rsidRPr="000343BA">
        <w:rPr>
          <w:color w:val="auto"/>
          <w:sz w:val="24"/>
          <w:szCs w:val="24"/>
        </w:rPr>
        <w:t xml:space="preserve"> Orgánica de Educación, La Ley Orgánica para la Protección de Niños, Niñas y Adolescentes (LOPNNA) y, diversas resoluciones y circulares del Ministerio el Poder Popular para la Educación.</w:t>
      </w:r>
    </w:p>
    <w:p w14:paraId="2B6D7F3C" w14:textId="323CF9D3" w:rsidR="00417EC1" w:rsidRPr="000343BA" w:rsidRDefault="007558FC" w:rsidP="000343BA">
      <w:pPr>
        <w:spacing w:line="360" w:lineRule="auto"/>
        <w:jc w:val="both"/>
        <w:rPr>
          <w:color w:val="auto"/>
          <w:sz w:val="24"/>
          <w:szCs w:val="24"/>
        </w:rPr>
      </w:pPr>
      <w:r w:rsidRPr="000343BA">
        <w:rPr>
          <w:color w:val="auto"/>
          <w:sz w:val="24"/>
          <w:szCs w:val="24"/>
        </w:rPr>
        <w:t xml:space="preserve">Es un instrumento práctico que ayuda al desempeño de las funciones y permite resolver situaciones que se presenten en el desarrollo de las actividades del colegio. </w:t>
      </w:r>
      <w:r w:rsidR="00417EC1" w:rsidRPr="000343BA">
        <w:rPr>
          <w:color w:val="auto"/>
          <w:sz w:val="24"/>
          <w:szCs w:val="24"/>
        </w:rPr>
        <w:t>De ahí la importancia de su lectura dentro del núcleo familiar   y   una revisión permanente de su contenido, ajustándolas así a la realidad porque la opinión y participación de todos es valorada, aceptada y respetada</w:t>
      </w:r>
      <w:r w:rsidRPr="000343BA">
        <w:rPr>
          <w:color w:val="auto"/>
          <w:sz w:val="24"/>
          <w:szCs w:val="24"/>
        </w:rPr>
        <w:t>.</w:t>
      </w:r>
    </w:p>
    <w:p w14:paraId="764A4BB1" w14:textId="77777777" w:rsidR="007558FC" w:rsidRPr="000343BA" w:rsidRDefault="007558FC" w:rsidP="000343BA">
      <w:pPr>
        <w:spacing w:line="360" w:lineRule="auto"/>
        <w:jc w:val="both"/>
        <w:rPr>
          <w:color w:val="auto"/>
          <w:sz w:val="24"/>
          <w:szCs w:val="24"/>
        </w:rPr>
      </w:pPr>
    </w:p>
    <w:p w14:paraId="05E86E0B" w14:textId="77777777" w:rsidR="007558FC" w:rsidRPr="000343BA" w:rsidRDefault="007558FC" w:rsidP="000343BA">
      <w:pPr>
        <w:spacing w:line="360" w:lineRule="auto"/>
        <w:jc w:val="both"/>
        <w:rPr>
          <w:color w:val="auto"/>
          <w:sz w:val="24"/>
          <w:szCs w:val="24"/>
        </w:rPr>
      </w:pPr>
    </w:p>
    <w:p w14:paraId="40D257F0" w14:textId="77777777" w:rsidR="007558FC" w:rsidRPr="000343BA" w:rsidRDefault="007558FC" w:rsidP="000343BA">
      <w:pPr>
        <w:spacing w:line="360" w:lineRule="auto"/>
        <w:jc w:val="both"/>
        <w:rPr>
          <w:color w:val="auto"/>
          <w:sz w:val="24"/>
          <w:szCs w:val="24"/>
        </w:rPr>
      </w:pPr>
    </w:p>
    <w:p w14:paraId="60847803" w14:textId="77777777" w:rsidR="007558FC" w:rsidRPr="000343BA" w:rsidRDefault="007558FC" w:rsidP="000343BA">
      <w:pPr>
        <w:spacing w:line="360" w:lineRule="auto"/>
        <w:jc w:val="both"/>
        <w:rPr>
          <w:color w:val="auto"/>
          <w:sz w:val="24"/>
          <w:szCs w:val="24"/>
        </w:rPr>
      </w:pPr>
    </w:p>
    <w:p w14:paraId="54FD0586" w14:textId="77777777" w:rsidR="007558FC" w:rsidRPr="000343BA" w:rsidRDefault="007558FC" w:rsidP="000343BA">
      <w:pPr>
        <w:spacing w:line="360" w:lineRule="auto"/>
        <w:jc w:val="both"/>
        <w:rPr>
          <w:color w:val="auto"/>
          <w:sz w:val="24"/>
          <w:szCs w:val="24"/>
        </w:rPr>
      </w:pPr>
    </w:p>
    <w:p w14:paraId="09C9B7E1" w14:textId="77777777" w:rsidR="007558FC" w:rsidRPr="000343BA" w:rsidRDefault="007558FC" w:rsidP="000343BA">
      <w:pPr>
        <w:spacing w:line="360" w:lineRule="auto"/>
        <w:jc w:val="both"/>
        <w:rPr>
          <w:color w:val="auto"/>
          <w:sz w:val="24"/>
          <w:szCs w:val="24"/>
        </w:rPr>
      </w:pPr>
    </w:p>
    <w:p w14:paraId="17BED68D" w14:textId="77777777" w:rsidR="004E7AB3" w:rsidRDefault="004E7AB3" w:rsidP="00C8223C">
      <w:pPr>
        <w:spacing w:line="360" w:lineRule="auto"/>
        <w:rPr>
          <w:b/>
          <w:color w:val="auto"/>
          <w:sz w:val="24"/>
          <w:szCs w:val="24"/>
        </w:rPr>
      </w:pPr>
    </w:p>
    <w:p w14:paraId="0E9C93DC" w14:textId="5539715D" w:rsidR="00143278" w:rsidRPr="000343BA" w:rsidRDefault="007558FC" w:rsidP="000343BA">
      <w:pPr>
        <w:spacing w:line="360" w:lineRule="auto"/>
        <w:jc w:val="center"/>
        <w:rPr>
          <w:b/>
          <w:color w:val="auto"/>
          <w:sz w:val="24"/>
          <w:szCs w:val="24"/>
        </w:rPr>
      </w:pPr>
      <w:r w:rsidRPr="000343BA">
        <w:rPr>
          <w:b/>
          <w:color w:val="auto"/>
          <w:sz w:val="24"/>
          <w:szCs w:val="24"/>
        </w:rPr>
        <w:t>EPÒNIMO</w:t>
      </w:r>
    </w:p>
    <w:p w14:paraId="32CDBC53" w14:textId="4E3CD3F7" w:rsidR="00E57C2E" w:rsidRPr="000343BA" w:rsidRDefault="00E57C2E" w:rsidP="000343BA">
      <w:pPr>
        <w:spacing w:line="360" w:lineRule="auto"/>
        <w:jc w:val="center"/>
        <w:rPr>
          <w:b/>
          <w:color w:val="auto"/>
          <w:sz w:val="24"/>
          <w:szCs w:val="24"/>
        </w:rPr>
      </w:pPr>
      <w:r w:rsidRPr="000343BA">
        <w:rPr>
          <w:b/>
          <w:color w:val="auto"/>
          <w:sz w:val="24"/>
          <w:szCs w:val="24"/>
        </w:rPr>
        <w:t>DOCTOR JOSÉ MARÍA VARGAS</w:t>
      </w:r>
    </w:p>
    <w:p w14:paraId="19BE87D5" w14:textId="77777777" w:rsidR="00E57C2E" w:rsidRPr="000343BA" w:rsidRDefault="00E57C2E" w:rsidP="000343BA">
      <w:pPr>
        <w:spacing w:line="360" w:lineRule="auto"/>
        <w:jc w:val="both"/>
        <w:rPr>
          <w:color w:val="auto"/>
          <w:sz w:val="24"/>
          <w:szCs w:val="24"/>
        </w:rPr>
      </w:pPr>
    </w:p>
    <w:p w14:paraId="3D6DBB63" w14:textId="77777777" w:rsidR="00E57C2E" w:rsidRPr="000343BA" w:rsidRDefault="00E57C2E" w:rsidP="000343BA">
      <w:pPr>
        <w:spacing w:line="360" w:lineRule="auto"/>
        <w:jc w:val="both"/>
        <w:rPr>
          <w:color w:val="auto"/>
          <w:sz w:val="24"/>
          <w:szCs w:val="24"/>
          <w:shd w:val="clear" w:color="auto" w:fill="FFFFFF"/>
        </w:rPr>
      </w:pPr>
      <w:r w:rsidRPr="000343BA">
        <w:rPr>
          <w:color w:val="auto"/>
          <w:sz w:val="24"/>
          <w:szCs w:val="24"/>
        </w:rPr>
        <w:lastRenderedPageBreak/>
        <w:t xml:space="preserve"> </w:t>
      </w:r>
      <w:r w:rsidR="00901FCD" w:rsidRPr="000343BA">
        <w:rPr>
          <w:color w:val="auto"/>
          <w:sz w:val="24"/>
          <w:szCs w:val="24"/>
        </w:rPr>
        <w:t xml:space="preserve">Nació en </w:t>
      </w:r>
      <w:r w:rsidR="00901FCD" w:rsidRPr="000343BA">
        <w:rPr>
          <w:color w:val="auto"/>
          <w:sz w:val="24"/>
          <w:szCs w:val="24"/>
          <w:shd w:val="clear" w:color="auto" w:fill="FFFFFF"/>
        </w:rPr>
        <w:t>La Guaira, Venezuela el 10 de marzo 1786 muere en Nueva York, USA el 13 de julio de 1854. Patriota, político y médico venezolano, presidente de la república entre 1835 y 1836. Tras cursar estudios de medicina en Caracas, que finalizó en 1808, ejerció su profesión en Cumaná. Encarcelado por unirse al movimiento independentista, fue liberado por </w:t>
      </w:r>
      <w:hyperlink r:id="rId8" w:history="1">
        <w:r w:rsidR="00901FCD" w:rsidRPr="000343BA">
          <w:rPr>
            <w:rStyle w:val="Hipervnculo"/>
            <w:rFonts w:cs="Arial"/>
            <w:color w:val="auto"/>
            <w:sz w:val="24"/>
            <w:szCs w:val="24"/>
            <w:u w:val="none"/>
            <w:bdr w:val="none" w:sz="0" w:space="0" w:color="auto" w:frame="1"/>
            <w:shd w:val="clear" w:color="auto" w:fill="FFFFFF"/>
          </w:rPr>
          <w:t>Bolívar</w:t>
        </w:r>
      </w:hyperlink>
      <w:r w:rsidR="00901FCD" w:rsidRPr="000343BA">
        <w:rPr>
          <w:color w:val="auto"/>
          <w:sz w:val="24"/>
          <w:szCs w:val="24"/>
          <w:shd w:val="clear" w:color="auto" w:fill="FFFFFF"/>
        </w:rPr>
        <w:t> en 1813. Viajó a Gran Bretaña, donde amplió sus estudios médicos, y residió en Puerto Rico entre 1819 y 1925. A su regreso a Venezuela (1825), se alió con los partidarios de la separación de Venezuela de la Gran Colombia y participó en el Congreso de Valencia (1830).</w:t>
      </w:r>
    </w:p>
    <w:p w14:paraId="557957C1" w14:textId="6247FF80" w:rsidR="00143278" w:rsidRPr="000343BA" w:rsidRDefault="00901FCD" w:rsidP="000343BA">
      <w:pPr>
        <w:spacing w:line="360" w:lineRule="auto"/>
        <w:jc w:val="both"/>
        <w:rPr>
          <w:color w:val="auto"/>
          <w:sz w:val="24"/>
          <w:szCs w:val="24"/>
        </w:rPr>
      </w:pPr>
      <w:r w:rsidRPr="000343BA">
        <w:rPr>
          <w:color w:val="auto"/>
          <w:sz w:val="24"/>
          <w:szCs w:val="24"/>
        </w:rPr>
        <w:t>José María Vargas fue elegido presidente en las primeras elecciones (1835), pero la presión militar (la llamada Revolución de las Reformas, liderada por Mariño) lo obligó a abandonar el país. Sofocada la rebelión, reasumió el poder, pero terminó por presentar la dimisión en 1836. Posteriormente fue consejero del gobierno (1847-1851) y director de Instrucción Pública en el gabinete de </w:t>
      </w:r>
      <w:hyperlink r:id="rId9" w:history="1">
        <w:r w:rsidRPr="000343BA">
          <w:rPr>
            <w:rStyle w:val="Hipervnculo"/>
            <w:rFonts w:cs="Arial"/>
            <w:color w:val="auto"/>
            <w:sz w:val="24"/>
            <w:szCs w:val="24"/>
            <w:u w:val="none"/>
            <w:bdr w:val="none" w:sz="0" w:space="0" w:color="auto" w:frame="1"/>
          </w:rPr>
          <w:t>José Tadeo Monagas</w:t>
        </w:r>
      </w:hyperlink>
      <w:r w:rsidRPr="000343BA">
        <w:rPr>
          <w:color w:val="auto"/>
          <w:sz w:val="24"/>
          <w:szCs w:val="24"/>
        </w:rPr>
        <w:t>. Sus discrepancias con la política de Monagas le llevaron a exiliarse a Estados Unidos en 1853.</w:t>
      </w:r>
    </w:p>
    <w:p w14:paraId="5517633D" w14:textId="77777777" w:rsidR="00901FCD" w:rsidRPr="000343BA" w:rsidRDefault="00901FCD" w:rsidP="000343BA">
      <w:pPr>
        <w:spacing w:line="360" w:lineRule="auto"/>
        <w:jc w:val="both"/>
        <w:rPr>
          <w:color w:val="auto"/>
          <w:sz w:val="24"/>
          <w:szCs w:val="24"/>
        </w:rPr>
      </w:pPr>
      <w:r w:rsidRPr="000343BA">
        <w:rPr>
          <w:rStyle w:val="Textoennegrita"/>
          <w:rFonts w:cs="Arial"/>
          <w:color w:val="auto"/>
          <w:sz w:val="24"/>
          <w:szCs w:val="24"/>
          <w:bdr w:val="none" w:sz="0" w:space="0" w:color="auto" w:frame="1"/>
        </w:rPr>
        <w:t>La presidencia de José María Vargas</w:t>
      </w:r>
    </w:p>
    <w:p w14:paraId="7D46F452" w14:textId="77777777" w:rsidR="00901FCD" w:rsidRPr="000343BA" w:rsidRDefault="00901FCD" w:rsidP="000343BA">
      <w:pPr>
        <w:spacing w:line="360" w:lineRule="auto"/>
        <w:jc w:val="both"/>
        <w:rPr>
          <w:color w:val="auto"/>
          <w:sz w:val="24"/>
          <w:szCs w:val="24"/>
        </w:rPr>
      </w:pPr>
      <w:r w:rsidRPr="000343BA">
        <w:rPr>
          <w:color w:val="auto"/>
          <w:sz w:val="24"/>
          <w:szCs w:val="24"/>
        </w:rPr>
        <w:t>En las elecciones de 1834, que acabarían dando la presidencia a José María Vargas, se perfilaron cinco candidatos, tres de ellos militares, los generales Carlos Soublette (propuesto por José Antonio Páez), Santiago Mariño y </w:t>
      </w:r>
      <w:hyperlink r:id="rId10" w:history="1">
        <w:r w:rsidRPr="000343BA">
          <w:rPr>
            <w:rStyle w:val="Hipervnculo"/>
            <w:rFonts w:cs="Arial"/>
            <w:color w:val="auto"/>
            <w:sz w:val="24"/>
            <w:szCs w:val="24"/>
            <w:u w:val="none"/>
            <w:bdr w:val="none" w:sz="0" w:space="0" w:color="auto" w:frame="1"/>
          </w:rPr>
          <w:t>Bartolomé Salom</w:t>
        </w:r>
      </w:hyperlink>
      <w:r w:rsidRPr="000343BA">
        <w:rPr>
          <w:color w:val="auto"/>
          <w:sz w:val="24"/>
          <w:szCs w:val="24"/>
        </w:rPr>
        <w:t>, y dos civiles, </w:t>
      </w:r>
      <w:hyperlink r:id="rId11" w:history="1">
        <w:r w:rsidRPr="000343BA">
          <w:rPr>
            <w:rStyle w:val="Hipervnculo"/>
            <w:rFonts w:cs="Arial"/>
            <w:color w:val="auto"/>
            <w:sz w:val="24"/>
            <w:szCs w:val="24"/>
            <w:u w:val="none"/>
            <w:bdr w:val="none" w:sz="0" w:space="0" w:color="auto" w:frame="1"/>
          </w:rPr>
          <w:t>Diego Bautista Urbaneja</w:t>
        </w:r>
      </w:hyperlink>
      <w:r w:rsidRPr="000343BA">
        <w:rPr>
          <w:color w:val="auto"/>
          <w:sz w:val="24"/>
          <w:szCs w:val="24"/>
        </w:rPr>
        <w:t> y el propio Vargas. El doctor José María Vargas contaba con el apoyo de diversos sectores civiles (universitarios, agricultores y propietarios) que querían aprovecharse de la división existente entre los militares para aupar una alternativa civilista. Los seguidores de Mariño se oponían violentamente a esta candidatura y reclamaban el derecho exclusivo que tenían los militares para gobernar el país.</w:t>
      </w:r>
    </w:p>
    <w:p w14:paraId="2617F3D6" w14:textId="77777777" w:rsidR="00901FCD" w:rsidRPr="000343BA" w:rsidRDefault="00901FCD" w:rsidP="000343BA">
      <w:pPr>
        <w:spacing w:line="360" w:lineRule="auto"/>
        <w:jc w:val="both"/>
        <w:rPr>
          <w:color w:val="auto"/>
          <w:sz w:val="24"/>
          <w:szCs w:val="24"/>
        </w:rPr>
      </w:pPr>
      <w:r w:rsidRPr="000343BA">
        <w:rPr>
          <w:color w:val="auto"/>
          <w:sz w:val="24"/>
          <w:szCs w:val="24"/>
        </w:rPr>
        <w:t xml:space="preserve">Pese a esta tenaz oposición, Vargas resultó elegido, y en febrero de 1835 sustituyó a José Antonio Páez, quien le entregó el poder. Vargas inició </w:t>
      </w:r>
      <w:r w:rsidRPr="000343BA">
        <w:rPr>
          <w:color w:val="auto"/>
          <w:sz w:val="24"/>
          <w:szCs w:val="24"/>
        </w:rPr>
        <w:lastRenderedPageBreak/>
        <w:t>su mandato actuando como si tuviese una base estable y tratando de perfeccionar el gobierno dotándolo de un cuerpo legal adecuado. Creía contar con sólidos apoyos, pero muy pronto constataría que la realidad era otra. Los militares que se habían opuesto a su candidatura comenzaron a conspirar y urdieron la llamada Revolución de las Reformas (julio de 1835), al frente de la cual estaban los militares </w:t>
      </w:r>
      <w:hyperlink r:id="rId12" w:history="1">
        <w:r w:rsidRPr="000343BA">
          <w:rPr>
            <w:rStyle w:val="Hipervnculo"/>
            <w:rFonts w:cs="Arial"/>
            <w:color w:val="auto"/>
            <w:sz w:val="24"/>
            <w:szCs w:val="24"/>
            <w:u w:val="none"/>
            <w:bdr w:val="none" w:sz="0" w:space="0" w:color="auto" w:frame="1"/>
          </w:rPr>
          <w:t>Santiago Mariño</w:t>
        </w:r>
      </w:hyperlink>
      <w:r w:rsidRPr="000343BA">
        <w:rPr>
          <w:color w:val="auto"/>
          <w:sz w:val="24"/>
          <w:szCs w:val="24"/>
        </w:rPr>
        <w:t>, Pedro Briceño Méndez y Pedro Carujo. Este movimiento logró derrocar al doctor Vargas, que fue expulsado del país junto con el vicepresidente, el doctor Andrés Narvarte.</w:t>
      </w:r>
    </w:p>
    <w:p w14:paraId="7FF230EE" w14:textId="77777777" w:rsidR="00901FCD" w:rsidRPr="000343BA" w:rsidRDefault="00901FCD" w:rsidP="000343BA">
      <w:pPr>
        <w:spacing w:line="360" w:lineRule="auto"/>
        <w:jc w:val="both"/>
        <w:rPr>
          <w:color w:val="auto"/>
          <w:sz w:val="24"/>
          <w:szCs w:val="24"/>
        </w:rPr>
      </w:pPr>
      <w:r w:rsidRPr="000343BA">
        <w:rPr>
          <w:color w:val="auto"/>
          <w:sz w:val="24"/>
          <w:szCs w:val="24"/>
        </w:rPr>
        <w:t>Sofocada la revuelta, Vargas regresó a Venezuela y asumió de nuevo el poder. Sin embargo, hostilizado otra vez por el Congreso, Vargas sintió que no tenía el verdadero apoyo de Páez, en quien percibía una actitud reticente e indiferente, y finalmente renunció ante el Congreso de forma irrevocable en mayo de 1836.</w:t>
      </w:r>
    </w:p>
    <w:p w14:paraId="094C12A6" w14:textId="77777777" w:rsidR="00901FCD" w:rsidRPr="000343BA" w:rsidRDefault="00901FCD" w:rsidP="000343BA">
      <w:pPr>
        <w:spacing w:line="360" w:lineRule="auto"/>
        <w:jc w:val="both"/>
        <w:rPr>
          <w:color w:val="auto"/>
          <w:sz w:val="24"/>
          <w:szCs w:val="24"/>
        </w:rPr>
      </w:pPr>
      <w:r w:rsidRPr="000343BA">
        <w:rPr>
          <w:color w:val="auto"/>
          <w:sz w:val="24"/>
          <w:szCs w:val="24"/>
        </w:rPr>
        <w:t>Durante el breve gobierno civilista de Vargas se llevó a cabo la promulgación del Primer Código de la República, la organización del Registro Público, la elaboración de un Proyecto de Código de Instrucción Pública, la introducción de reformas en la enseñanza primaria y superior y la reedificación de los colegios nacionales de Margarita y El Tocuyo. Se atendió también a la sanidad, se establecieron las bases para el censo general de población y se autorizó la entrada de barcos españoles en los puertos venezolanos.</w:t>
      </w:r>
    </w:p>
    <w:p w14:paraId="38D7DC36" w14:textId="5468A873" w:rsidR="00E57C2E" w:rsidRPr="000343BA" w:rsidRDefault="00901FCD" w:rsidP="000343BA">
      <w:pPr>
        <w:spacing w:line="360" w:lineRule="auto"/>
        <w:jc w:val="both"/>
        <w:rPr>
          <w:color w:val="auto"/>
          <w:sz w:val="24"/>
          <w:szCs w:val="24"/>
        </w:rPr>
      </w:pPr>
      <w:r w:rsidRPr="000343BA">
        <w:rPr>
          <w:color w:val="auto"/>
          <w:sz w:val="24"/>
          <w:szCs w:val="24"/>
        </w:rPr>
        <w:t xml:space="preserve">A Vargas le sucedió el vicepresidente Andrés Narvarte hasta enero de 1837. </w:t>
      </w:r>
    </w:p>
    <w:p w14:paraId="44CF47C1" w14:textId="77777777" w:rsidR="005C7CB4" w:rsidRPr="000343BA" w:rsidRDefault="005C7CB4" w:rsidP="000343BA">
      <w:pPr>
        <w:spacing w:line="360" w:lineRule="auto"/>
        <w:jc w:val="both"/>
        <w:rPr>
          <w:color w:val="auto"/>
          <w:sz w:val="24"/>
          <w:szCs w:val="24"/>
        </w:rPr>
      </w:pPr>
    </w:p>
    <w:p w14:paraId="270704E7" w14:textId="77777777" w:rsidR="005C7CB4" w:rsidRPr="000343BA" w:rsidRDefault="005C7CB4" w:rsidP="000343BA">
      <w:pPr>
        <w:spacing w:line="360" w:lineRule="auto"/>
        <w:jc w:val="both"/>
        <w:rPr>
          <w:color w:val="auto"/>
          <w:sz w:val="24"/>
          <w:szCs w:val="24"/>
        </w:rPr>
      </w:pPr>
    </w:p>
    <w:p w14:paraId="6F97D59E" w14:textId="77777777" w:rsidR="005C7CB4" w:rsidRPr="000343BA" w:rsidRDefault="005C7CB4" w:rsidP="000343BA">
      <w:pPr>
        <w:spacing w:line="360" w:lineRule="auto"/>
        <w:jc w:val="both"/>
        <w:rPr>
          <w:color w:val="auto"/>
          <w:sz w:val="24"/>
          <w:szCs w:val="24"/>
        </w:rPr>
      </w:pPr>
    </w:p>
    <w:p w14:paraId="4C27DCC8" w14:textId="6E348323" w:rsidR="00E57C2E" w:rsidRPr="000343BA" w:rsidRDefault="00143278" w:rsidP="000343BA">
      <w:pPr>
        <w:spacing w:line="360" w:lineRule="auto"/>
        <w:jc w:val="center"/>
        <w:rPr>
          <w:b/>
          <w:color w:val="auto"/>
          <w:sz w:val="24"/>
          <w:szCs w:val="24"/>
        </w:rPr>
      </w:pPr>
      <w:r w:rsidRPr="000343BA">
        <w:rPr>
          <w:b/>
          <w:color w:val="auto"/>
          <w:sz w:val="24"/>
          <w:szCs w:val="24"/>
        </w:rPr>
        <w:t>DEFINICIÓ</w:t>
      </w:r>
      <w:r w:rsidR="007D570C" w:rsidRPr="000343BA">
        <w:rPr>
          <w:b/>
          <w:color w:val="auto"/>
          <w:sz w:val="24"/>
          <w:szCs w:val="24"/>
        </w:rPr>
        <w:t>N.</w:t>
      </w:r>
    </w:p>
    <w:p w14:paraId="62FB0F3A" w14:textId="77777777" w:rsidR="00143278" w:rsidRPr="000343BA" w:rsidRDefault="00143278" w:rsidP="000343BA">
      <w:pPr>
        <w:spacing w:line="360" w:lineRule="auto"/>
        <w:jc w:val="both"/>
        <w:rPr>
          <w:color w:val="auto"/>
          <w:sz w:val="24"/>
          <w:szCs w:val="24"/>
        </w:rPr>
      </w:pPr>
    </w:p>
    <w:p w14:paraId="304DC457" w14:textId="386ABBA8" w:rsidR="007D570C" w:rsidRPr="000343BA" w:rsidRDefault="007D570C" w:rsidP="000343BA">
      <w:pPr>
        <w:spacing w:line="360" w:lineRule="auto"/>
        <w:jc w:val="both"/>
        <w:rPr>
          <w:color w:val="auto"/>
          <w:sz w:val="24"/>
          <w:szCs w:val="24"/>
        </w:rPr>
      </w:pPr>
      <w:r w:rsidRPr="000343BA">
        <w:rPr>
          <w:color w:val="auto"/>
          <w:sz w:val="24"/>
          <w:szCs w:val="24"/>
        </w:rPr>
        <w:t>La Unidad Educativa Doctor José María Vargas, es</w:t>
      </w:r>
      <w:r w:rsidR="00C3244D" w:rsidRPr="000343BA">
        <w:rPr>
          <w:color w:val="auto"/>
          <w:sz w:val="24"/>
          <w:szCs w:val="24"/>
        </w:rPr>
        <w:t xml:space="preserve"> una institución educativa de carácter privado, </w:t>
      </w:r>
      <w:r w:rsidR="00E57C2E" w:rsidRPr="000343BA">
        <w:rPr>
          <w:color w:val="auto"/>
          <w:sz w:val="24"/>
          <w:szCs w:val="24"/>
        </w:rPr>
        <w:t xml:space="preserve">fundada en el mes de </w:t>
      </w:r>
      <w:r w:rsidRPr="000343BA">
        <w:rPr>
          <w:color w:val="auto"/>
          <w:sz w:val="24"/>
          <w:szCs w:val="24"/>
        </w:rPr>
        <w:t xml:space="preserve">septiembre de 2017 </w:t>
      </w:r>
      <w:r w:rsidRPr="000343BA">
        <w:rPr>
          <w:color w:val="auto"/>
          <w:sz w:val="24"/>
          <w:szCs w:val="24"/>
        </w:rPr>
        <w:lastRenderedPageBreak/>
        <w:t>en la población de Altagracia Municipio</w:t>
      </w:r>
      <w:r w:rsidR="00E57C2E" w:rsidRPr="000343BA">
        <w:rPr>
          <w:color w:val="auto"/>
          <w:sz w:val="24"/>
          <w:szCs w:val="24"/>
        </w:rPr>
        <w:t xml:space="preserve"> Gómez del estado Nueva </w:t>
      </w:r>
      <w:r w:rsidR="00C3244D" w:rsidRPr="000343BA">
        <w:rPr>
          <w:color w:val="auto"/>
          <w:sz w:val="24"/>
          <w:szCs w:val="24"/>
        </w:rPr>
        <w:t>Esparta, aprobada por el Ministerio del Poder</w:t>
      </w:r>
      <w:r w:rsidRPr="000343BA">
        <w:rPr>
          <w:color w:val="auto"/>
          <w:sz w:val="24"/>
          <w:szCs w:val="24"/>
        </w:rPr>
        <w:t xml:space="preserve"> </w:t>
      </w:r>
      <w:r w:rsidR="00C3244D" w:rsidRPr="000343BA">
        <w:rPr>
          <w:color w:val="auto"/>
          <w:sz w:val="24"/>
          <w:szCs w:val="24"/>
        </w:rPr>
        <w:t xml:space="preserve">Popular para la Educación, </w:t>
      </w:r>
      <w:r w:rsidRPr="000343BA">
        <w:rPr>
          <w:color w:val="auto"/>
          <w:sz w:val="24"/>
          <w:szCs w:val="24"/>
        </w:rPr>
        <w:t>para</w:t>
      </w:r>
      <w:r w:rsidR="00E57C2E" w:rsidRPr="000343BA">
        <w:rPr>
          <w:color w:val="auto"/>
          <w:sz w:val="24"/>
          <w:szCs w:val="24"/>
        </w:rPr>
        <w:t xml:space="preserve"> ofrecer y </w:t>
      </w:r>
      <w:r w:rsidRPr="000343BA">
        <w:rPr>
          <w:color w:val="auto"/>
          <w:sz w:val="24"/>
          <w:szCs w:val="24"/>
        </w:rPr>
        <w:t>garantizar a</w:t>
      </w:r>
      <w:r w:rsidR="00E57C2E" w:rsidRPr="000343BA">
        <w:rPr>
          <w:color w:val="auto"/>
          <w:sz w:val="24"/>
          <w:szCs w:val="24"/>
        </w:rPr>
        <w:t xml:space="preserve"> los niños, niñas y adolescentes que ingresan</w:t>
      </w:r>
      <w:r w:rsidRPr="000343BA">
        <w:rPr>
          <w:color w:val="auto"/>
          <w:sz w:val="24"/>
          <w:szCs w:val="24"/>
        </w:rPr>
        <w:t xml:space="preserve"> a la institución</w:t>
      </w:r>
      <w:r w:rsidR="00E57C2E" w:rsidRPr="000343BA">
        <w:rPr>
          <w:color w:val="auto"/>
          <w:sz w:val="24"/>
          <w:szCs w:val="24"/>
        </w:rPr>
        <w:t xml:space="preserve">, una formación integral en respuesta a lo establecido en </w:t>
      </w:r>
      <w:r w:rsidR="00D86619" w:rsidRPr="000343BA">
        <w:rPr>
          <w:color w:val="auto"/>
          <w:sz w:val="24"/>
          <w:szCs w:val="24"/>
        </w:rPr>
        <w:t xml:space="preserve">la Constitución Nacional de la República Bolivariana de Venezuela (CRBV), </w:t>
      </w:r>
      <w:r w:rsidR="005C7CB4" w:rsidRPr="000343BA">
        <w:rPr>
          <w:color w:val="auto"/>
          <w:sz w:val="24"/>
          <w:szCs w:val="24"/>
        </w:rPr>
        <w:t xml:space="preserve">Ley Orgánica de Educación (LOE), </w:t>
      </w:r>
      <w:r w:rsidR="00D86619" w:rsidRPr="000343BA">
        <w:rPr>
          <w:color w:val="auto"/>
          <w:sz w:val="24"/>
          <w:szCs w:val="24"/>
        </w:rPr>
        <w:t xml:space="preserve">Ley Orgánica de Protección al Niño, Niña y Adolescente (LOPNNA) y todo </w:t>
      </w:r>
      <w:r w:rsidR="00E57C2E" w:rsidRPr="000343BA">
        <w:rPr>
          <w:color w:val="auto"/>
          <w:sz w:val="24"/>
          <w:szCs w:val="24"/>
        </w:rPr>
        <w:t>el marco legal vigente en materia educativa</w:t>
      </w:r>
      <w:r w:rsidRPr="000343BA">
        <w:rPr>
          <w:color w:val="auto"/>
          <w:sz w:val="24"/>
          <w:szCs w:val="24"/>
        </w:rPr>
        <w:t xml:space="preserve"> del Estado Venezolano.</w:t>
      </w:r>
    </w:p>
    <w:p w14:paraId="327215B9" w14:textId="38C8FF74" w:rsidR="00E57C2E" w:rsidRPr="000343BA" w:rsidRDefault="007D570C" w:rsidP="000343BA">
      <w:pPr>
        <w:spacing w:line="360" w:lineRule="auto"/>
        <w:jc w:val="both"/>
        <w:rPr>
          <w:color w:val="auto"/>
          <w:sz w:val="24"/>
          <w:szCs w:val="24"/>
        </w:rPr>
      </w:pPr>
      <w:r w:rsidRPr="000343BA">
        <w:rPr>
          <w:color w:val="auto"/>
          <w:sz w:val="24"/>
          <w:szCs w:val="24"/>
        </w:rPr>
        <w:t>Se garantiza la</w:t>
      </w:r>
      <w:r w:rsidR="00E57C2E" w:rsidRPr="000343BA">
        <w:rPr>
          <w:color w:val="auto"/>
          <w:sz w:val="24"/>
          <w:szCs w:val="24"/>
        </w:rPr>
        <w:t xml:space="preserve"> formación académica</w:t>
      </w:r>
      <w:r w:rsidRPr="000343BA">
        <w:rPr>
          <w:color w:val="auto"/>
          <w:sz w:val="24"/>
          <w:szCs w:val="24"/>
        </w:rPr>
        <w:t xml:space="preserve"> en las diferentes áreas del saber</w:t>
      </w:r>
      <w:r w:rsidR="00E57C2E" w:rsidRPr="000343BA">
        <w:rPr>
          <w:color w:val="auto"/>
          <w:sz w:val="24"/>
          <w:szCs w:val="24"/>
        </w:rPr>
        <w:t>, competenc</w:t>
      </w:r>
      <w:r w:rsidRPr="000343BA">
        <w:rPr>
          <w:color w:val="auto"/>
          <w:sz w:val="24"/>
          <w:szCs w:val="24"/>
        </w:rPr>
        <w:t xml:space="preserve">ias y valores siempre en la búsqueda de la </w:t>
      </w:r>
      <w:r w:rsidR="00E57C2E" w:rsidRPr="000343BA">
        <w:rPr>
          <w:color w:val="auto"/>
          <w:sz w:val="24"/>
          <w:szCs w:val="24"/>
        </w:rPr>
        <w:t xml:space="preserve">excelencia garantizada </w:t>
      </w:r>
      <w:r w:rsidRPr="000343BA">
        <w:rPr>
          <w:color w:val="auto"/>
          <w:sz w:val="24"/>
          <w:szCs w:val="24"/>
        </w:rPr>
        <w:t>por la gestión de Directivos</w:t>
      </w:r>
      <w:r w:rsidR="00E57C2E" w:rsidRPr="000343BA">
        <w:rPr>
          <w:color w:val="auto"/>
          <w:sz w:val="24"/>
          <w:szCs w:val="24"/>
        </w:rPr>
        <w:t xml:space="preserve">, Docentes y cada uno de los miembros del personal que labora en la institución dando respuesta a los retos que surjan en el día a día de esta sociedad tan </w:t>
      </w:r>
      <w:r w:rsidRPr="000343BA">
        <w:rPr>
          <w:color w:val="auto"/>
          <w:sz w:val="24"/>
          <w:szCs w:val="24"/>
        </w:rPr>
        <w:t>cambiante en</w:t>
      </w:r>
      <w:r w:rsidR="00E57C2E" w:rsidRPr="000343BA">
        <w:rPr>
          <w:color w:val="auto"/>
          <w:sz w:val="24"/>
          <w:szCs w:val="24"/>
        </w:rPr>
        <w:t xml:space="preserve"> lo humano, científico</w:t>
      </w:r>
      <w:r w:rsidR="007C4BFE" w:rsidRPr="000343BA">
        <w:rPr>
          <w:color w:val="auto"/>
          <w:sz w:val="24"/>
          <w:szCs w:val="24"/>
        </w:rPr>
        <w:t xml:space="preserve">, </w:t>
      </w:r>
      <w:r w:rsidR="00E57C2E" w:rsidRPr="000343BA">
        <w:rPr>
          <w:color w:val="auto"/>
          <w:sz w:val="24"/>
          <w:szCs w:val="24"/>
        </w:rPr>
        <w:t xml:space="preserve"> tecnológico</w:t>
      </w:r>
      <w:r w:rsidR="007C4BFE" w:rsidRPr="000343BA">
        <w:rPr>
          <w:color w:val="auto"/>
          <w:sz w:val="24"/>
          <w:szCs w:val="24"/>
        </w:rPr>
        <w:t>, valorando lo que nos identifica como neoespartanos, venezolanos y latinoamericanos</w:t>
      </w:r>
      <w:r w:rsidRPr="000343BA">
        <w:rPr>
          <w:color w:val="auto"/>
          <w:sz w:val="24"/>
          <w:szCs w:val="24"/>
        </w:rPr>
        <w:t xml:space="preserve"> en </w:t>
      </w:r>
      <w:r w:rsidR="00E57C2E" w:rsidRPr="000343BA">
        <w:rPr>
          <w:color w:val="auto"/>
          <w:sz w:val="24"/>
          <w:szCs w:val="24"/>
        </w:rPr>
        <w:t>un ambiente agradable,</w:t>
      </w:r>
      <w:r w:rsidRPr="000343BA">
        <w:rPr>
          <w:color w:val="auto"/>
          <w:sz w:val="24"/>
          <w:szCs w:val="24"/>
        </w:rPr>
        <w:t xml:space="preserve"> de sana convivencia</w:t>
      </w:r>
      <w:r w:rsidR="007C4BFE" w:rsidRPr="000343BA">
        <w:rPr>
          <w:color w:val="auto"/>
          <w:sz w:val="24"/>
          <w:szCs w:val="24"/>
        </w:rPr>
        <w:t>.</w:t>
      </w:r>
    </w:p>
    <w:p w14:paraId="7F21BBAB" w14:textId="77777777" w:rsidR="007558FC" w:rsidRPr="000343BA" w:rsidRDefault="007558FC" w:rsidP="000343BA">
      <w:pPr>
        <w:spacing w:line="360" w:lineRule="auto"/>
        <w:jc w:val="both"/>
        <w:rPr>
          <w:color w:val="auto"/>
          <w:sz w:val="24"/>
          <w:szCs w:val="24"/>
        </w:rPr>
      </w:pPr>
    </w:p>
    <w:p w14:paraId="7018DFB3" w14:textId="77777777" w:rsidR="000343BA" w:rsidRPr="000343BA" w:rsidRDefault="000343BA" w:rsidP="000343BA">
      <w:pPr>
        <w:spacing w:line="360" w:lineRule="auto"/>
        <w:jc w:val="both"/>
        <w:rPr>
          <w:color w:val="auto"/>
          <w:sz w:val="24"/>
          <w:szCs w:val="24"/>
        </w:rPr>
      </w:pPr>
    </w:p>
    <w:p w14:paraId="7A3B4BCE" w14:textId="77777777" w:rsidR="000343BA" w:rsidRPr="000343BA" w:rsidRDefault="000343BA" w:rsidP="000343BA">
      <w:pPr>
        <w:spacing w:line="360" w:lineRule="auto"/>
        <w:jc w:val="both"/>
        <w:rPr>
          <w:color w:val="auto"/>
          <w:sz w:val="24"/>
          <w:szCs w:val="24"/>
        </w:rPr>
      </w:pPr>
    </w:p>
    <w:p w14:paraId="6A66123C" w14:textId="77777777" w:rsidR="000343BA" w:rsidRPr="000343BA" w:rsidRDefault="000343BA" w:rsidP="000343BA">
      <w:pPr>
        <w:spacing w:line="360" w:lineRule="auto"/>
        <w:jc w:val="both"/>
        <w:rPr>
          <w:color w:val="auto"/>
          <w:sz w:val="24"/>
          <w:szCs w:val="24"/>
        </w:rPr>
      </w:pPr>
    </w:p>
    <w:p w14:paraId="0D3B57C8" w14:textId="77777777" w:rsidR="000343BA" w:rsidRPr="000343BA" w:rsidRDefault="000343BA" w:rsidP="000343BA">
      <w:pPr>
        <w:spacing w:line="360" w:lineRule="auto"/>
        <w:jc w:val="both"/>
        <w:rPr>
          <w:color w:val="auto"/>
          <w:sz w:val="24"/>
          <w:szCs w:val="24"/>
        </w:rPr>
      </w:pPr>
    </w:p>
    <w:p w14:paraId="5EE6F8C4" w14:textId="77777777" w:rsidR="000343BA" w:rsidRPr="000343BA" w:rsidRDefault="000343BA" w:rsidP="000343BA">
      <w:pPr>
        <w:spacing w:line="360" w:lineRule="auto"/>
        <w:jc w:val="both"/>
        <w:rPr>
          <w:color w:val="auto"/>
          <w:sz w:val="24"/>
          <w:szCs w:val="24"/>
        </w:rPr>
      </w:pPr>
    </w:p>
    <w:p w14:paraId="57847BE1" w14:textId="77777777" w:rsidR="000343BA" w:rsidRPr="000343BA" w:rsidRDefault="000343BA" w:rsidP="000343BA">
      <w:pPr>
        <w:spacing w:line="360" w:lineRule="auto"/>
        <w:jc w:val="both"/>
        <w:rPr>
          <w:color w:val="auto"/>
          <w:sz w:val="24"/>
          <w:szCs w:val="24"/>
        </w:rPr>
      </w:pPr>
    </w:p>
    <w:p w14:paraId="0990A60D" w14:textId="77777777" w:rsidR="000343BA" w:rsidRPr="000343BA" w:rsidRDefault="000343BA" w:rsidP="000343BA">
      <w:pPr>
        <w:spacing w:line="360" w:lineRule="auto"/>
        <w:jc w:val="both"/>
        <w:rPr>
          <w:color w:val="auto"/>
          <w:sz w:val="24"/>
          <w:szCs w:val="24"/>
        </w:rPr>
      </w:pPr>
    </w:p>
    <w:p w14:paraId="6CF6FE64" w14:textId="77777777" w:rsidR="000343BA" w:rsidRPr="000343BA" w:rsidRDefault="000343BA" w:rsidP="000343BA">
      <w:pPr>
        <w:spacing w:line="360" w:lineRule="auto"/>
        <w:jc w:val="both"/>
        <w:rPr>
          <w:color w:val="auto"/>
          <w:sz w:val="24"/>
          <w:szCs w:val="24"/>
        </w:rPr>
      </w:pPr>
    </w:p>
    <w:p w14:paraId="580855B0" w14:textId="77777777" w:rsidR="000343BA" w:rsidRPr="000343BA" w:rsidRDefault="000343BA" w:rsidP="000343BA">
      <w:pPr>
        <w:spacing w:line="360" w:lineRule="auto"/>
        <w:jc w:val="both"/>
        <w:rPr>
          <w:color w:val="auto"/>
          <w:sz w:val="24"/>
          <w:szCs w:val="24"/>
        </w:rPr>
      </w:pPr>
    </w:p>
    <w:p w14:paraId="3F26172A" w14:textId="77777777" w:rsidR="000343BA" w:rsidRPr="000343BA" w:rsidRDefault="000343BA" w:rsidP="000343BA">
      <w:pPr>
        <w:spacing w:line="360" w:lineRule="auto"/>
        <w:jc w:val="both"/>
        <w:rPr>
          <w:color w:val="auto"/>
          <w:sz w:val="24"/>
          <w:szCs w:val="24"/>
        </w:rPr>
      </w:pPr>
    </w:p>
    <w:p w14:paraId="75BEE931" w14:textId="5EA01A84" w:rsidR="007558FC" w:rsidRPr="000343BA" w:rsidRDefault="008C590F" w:rsidP="000343BA">
      <w:pPr>
        <w:spacing w:line="360" w:lineRule="auto"/>
        <w:jc w:val="center"/>
        <w:rPr>
          <w:b/>
          <w:color w:val="auto"/>
          <w:sz w:val="24"/>
          <w:szCs w:val="24"/>
        </w:rPr>
      </w:pPr>
      <w:r w:rsidRPr="000343BA">
        <w:rPr>
          <w:b/>
          <w:color w:val="auto"/>
          <w:sz w:val="24"/>
          <w:szCs w:val="24"/>
        </w:rPr>
        <w:t xml:space="preserve">PERFIL DEL </w:t>
      </w:r>
      <w:r w:rsidR="005C7CB4" w:rsidRPr="000343BA">
        <w:rPr>
          <w:b/>
          <w:color w:val="auto"/>
          <w:sz w:val="24"/>
          <w:szCs w:val="24"/>
        </w:rPr>
        <w:t>CIUDADANO QUE</w:t>
      </w:r>
      <w:r w:rsidR="007558FC" w:rsidRPr="000343BA">
        <w:rPr>
          <w:b/>
          <w:color w:val="auto"/>
          <w:sz w:val="24"/>
          <w:szCs w:val="24"/>
        </w:rPr>
        <w:t xml:space="preserve"> SE QUIERE FORMAR</w:t>
      </w:r>
    </w:p>
    <w:p w14:paraId="07029B10" w14:textId="77777777" w:rsidR="005C7CB4" w:rsidRPr="000343BA" w:rsidRDefault="005C7CB4" w:rsidP="000343BA">
      <w:pPr>
        <w:spacing w:line="360" w:lineRule="auto"/>
        <w:jc w:val="both"/>
        <w:rPr>
          <w:color w:val="auto"/>
          <w:sz w:val="24"/>
          <w:szCs w:val="24"/>
        </w:rPr>
      </w:pPr>
    </w:p>
    <w:p w14:paraId="3804F643" w14:textId="50704971" w:rsidR="007558FC" w:rsidRPr="000343BA" w:rsidRDefault="007558FC" w:rsidP="000343BA">
      <w:pPr>
        <w:spacing w:line="360" w:lineRule="auto"/>
        <w:jc w:val="both"/>
        <w:rPr>
          <w:color w:val="auto"/>
          <w:sz w:val="24"/>
          <w:szCs w:val="24"/>
        </w:rPr>
      </w:pPr>
      <w:r w:rsidRPr="000343BA">
        <w:rPr>
          <w:color w:val="auto"/>
          <w:sz w:val="24"/>
          <w:szCs w:val="24"/>
        </w:rPr>
        <w:t>La acción educativa y de promoción social de la institución, busca formar un</w:t>
      </w:r>
      <w:r w:rsidR="008C590F" w:rsidRPr="000343BA">
        <w:rPr>
          <w:color w:val="auto"/>
          <w:sz w:val="24"/>
          <w:szCs w:val="24"/>
        </w:rPr>
        <w:t xml:space="preserve"> ciudadano consciente de sí mismo</w:t>
      </w:r>
      <w:r w:rsidRPr="000343BA">
        <w:rPr>
          <w:color w:val="auto"/>
          <w:sz w:val="24"/>
          <w:szCs w:val="24"/>
        </w:rPr>
        <w:t xml:space="preserve">, y de su proceso de crecimiento </w:t>
      </w:r>
      <w:r w:rsidRPr="000343BA">
        <w:rPr>
          <w:color w:val="auto"/>
          <w:sz w:val="24"/>
          <w:szCs w:val="24"/>
        </w:rPr>
        <w:lastRenderedPageBreak/>
        <w:t>personal, que desarrolle, plenamente, sus dimens</w:t>
      </w:r>
      <w:r w:rsidR="008C590F" w:rsidRPr="000343BA">
        <w:rPr>
          <w:color w:val="auto"/>
          <w:sz w:val="24"/>
          <w:szCs w:val="24"/>
        </w:rPr>
        <w:t>iones psicológicas, biológicas, sociales, culturales, científicas y de identidad.</w:t>
      </w:r>
      <w:r w:rsidRPr="000343BA">
        <w:rPr>
          <w:color w:val="auto"/>
          <w:sz w:val="24"/>
          <w:szCs w:val="24"/>
        </w:rPr>
        <w:t xml:space="preserve"> </w:t>
      </w:r>
    </w:p>
    <w:p w14:paraId="5DB8250F" w14:textId="7728266F" w:rsidR="00E57C2E" w:rsidRPr="000343BA" w:rsidRDefault="008C590F" w:rsidP="000343BA">
      <w:pPr>
        <w:spacing w:line="360" w:lineRule="auto"/>
        <w:jc w:val="both"/>
        <w:rPr>
          <w:color w:val="auto"/>
          <w:sz w:val="24"/>
          <w:szCs w:val="24"/>
        </w:rPr>
      </w:pPr>
      <w:r w:rsidRPr="000343BA">
        <w:rPr>
          <w:color w:val="auto"/>
          <w:sz w:val="24"/>
          <w:szCs w:val="24"/>
        </w:rPr>
        <w:t>Un ciudadano</w:t>
      </w:r>
      <w:r w:rsidR="007558FC" w:rsidRPr="000343BA">
        <w:rPr>
          <w:color w:val="auto"/>
          <w:sz w:val="24"/>
          <w:szCs w:val="24"/>
        </w:rPr>
        <w:t xml:space="preserve"> que viva, profundamente, los valores humanos, que desarrolle actitudes y aptitudes de autonomía, crítica responsable, valores de responsabilidad y que, asuma su compromiso de servicio y transformación social dirigida a crear un nuevo orden social, económico, político y religioso; la institución persigue generar un proceso donde todos los actores busquen y alcancen este perfil de persona</w:t>
      </w:r>
      <w:r w:rsidR="00431C02" w:rsidRPr="000343BA">
        <w:rPr>
          <w:color w:val="auto"/>
          <w:sz w:val="24"/>
          <w:szCs w:val="24"/>
        </w:rPr>
        <w:t xml:space="preserve">. </w:t>
      </w:r>
    </w:p>
    <w:p w14:paraId="61B65367"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3A0AAD37"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7617AE01"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7C7F3A45"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457EFF6B"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2074AB42"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02C162E3"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2544B85D"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47ED5447"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31FBDBA0"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15C7283C"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4360362A"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1087C42E"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57EB1CD6"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03A8D9AB"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0BAEA1A5"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165C9B7A"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12E4FF9D" w14:textId="77777777" w:rsidR="000343BA" w:rsidRPr="000343BA" w:rsidRDefault="000343BA" w:rsidP="00C8223C">
      <w:pPr>
        <w:spacing w:line="360" w:lineRule="auto"/>
        <w:rPr>
          <w:rFonts w:eastAsiaTheme="minorHAnsi"/>
          <w:color w:val="auto"/>
          <w:spacing w:val="0"/>
          <w:position w:val="0"/>
          <w:sz w:val="24"/>
          <w:szCs w:val="24"/>
          <w:lang w:val="es-ES" w:eastAsia="en-US"/>
        </w:rPr>
      </w:pPr>
    </w:p>
    <w:p w14:paraId="1628EF91" w14:textId="1339F483" w:rsidR="008C590F" w:rsidRPr="000343BA" w:rsidRDefault="008C590F"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TÍTULO I. DISPOSICIONES GENERALES</w:t>
      </w:r>
    </w:p>
    <w:p w14:paraId="417B661D" w14:textId="360937AF" w:rsidR="00290461" w:rsidRPr="000343BA" w:rsidRDefault="00290461"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CAPITULO I</w:t>
      </w:r>
    </w:p>
    <w:p w14:paraId="3B7B44AC" w14:textId="77777777" w:rsidR="008C590F" w:rsidRPr="000343BA" w:rsidRDefault="008C590F"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PRINCIPIOS FUNDAMENTALES DE LOS ACUERDOS</w:t>
      </w:r>
    </w:p>
    <w:p w14:paraId="030660C4" w14:textId="77777777" w:rsidR="008C590F" w:rsidRPr="000343BA" w:rsidRDefault="008C590F"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OBJETO DE LOS ACUERDOS:</w:t>
      </w:r>
    </w:p>
    <w:p w14:paraId="2F86EAB6" w14:textId="6B1557BD" w:rsidR="008C590F" w:rsidRPr="000343BA" w:rsidRDefault="008C590F" w:rsidP="000343BA">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Los presentes Acuerdos de Convivencia Escolar y Comunitari</w:t>
      </w:r>
      <w:r w:rsidR="0037003F" w:rsidRPr="000343BA">
        <w:rPr>
          <w:rFonts w:eastAsiaTheme="minorHAnsi"/>
          <w:color w:val="auto"/>
          <w:spacing w:val="0"/>
          <w:position w:val="0"/>
          <w:sz w:val="24"/>
          <w:szCs w:val="24"/>
          <w:lang w:val="es-ES" w:eastAsia="en-US"/>
        </w:rPr>
        <w:t>a</w:t>
      </w:r>
      <w:r w:rsidRPr="000343BA">
        <w:rPr>
          <w:rFonts w:eastAsiaTheme="minorHAnsi"/>
          <w:color w:val="auto"/>
          <w:spacing w:val="0"/>
          <w:position w:val="0"/>
          <w:sz w:val="24"/>
          <w:szCs w:val="24"/>
          <w:lang w:val="es-ES" w:eastAsia="en-US"/>
        </w:rPr>
        <w:t xml:space="preserve">, tiene como objetivo establecer normas de organización y funcionamiento de la Unidad Educativa Doctor </w:t>
      </w:r>
      <w:r w:rsidRPr="000343BA">
        <w:rPr>
          <w:rFonts w:eastAsiaTheme="minorHAnsi"/>
          <w:color w:val="auto"/>
          <w:spacing w:val="0"/>
          <w:position w:val="0"/>
          <w:sz w:val="24"/>
          <w:szCs w:val="24"/>
          <w:lang w:val="es-ES" w:eastAsia="en-US"/>
        </w:rPr>
        <w:lastRenderedPageBreak/>
        <w:t>José María Vargas</w:t>
      </w:r>
      <w:r w:rsidR="00602552" w:rsidRPr="000343BA">
        <w:rPr>
          <w:rFonts w:eastAsiaTheme="minorHAnsi"/>
          <w:color w:val="auto"/>
          <w:spacing w:val="0"/>
          <w:position w:val="0"/>
          <w:sz w:val="24"/>
          <w:szCs w:val="24"/>
          <w:lang w:val="es-ES" w:eastAsia="en-US"/>
        </w:rPr>
        <w:t xml:space="preserve">. Las cuales regulan la </w:t>
      </w:r>
      <w:r w:rsidRPr="000343BA">
        <w:rPr>
          <w:rFonts w:eastAsiaTheme="minorHAnsi"/>
          <w:color w:val="auto"/>
          <w:spacing w:val="0"/>
          <w:position w:val="0"/>
          <w:sz w:val="24"/>
          <w:szCs w:val="24"/>
          <w:lang w:val="es-ES" w:eastAsia="en-US"/>
        </w:rPr>
        <w:t>convivencia para todos los integrantes d</w:t>
      </w:r>
      <w:r w:rsidR="00602552" w:rsidRPr="000343BA">
        <w:rPr>
          <w:rFonts w:eastAsiaTheme="minorHAnsi"/>
          <w:color w:val="auto"/>
          <w:spacing w:val="0"/>
          <w:position w:val="0"/>
          <w:sz w:val="24"/>
          <w:szCs w:val="24"/>
          <w:lang w:val="es-ES" w:eastAsia="en-US"/>
        </w:rPr>
        <w:t xml:space="preserve">e su comunidad educativa en las </w:t>
      </w:r>
      <w:r w:rsidRPr="000343BA">
        <w:rPr>
          <w:rFonts w:eastAsiaTheme="minorHAnsi"/>
          <w:color w:val="auto"/>
          <w:spacing w:val="0"/>
          <w:position w:val="0"/>
          <w:sz w:val="24"/>
          <w:szCs w:val="24"/>
          <w:lang w:val="es-ES" w:eastAsia="en-US"/>
        </w:rPr>
        <w:t>diversas manifestaciones y ambientes propios de las relaciones e</w:t>
      </w:r>
      <w:r w:rsidR="00602552" w:rsidRPr="000343BA">
        <w:rPr>
          <w:rFonts w:eastAsiaTheme="minorHAnsi"/>
          <w:color w:val="auto"/>
          <w:spacing w:val="0"/>
          <w:position w:val="0"/>
          <w:sz w:val="24"/>
          <w:szCs w:val="24"/>
          <w:lang w:val="es-ES" w:eastAsia="en-US"/>
        </w:rPr>
        <w:t xml:space="preserve">scolares. </w:t>
      </w:r>
      <w:r w:rsidR="005C7CB4" w:rsidRPr="000343BA">
        <w:rPr>
          <w:rFonts w:eastAsiaTheme="minorHAnsi"/>
          <w:color w:val="auto"/>
          <w:spacing w:val="0"/>
          <w:position w:val="0"/>
          <w:sz w:val="24"/>
          <w:szCs w:val="24"/>
          <w:lang w:val="es-ES" w:eastAsia="en-US"/>
        </w:rPr>
        <w:t>El establecimiento de estas normas se considera básica</w:t>
      </w:r>
      <w:r w:rsidRPr="000343BA">
        <w:rPr>
          <w:rFonts w:eastAsiaTheme="minorHAnsi"/>
          <w:color w:val="auto"/>
          <w:spacing w:val="0"/>
          <w:position w:val="0"/>
          <w:sz w:val="24"/>
          <w:szCs w:val="24"/>
          <w:lang w:val="es-ES" w:eastAsia="en-US"/>
        </w:rPr>
        <w:t xml:space="preserve"> para la formación integral de </w:t>
      </w:r>
      <w:r w:rsidR="00602552" w:rsidRPr="000343BA">
        <w:rPr>
          <w:rFonts w:eastAsiaTheme="minorHAnsi"/>
          <w:color w:val="auto"/>
          <w:spacing w:val="0"/>
          <w:position w:val="0"/>
          <w:sz w:val="24"/>
          <w:szCs w:val="24"/>
          <w:lang w:val="es-ES" w:eastAsia="en-US"/>
        </w:rPr>
        <w:t xml:space="preserve">los estudiantes su </w:t>
      </w:r>
      <w:r w:rsidRPr="000343BA">
        <w:rPr>
          <w:rFonts w:eastAsiaTheme="minorHAnsi"/>
          <w:color w:val="auto"/>
          <w:spacing w:val="0"/>
          <w:position w:val="0"/>
          <w:sz w:val="24"/>
          <w:szCs w:val="24"/>
          <w:lang w:val="es-ES" w:eastAsia="en-US"/>
        </w:rPr>
        <w:t>finalidad fundamental la definición de las responsabilidades de c</w:t>
      </w:r>
      <w:r w:rsidR="00602552" w:rsidRPr="000343BA">
        <w:rPr>
          <w:rFonts w:eastAsiaTheme="minorHAnsi"/>
          <w:color w:val="auto"/>
          <w:spacing w:val="0"/>
          <w:position w:val="0"/>
          <w:sz w:val="24"/>
          <w:szCs w:val="24"/>
          <w:lang w:val="es-ES" w:eastAsia="en-US"/>
        </w:rPr>
        <w:t xml:space="preserve">ada uno de los miembros de esta </w:t>
      </w:r>
      <w:r w:rsidRPr="000343BA">
        <w:rPr>
          <w:rFonts w:eastAsiaTheme="minorHAnsi"/>
          <w:color w:val="auto"/>
          <w:spacing w:val="0"/>
          <w:position w:val="0"/>
          <w:sz w:val="24"/>
          <w:szCs w:val="24"/>
          <w:lang w:val="es-ES" w:eastAsia="en-US"/>
        </w:rPr>
        <w:t>comunidad, el cumplimiento de las mismas y el desarrollo de un se</w:t>
      </w:r>
      <w:r w:rsidR="00602552" w:rsidRPr="000343BA">
        <w:rPr>
          <w:rFonts w:eastAsiaTheme="minorHAnsi"/>
          <w:color w:val="auto"/>
          <w:spacing w:val="0"/>
          <w:position w:val="0"/>
          <w:sz w:val="24"/>
          <w:szCs w:val="24"/>
          <w:lang w:val="es-ES" w:eastAsia="en-US"/>
        </w:rPr>
        <w:t xml:space="preserve">ntido comunitario, basado en la </w:t>
      </w:r>
      <w:r w:rsidRPr="000343BA">
        <w:rPr>
          <w:rFonts w:eastAsiaTheme="minorHAnsi"/>
          <w:color w:val="auto"/>
          <w:spacing w:val="0"/>
          <w:position w:val="0"/>
          <w:sz w:val="24"/>
          <w:szCs w:val="24"/>
          <w:lang w:val="es-ES" w:eastAsia="en-US"/>
        </w:rPr>
        <w:t>confianza, el respeto mutuo y la honestidad.</w:t>
      </w:r>
    </w:p>
    <w:p w14:paraId="0CABEAD8" w14:textId="31DC5BCF" w:rsidR="008C590F" w:rsidRPr="000343BA" w:rsidRDefault="008C590F" w:rsidP="000343BA">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Su función principal es el establecimiento de los derechos y deb</w:t>
      </w:r>
      <w:r w:rsidR="00602552" w:rsidRPr="000343BA">
        <w:rPr>
          <w:rFonts w:eastAsiaTheme="minorHAnsi"/>
          <w:color w:val="auto"/>
          <w:spacing w:val="0"/>
          <w:position w:val="0"/>
          <w:sz w:val="24"/>
          <w:szCs w:val="24"/>
          <w:lang w:val="es-ES" w:eastAsia="en-US"/>
        </w:rPr>
        <w:t xml:space="preserve">eres, y las sanciones que deben </w:t>
      </w:r>
      <w:r w:rsidRPr="000343BA">
        <w:rPr>
          <w:rFonts w:eastAsiaTheme="minorHAnsi"/>
          <w:color w:val="auto"/>
          <w:spacing w:val="0"/>
          <w:position w:val="0"/>
          <w:sz w:val="24"/>
          <w:szCs w:val="24"/>
          <w:lang w:val="es-ES" w:eastAsia="en-US"/>
        </w:rPr>
        <w:t>aplicarse ante la violación de las normas establecidas. Las no</w:t>
      </w:r>
      <w:r w:rsidR="00602552" w:rsidRPr="000343BA">
        <w:rPr>
          <w:rFonts w:eastAsiaTheme="minorHAnsi"/>
          <w:color w:val="auto"/>
          <w:spacing w:val="0"/>
          <w:position w:val="0"/>
          <w:sz w:val="24"/>
          <w:szCs w:val="24"/>
          <w:lang w:val="es-ES" w:eastAsia="en-US"/>
        </w:rPr>
        <w:t xml:space="preserve">rmas que se establecen en estos </w:t>
      </w:r>
      <w:r w:rsidRPr="000343BA">
        <w:rPr>
          <w:rFonts w:eastAsiaTheme="minorHAnsi"/>
          <w:color w:val="auto"/>
          <w:spacing w:val="0"/>
          <w:position w:val="0"/>
          <w:sz w:val="24"/>
          <w:szCs w:val="24"/>
          <w:lang w:val="es-ES" w:eastAsia="en-US"/>
        </w:rPr>
        <w:t>Acuerdos para la regulación de la convivencia se deberán entende</w:t>
      </w:r>
      <w:r w:rsidR="00602552" w:rsidRPr="000343BA">
        <w:rPr>
          <w:rFonts w:eastAsiaTheme="minorHAnsi"/>
          <w:color w:val="auto"/>
          <w:spacing w:val="0"/>
          <w:position w:val="0"/>
          <w:sz w:val="24"/>
          <w:szCs w:val="24"/>
          <w:lang w:val="es-ES" w:eastAsia="en-US"/>
        </w:rPr>
        <w:t xml:space="preserve">r como reglas dirigidas a todos </w:t>
      </w:r>
      <w:r w:rsidRPr="000343BA">
        <w:rPr>
          <w:rFonts w:eastAsiaTheme="minorHAnsi"/>
          <w:color w:val="auto"/>
          <w:spacing w:val="0"/>
          <w:position w:val="0"/>
          <w:sz w:val="24"/>
          <w:szCs w:val="24"/>
          <w:lang w:val="es-ES" w:eastAsia="en-US"/>
        </w:rPr>
        <w:t>los miembros de la comunidad educativa referidas a comportamiento o aptitudes especí</w:t>
      </w:r>
      <w:r w:rsidR="00602552" w:rsidRPr="000343BA">
        <w:rPr>
          <w:rFonts w:eastAsiaTheme="minorHAnsi"/>
          <w:color w:val="auto"/>
          <w:spacing w:val="0"/>
          <w:position w:val="0"/>
          <w:sz w:val="24"/>
          <w:szCs w:val="24"/>
          <w:lang w:val="es-ES" w:eastAsia="en-US"/>
        </w:rPr>
        <w:t xml:space="preserve">ficas </w:t>
      </w:r>
      <w:r w:rsidRPr="000343BA">
        <w:rPr>
          <w:rFonts w:eastAsiaTheme="minorHAnsi"/>
          <w:color w:val="auto"/>
          <w:spacing w:val="0"/>
          <w:position w:val="0"/>
          <w:sz w:val="24"/>
          <w:szCs w:val="24"/>
          <w:lang w:val="es-ES" w:eastAsia="en-US"/>
        </w:rPr>
        <w:t xml:space="preserve">considerados como necesarios para la buena marcha de las </w:t>
      </w:r>
      <w:r w:rsidR="00602552" w:rsidRPr="000343BA">
        <w:rPr>
          <w:rFonts w:eastAsiaTheme="minorHAnsi"/>
          <w:color w:val="auto"/>
          <w:spacing w:val="0"/>
          <w:position w:val="0"/>
          <w:sz w:val="24"/>
          <w:szCs w:val="24"/>
          <w:lang w:val="es-ES" w:eastAsia="en-US"/>
        </w:rPr>
        <w:t xml:space="preserve">relaciones comunitarias para el </w:t>
      </w:r>
      <w:r w:rsidRPr="000343BA">
        <w:rPr>
          <w:rFonts w:eastAsiaTheme="minorHAnsi"/>
          <w:color w:val="auto"/>
          <w:spacing w:val="0"/>
          <w:position w:val="0"/>
          <w:sz w:val="24"/>
          <w:szCs w:val="24"/>
          <w:lang w:val="es-ES" w:eastAsia="en-US"/>
        </w:rPr>
        <w:t>trabajo común.</w:t>
      </w:r>
    </w:p>
    <w:p w14:paraId="28F1E00D"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1AAA038D" w14:textId="2B459F02" w:rsidR="00290461" w:rsidRPr="000343BA" w:rsidRDefault="00290461"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CAPITULO II</w:t>
      </w:r>
    </w:p>
    <w:p w14:paraId="3A5D137F" w14:textId="7AA2932D" w:rsidR="008C590F" w:rsidRPr="000343BA" w:rsidRDefault="008C590F"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ÁMBITO DE APLICACIÓN DE LOS ACUERDOS:</w:t>
      </w:r>
    </w:p>
    <w:p w14:paraId="49F50F12"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668A6489" w14:textId="5AD8225C" w:rsidR="008C590F" w:rsidRPr="000343BA" w:rsidRDefault="008C590F" w:rsidP="000343BA">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 xml:space="preserve">Los presentes Acuerdos de Convivencia Escolar y Comunitaria, se </w:t>
      </w:r>
      <w:r w:rsidR="0037003F" w:rsidRPr="000343BA">
        <w:rPr>
          <w:rFonts w:eastAsiaTheme="minorHAnsi"/>
          <w:color w:val="auto"/>
          <w:spacing w:val="0"/>
          <w:position w:val="0"/>
          <w:sz w:val="24"/>
          <w:szCs w:val="24"/>
          <w:lang w:val="es-ES" w:eastAsia="en-US"/>
        </w:rPr>
        <w:t xml:space="preserve">aplicarán y regirán a todos los </w:t>
      </w:r>
      <w:r w:rsidRPr="000343BA">
        <w:rPr>
          <w:rFonts w:eastAsiaTheme="minorHAnsi"/>
          <w:color w:val="auto"/>
          <w:spacing w:val="0"/>
          <w:position w:val="0"/>
          <w:sz w:val="24"/>
          <w:szCs w:val="24"/>
          <w:lang w:val="es-ES" w:eastAsia="en-US"/>
        </w:rPr>
        <w:t>miembros de la comunidad de la Unidad Educativa</w:t>
      </w:r>
      <w:r w:rsidR="0037003F" w:rsidRPr="000343BA">
        <w:rPr>
          <w:rFonts w:eastAsiaTheme="minorHAnsi"/>
          <w:color w:val="auto"/>
          <w:spacing w:val="0"/>
          <w:position w:val="0"/>
          <w:sz w:val="24"/>
          <w:szCs w:val="24"/>
          <w:lang w:val="es-ES" w:eastAsia="en-US"/>
        </w:rPr>
        <w:t xml:space="preserve"> Doctor José María Vargas</w:t>
      </w:r>
      <w:r w:rsidRPr="000343BA">
        <w:rPr>
          <w:rFonts w:eastAsiaTheme="minorHAnsi"/>
          <w:color w:val="auto"/>
          <w:spacing w:val="0"/>
          <w:position w:val="0"/>
          <w:sz w:val="24"/>
          <w:szCs w:val="24"/>
          <w:lang w:val="es-ES" w:eastAsia="en-US"/>
        </w:rPr>
        <w:t>, estudiantes,</w:t>
      </w:r>
    </w:p>
    <w:p w14:paraId="0E43929C" w14:textId="384B2119" w:rsidR="008C590F" w:rsidRPr="000343BA" w:rsidRDefault="008C590F" w:rsidP="000343BA">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 xml:space="preserve">Docentes, </w:t>
      </w:r>
      <w:r w:rsidR="0037003F" w:rsidRPr="000343BA">
        <w:rPr>
          <w:rFonts w:eastAsiaTheme="minorHAnsi"/>
          <w:color w:val="auto"/>
          <w:spacing w:val="0"/>
          <w:position w:val="0"/>
          <w:sz w:val="24"/>
          <w:szCs w:val="24"/>
          <w:lang w:val="es-ES" w:eastAsia="en-US"/>
        </w:rPr>
        <w:t>Personal Administrativo, Ambientalista</w:t>
      </w:r>
      <w:r w:rsidRPr="000343BA">
        <w:rPr>
          <w:rFonts w:eastAsiaTheme="minorHAnsi"/>
          <w:color w:val="auto"/>
          <w:spacing w:val="0"/>
          <w:position w:val="0"/>
          <w:sz w:val="24"/>
          <w:szCs w:val="24"/>
          <w:lang w:val="es-ES" w:eastAsia="en-US"/>
        </w:rPr>
        <w:t>, Padres</w:t>
      </w:r>
      <w:r w:rsidR="0037003F" w:rsidRPr="000343BA">
        <w:rPr>
          <w:rFonts w:eastAsiaTheme="minorHAnsi"/>
          <w:color w:val="auto"/>
          <w:spacing w:val="0"/>
          <w:position w:val="0"/>
          <w:sz w:val="24"/>
          <w:szCs w:val="24"/>
          <w:lang w:val="es-ES" w:eastAsia="en-US"/>
        </w:rPr>
        <w:t>, Madres, R</w:t>
      </w:r>
      <w:r w:rsidRPr="000343BA">
        <w:rPr>
          <w:rFonts w:eastAsiaTheme="minorHAnsi"/>
          <w:color w:val="auto"/>
          <w:spacing w:val="0"/>
          <w:position w:val="0"/>
          <w:sz w:val="24"/>
          <w:szCs w:val="24"/>
          <w:lang w:val="es-ES" w:eastAsia="en-US"/>
        </w:rPr>
        <w:t>epresent</w:t>
      </w:r>
      <w:r w:rsidR="0037003F" w:rsidRPr="000343BA">
        <w:rPr>
          <w:rFonts w:eastAsiaTheme="minorHAnsi"/>
          <w:color w:val="auto"/>
          <w:spacing w:val="0"/>
          <w:position w:val="0"/>
          <w:sz w:val="24"/>
          <w:szCs w:val="24"/>
          <w:lang w:val="es-ES" w:eastAsia="en-US"/>
        </w:rPr>
        <w:t xml:space="preserve">antes o responsables. Todos los </w:t>
      </w:r>
      <w:r w:rsidRPr="000343BA">
        <w:rPr>
          <w:rFonts w:eastAsiaTheme="minorHAnsi"/>
          <w:color w:val="auto"/>
          <w:spacing w:val="0"/>
          <w:position w:val="0"/>
          <w:sz w:val="24"/>
          <w:szCs w:val="24"/>
          <w:lang w:val="es-ES" w:eastAsia="en-US"/>
        </w:rPr>
        <w:t>miembros son garantes del cumplimiento de los presentes Acuerdos de Convivencia Esco</w:t>
      </w:r>
      <w:r w:rsidR="0037003F" w:rsidRPr="000343BA">
        <w:rPr>
          <w:rFonts w:eastAsiaTheme="minorHAnsi"/>
          <w:color w:val="auto"/>
          <w:spacing w:val="0"/>
          <w:position w:val="0"/>
          <w:sz w:val="24"/>
          <w:szCs w:val="24"/>
          <w:lang w:val="es-ES" w:eastAsia="en-US"/>
        </w:rPr>
        <w:t xml:space="preserve">lar y </w:t>
      </w:r>
      <w:r w:rsidRPr="000343BA">
        <w:rPr>
          <w:rFonts w:eastAsiaTheme="minorHAnsi"/>
          <w:color w:val="auto"/>
          <w:spacing w:val="0"/>
          <w:position w:val="0"/>
          <w:sz w:val="24"/>
          <w:szCs w:val="24"/>
          <w:lang w:val="es-ES" w:eastAsia="en-US"/>
        </w:rPr>
        <w:t>Comunitaria, y ninguno podrá alegar su desconocimiento como excusa para no acatarlos.</w:t>
      </w:r>
    </w:p>
    <w:p w14:paraId="35D1FA74" w14:textId="57612FFD"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4E8C2403" w14:textId="77777777" w:rsidR="005C7CB4" w:rsidRPr="000343BA" w:rsidRDefault="005C7CB4" w:rsidP="000343BA">
      <w:pPr>
        <w:spacing w:line="360" w:lineRule="auto"/>
        <w:jc w:val="both"/>
        <w:rPr>
          <w:rFonts w:eastAsiaTheme="minorHAnsi"/>
          <w:color w:val="auto"/>
          <w:spacing w:val="0"/>
          <w:position w:val="0"/>
          <w:sz w:val="24"/>
          <w:szCs w:val="24"/>
          <w:lang w:val="es-ES" w:eastAsia="en-US"/>
        </w:rPr>
      </w:pPr>
    </w:p>
    <w:p w14:paraId="4D7096AC" w14:textId="0F586E4C" w:rsidR="00290461" w:rsidRPr="000343BA" w:rsidRDefault="00290461" w:rsidP="000343BA">
      <w:pPr>
        <w:spacing w:line="360" w:lineRule="auto"/>
        <w:jc w:val="center"/>
        <w:rPr>
          <w:rFonts w:eastAsiaTheme="minorHAnsi"/>
          <w:b/>
          <w:color w:val="auto"/>
          <w:spacing w:val="0"/>
          <w:position w:val="0"/>
          <w:sz w:val="24"/>
          <w:szCs w:val="24"/>
          <w:lang w:val="es-ES" w:eastAsia="en-US"/>
        </w:rPr>
      </w:pPr>
      <w:r w:rsidRPr="000343BA">
        <w:rPr>
          <w:rFonts w:eastAsiaTheme="minorHAnsi"/>
          <w:b/>
          <w:color w:val="auto"/>
          <w:spacing w:val="0"/>
          <w:position w:val="0"/>
          <w:sz w:val="24"/>
          <w:szCs w:val="24"/>
          <w:lang w:val="es-ES" w:eastAsia="en-US"/>
        </w:rPr>
        <w:t>CAPITULO III</w:t>
      </w:r>
    </w:p>
    <w:p w14:paraId="515C19F3" w14:textId="2CB777B9" w:rsidR="008C590F" w:rsidRPr="000343BA" w:rsidRDefault="008C590F" w:rsidP="000343BA">
      <w:pPr>
        <w:spacing w:line="360" w:lineRule="auto"/>
        <w:jc w:val="center"/>
        <w:rPr>
          <w:rFonts w:eastAsiaTheme="minorHAnsi"/>
          <w:color w:val="auto"/>
          <w:spacing w:val="0"/>
          <w:position w:val="0"/>
          <w:sz w:val="24"/>
          <w:szCs w:val="24"/>
          <w:lang w:val="es-ES" w:eastAsia="en-US"/>
        </w:rPr>
      </w:pPr>
      <w:r w:rsidRPr="000343BA">
        <w:rPr>
          <w:rFonts w:eastAsiaTheme="minorHAnsi"/>
          <w:b/>
          <w:color w:val="auto"/>
          <w:spacing w:val="0"/>
          <w:position w:val="0"/>
          <w:sz w:val="24"/>
          <w:szCs w:val="24"/>
          <w:lang w:val="es-ES" w:eastAsia="en-US"/>
        </w:rPr>
        <w:t>PRINCIPIOS FUNDAMENTALES DE LA INSTITUCIÓN</w:t>
      </w:r>
    </w:p>
    <w:p w14:paraId="555C70B8" w14:textId="77777777" w:rsidR="008C590F" w:rsidRPr="000343BA" w:rsidRDefault="008C590F" w:rsidP="000343BA">
      <w:pPr>
        <w:spacing w:line="360" w:lineRule="auto"/>
        <w:jc w:val="both"/>
        <w:rPr>
          <w:rFonts w:eastAsiaTheme="minorHAnsi"/>
          <w:color w:val="auto"/>
          <w:spacing w:val="0"/>
          <w:position w:val="0"/>
          <w:sz w:val="24"/>
          <w:szCs w:val="24"/>
          <w:lang w:val="es-ES" w:eastAsia="en-US"/>
        </w:rPr>
      </w:pPr>
      <w:r w:rsidRPr="000343BA">
        <w:rPr>
          <w:rFonts w:eastAsiaTheme="minorHAnsi"/>
          <w:b/>
          <w:color w:val="auto"/>
          <w:spacing w:val="0"/>
          <w:position w:val="0"/>
          <w:sz w:val="24"/>
          <w:szCs w:val="24"/>
          <w:lang w:val="es-ES" w:eastAsia="en-US"/>
        </w:rPr>
        <w:t>Objetivo General</w:t>
      </w:r>
      <w:r w:rsidRPr="000343BA">
        <w:rPr>
          <w:rFonts w:eastAsiaTheme="minorHAnsi"/>
          <w:color w:val="auto"/>
          <w:spacing w:val="0"/>
          <w:position w:val="0"/>
          <w:sz w:val="24"/>
          <w:szCs w:val="24"/>
          <w:lang w:val="es-ES" w:eastAsia="en-US"/>
        </w:rPr>
        <w:t>:</w:t>
      </w:r>
    </w:p>
    <w:p w14:paraId="3B93C388" w14:textId="403E6F6A" w:rsidR="00942E55" w:rsidRPr="000343BA" w:rsidRDefault="00DD36E5" w:rsidP="000343BA">
      <w:pPr>
        <w:spacing w:line="360" w:lineRule="auto"/>
        <w:jc w:val="both"/>
        <w:rPr>
          <w:rFonts w:eastAsiaTheme="minorHAnsi"/>
          <w:color w:val="auto"/>
          <w:spacing w:val="0"/>
          <w:position w:val="0"/>
          <w:sz w:val="24"/>
          <w:szCs w:val="24"/>
          <w:lang w:val="es-ES" w:eastAsia="en-US"/>
        </w:rPr>
      </w:pPr>
      <w:r w:rsidRPr="000343BA">
        <w:rPr>
          <w:color w:val="auto"/>
          <w:sz w:val="24"/>
          <w:szCs w:val="24"/>
          <w:lang w:eastAsia="es-VE"/>
        </w:rPr>
        <w:t>Consolidar una formación integral basada en valores: sociales, económicos</w:t>
      </w:r>
      <w:r w:rsidR="00942E55" w:rsidRPr="000343BA">
        <w:rPr>
          <w:color w:val="auto"/>
          <w:sz w:val="24"/>
          <w:szCs w:val="24"/>
          <w:lang w:eastAsia="es-VE"/>
        </w:rPr>
        <w:t xml:space="preserve">, culturales, </w:t>
      </w:r>
      <w:r w:rsidR="0000256F" w:rsidRPr="000343BA">
        <w:rPr>
          <w:color w:val="auto"/>
          <w:sz w:val="24"/>
          <w:szCs w:val="24"/>
          <w:lang w:eastAsia="es-VE"/>
        </w:rPr>
        <w:t xml:space="preserve">éticos, morales, patrióticos, democráticos, espirituales, ambientales, científicos, de </w:t>
      </w:r>
      <w:r w:rsidR="005C7CB4" w:rsidRPr="000343BA">
        <w:rPr>
          <w:color w:val="auto"/>
          <w:sz w:val="24"/>
          <w:szCs w:val="24"/>
          <w:lang w:eastAsia="es-VE"/>
        </w:rPr>
        <w:t xml:space="preserve">identidad </w:t>
      </w:r>
      <w:r w:rsidR="005C7CB4" w:rsidRPr="000343BA">
        <w:rPr>
          <w:rFonts w:eastAsiaTheme="minorHAnsi"/>
          <w:color w:val="auto"/>
          <w:spacing w:val="0"/>
          <w:position w:val="0"/>
          <w:sz w:val="24"/>
          <w:szCs w:val="24"/>
          <w:lang w:val="es-ES" w:eastAsia="en-US"/>
        </w:rPr>
        <w:t>y</w:t>
      </w:r>
      <w:r w:rsidR="005C7CB4" w:rsidRPr="000343BA">
        <w:rPr>
          <w:color w:val="auto"/>
          <w:sz w:val="24"/>
          <w:szCs w:val="24"/>
          <w:lang w:eastAsia="es-VE"/>
        </w:rPr>
        <w:t xml:space="preserve"> cultural</w:t>
      </w:r>
      <w:r w:rsidRPr="000343BA">
        <w:rPr>
          <w:color w:val="auto"/>
          <w:sz w:val="24"/>
          <w:szCs w:val="24"/>
          <w:lang w:eastAsia="es-VE"/>
        </w:rPr>
        <w:t xml:space="preserve">, de sana </w:t>
      </w:r>
      <w:r w:rsidRPr="000343BA">
        <w:rPr>
          <w:color w:val="auto"/>
          <w:sz w:val="24"/>
          <w:szCs w:val="24"/>
          <w:lang w:eastAsia="es-VE"/>
        </w:rPr>
        <w:lastRenderedPageBreak/>
        <w:t xml:space="preserve">convivencia desde la cotidianidad para influir en el contexto regional, con acciones tendientes a la solución pacífica de conflictos, entre los diferentes estamentos y actores que conforman la Comunidad </w:t>
      </w:r>
      <w:r w:rsidR="007A3BC1" w:rsidRPr="000343BA">
        <w:rPr>
          <w:color w:val="auto"/>
          <w:sz w:val="24"/>
          <w:szCs w:val="24"/>
          <w:lang w:eastAsia="es-VE"/>
        </w:rPr>
        <w:t>Varguense.</w:t>
      </w:r>
    </w:p>
    <w:p w14:paraId="113B1910" w14:textId="77777777" w:rsidR="008C590F" w:rsidRPr="000343BA" w:rsidRDefault="008C590F" w:rsidP="000343BA">
      <w:pPr>
        <w:spacing w:line="360" w:lineRule="auto"/>
        <w:rPr>
          <w:rFonts w:eastAsiaTheme="minorHAnsi"/>
          <w:color w:val="auto"/>
          <w:sz w:val="24"/>
          <w:szCs w:val="24"/>
          <w:lang w:val="es-ES" w:eastAsia="en-US"/>
        </w:rPr>
      </w:pPr>
      <w:r w:rsidRPr="000343BA">
        <w:rPr>
          <w:rFonts w:eastAsiaTheme="minorHAnsi"/>
          <w:b/>
          <w:color w:val="auto"/>
          <w:sz w:val="24"/>
          <w:szCs w:val="24"/>
          <w:lang w:val="es-ES" w:eastAsia="en-US"/>
        </w:rPr>
        <w:t>Objetivos Específicos</w:t>
      </w:r>
      <w:r w:rsidRPr="000343BA">
        <w:rPr>
          <w:rFonts w:eastAsiaTheme="minorHAnsi"/>
          <w:color w:val="auto"/>
          <w:sz w:val="24"/>
          <w:szCs w:val="24"/>
          <w:lang w:val="es-ES" w:eastAsia="en-US"/>
        </w:rPr>
        <w:t>:</w:t>
      </w:r>
    </w:p>
    <w:p w14:paraId="315E8CD5" w14:textId="5B0EFD1F" w:rsidR="008C590F" w:rsidRPr="002D17DF" w:rsidRDefault="00DD36E5" w:rsidP="002D17DF">
      <w:pPr>
        <w:pStyle w:val="Prrafodelista"/>
        <w:numPr>
          <w:ilvl w:val="0"/>
          <w:numId w:val="37"/>
        </w:numPr>
        <w:spacing w:line="360" w:lineRule="auto"/>
        <w:jc w:val="both"/>
        <w:rPr>
          <w:rFonts w:eastAsiaTheme="minorHAnsi"/>
          <w:color w:val="auto"/>
          <w:sz w:val="24"/>
          <w:szCs w:val="24"/>
          <w:lang w:val="es-ES" w:eastAsia="en-US"/>
        </w:rPr>
      </w:pPr>
      <w:r w:rsidRPr="002D17DF">
        <w:rPr>
          <w:rFonts w:eastAsiaTheme="minorHAnsi"/>
          <w:color w:val="auto"/>
          <w:sz w:val="24"/>
          <w:szCs w:val="24"/>
          <w:lang w:val="es-ES" w:eastAsia="en-US"/>
        </w:rPr>
        <w:t xml:space="preserve">Promover </w:t>
      </w:r>
      <w:r w:rsidR="008C590F" w:rsidRPr="002D17DF">
        <w:rPr>
          <w:rFonts w:eastAsiaTheme="minorHAnsi"/>
          <w:color w:val="auto"/>
          <w:sz w:val="24"/>
          <w:szCs w:val="24"/>
          <w:lang w:val="es-ES" w:eastAsia="en-US"/>
        </w:rPr>
        <w:t>el desarrollo de la persona humana en la búsqueda permanente de la formación</w:t>
      </w:r>
      <w:r w:rsidRPr="002D17DF">
        <w:rPr>
          <w:rFonts w:eastAsiaTheme="minorHAnsi"/>
          <w:color w:val="auto"/>
          <w:sz w:val="24"/>
          <w:szCs w:val="24"/>
          <w:lang w:val="es-ES" w:eastAsia="en-US"/>
        </w:rPr>
        <w:t xml:space="preserve"> moral</w:t>
      </w:r>
      <w:r w:rsidR="008C590F" w:rsidRPr="002D17DF">
        <w:rPr>
          <w:rFonts w:eastAsiaTheme="minorHAnsi"/>
          <w:color w:val="auto"/>
          <w:sz w:val="24"/>
          <w:szCs w:val="24"/>
          <w:lang w:val="es-ES" w:eastAsia="en-US"/>
        </w:rPr>
        <w:t>, ética e intelectual.</w:t>
      </w:r>
    </w:p>
    <w:p w14:paraId="295E4215" w14:textId="2AEF9AA6" w:rsidR="008C590F" w:rsidRPr="002D17DF" w:rsidRDefault="008C590F" w:rsidP="002D17DF">
      <w:pPr>
        <w:pStyle w:val="Prrafodelista"/>
        <w:numPr>
          <w:ilvl w:val="0"/>
          <w:numId w:val="37"/>
        </w:numPr>
        <w:spacing w:line="360" w:lineRule="auto"/>
        <w:jc w:val="both"/>
        <w:rPr>
          <w:rFonts w:eastAsiaTheme="minorHAnsi"/>
          <w:color w:val="auto"/>
          <w:sz w:val="24"/>
          <w:szCs w:val="24"/>
          <w:lang w:val="es-ES" w:eastAsia="en-US"/>
        </w:rPr>
      </w:pPr>
      <w:r w:rsidRPr="002D17DF">
        <w:rPr>
          <w:rFonts w:eastAsiaTheme="minorHAnsi"/>
          <w:color w:val="auto"/>
          <w:sz w:val="24"/>
          <w:szCs w:val="24"/>
          <w:lang w:val="es-ES" w:eastAsia="en-US"/>
        </w:rPr>
        <w:t>Motivar</w:t>
      </w:r>
      <w:r w:rsidR="00DD36E5" w:rsidRPr="002D17DF">
        <w:rPr>
          <w:rFonts w:eastAsiaTheme="minorHAnsi"/>
          <w:color w:val="auto"/>
          <w:sz w:val="24"/>
          <w:szCs w:val="24"/>
          <w:lang w:val="es-ES" w:eastAsia="en-US"/>
        </w:rPr>
        <w:t xml:space="preserve"> </w:t>
      </w:r>
      <w:r w:rsidRPr="002D17DF">
        <w:rPr>
          <w:rFonts w:eastAsiaTheme="minorHAnsi"/>
          <w:color w:val="auto"/>
          <w:sz w:val="24"/>
          <w:szCs w:val="24"/>
          <w:lang w:val="es-ES" w:eastAsia="en-US"/>
        </w:rPr>
        <w:t>la participación y espacios de encuentro y debates pedagógicos que contribuyan al</w:t>
      </w:r>
      <w:r w:rsidR="00DD36E5" w:rsidRPr="002D17DF">
        <w:rPr>
          <w:rFonts w:eastAsiaTheme="minorHAnsi"/>
          <w:color w:val="auto"/>
          <w:sz w:val="24"/>
          <w:szCs w:val="24"/>
          <w:lang w:val="es-ES" w:eastAsia="en-US"/>
        </w:rPr>
        <w:t xml:space="preserve"> </w:t>
      </w:r>
      <w:r w:rsidRPr="002D17DF">
        <w:rPr>
          <w:rFonts w:eastAsiaTheme="minorHAnsi"/>
          <w:color w:val="auto"/>
          <w:sz w:val="24"/>
          <w:szCs w:val="24"/>
          <w:lang w:val="es-ES" w:eastAsia="en-US"/>
        </w:rPr>
        <w:t>desarrollo de propuestas innovadoras.</w:t>
      </w:r>
    </w:p>
    <w:p w14:paraId="77AF2846" w14:textId="13C6CD11" w:rsidR="008C590F" w:rsidRPr="002D17DF" w:rsidRDefault="008C590F" w:rsidP="002D17DF">
      <w:pPr>
        <w:pStyle w:val="Prrafodelista"/>
        <w:numPr>
          <w:ilvl w:val="0"/>
          <w:numId w:val="37"/>
        </w:numPr>
        <w:spacing w:line="360" w:lineRule="auto"/>
        <w:jc w:val="both"/>
        <w:rPr>
          <w:rFonts w:eastAsiaTheme="minorHAnsi"/>
          <w:color w:val="auto"/>
          <w:sz w:val="24"/>
          <w:szCs w:val="24"/>
          <w:lang w:val="es-ES" w:eastAsia="en-US"/>
        </w:rPr>
      </w:pPr>
      <w:r w:rsidRPr="002D17DF">
        <w:rPr>
          <w:rFonts w:eastAsiaTheme="minorHAnsi"/>
          <w:color w:val="auto"/>
          <w:sz w:val="24"/>
          <w:szCs w:val="24"/>
          <w:lang w:val="es-ES" w:eastAsia="en-US"/>
        </w:rPr>
        <w:t>Propiciar</w:t>
      </w:r>
      <w:r w:rsidR="00DD36E5" w:rsidRPr="002D17DF">
        <w:rPr>
          <w:rFonts w:eastAsiaTheme="minorHAnsi"/>
          <w:color w:val="auto"/>
          <w:sz w:val="24"/>
          <w:szCs w:val="24"/>
          <w:lang w:val="es-ES" w:eastAsia="en-US"/>
        </w:rPr>
        <w:t xml:space="preserve"> </w:t>
      </w:r>
      <w:r w:rsidRPr="002D17DF">
        <w:rPr>
          <w:rFonts w:eastAsiaTheme="minorHAnsi"/>
          <w:color w:val="auto"/>
          <w:sz w:val="24"/>
          <w:szCs w:val="24"/>
          <w:lang w:val="es-ES" w:eastAsia="en-US"/>
        </w:rPr>
        <w:t>en los estudiantes el desarrollo de las capacidades crítica, reflexiva y analítica</w:t>
      </w:r>
      <w:r w:rsidR="00DD36E5" w:rsidRPr="002D17DF">
        <w:rPr>
          <w:rFonts w:eastAsiaTheme="minorHAnsi"/>
          <w:color w:val="auto"/>
          <w:sz w:val="24"/>
          <w:szCs w:val="24"/>
          <w:lang w:val="es-ES" w:eastAsia="en-US"/>
        </w:rPr>
        <w:t xml:space="preserve"> </w:t>
      </w:r>
      <w:r w:rsidRPr="002D17DF">
        <w:rPr>
          <w:rFonts w:eastAsiaTheme="minorHAnsi"/>
          <w:color w:val="auto"/>
          <w:sz w:val="24"/>
          <w:szCs w:val="24"/>
          <w:lang w:val="es-ES" w:eastAsia="en-US"/>
        </w:rPr>
        <w:t>que les posibilite crecer y continuar formándose con intereses y metas comunes.</w:t>
      </w:r>
    </w:p>
    <w:p w14:paraId="30193B34" w14:textId="36A2FF69" w:rsidR="00A518A6" w:rsidRPr="002D17DF" w:rsidRDefault="000343BA" w:rsidP="002D17DF">
      <w:pPr>
        <w:pStyle w:val="Prrafodelista"/>
        <w:numPr>
          <w:ilvl w:val="0"/>
          <w:numId w:val="37"/>
        </w:numPr>
        <w:spacing w:line="360" w:lineRule="auto"/>
        <w:jc w:val="both"/>
        <w:rPr>
          <w:color w:val="auto"/>
          <w:sz w:val="24"/>
          <w:szCs w:val="24"/>
        </w:rPr>
      </w:pPr>
      <w:r w:rsidRPr="002D17DF">
        <w:rPr>
          <w:color w:val="auto"/>
          <w:sz w:val="24"/>
          <w:szCs w:val="24"/>
          <w:lang w:val="es-ES"/>
        </w:rPr>
        <w:t>Re</w:t>
      </w:r>
      <w:r w:rsidRPr="002D17DF">
        <w:rPr>
          <w:color w:val="auto"/>
          <w:sz w:val="24"/>
          <w:szCs w:val="24"/>
        </w:rPr>
        <w:t>sponder</w:t>
      </w:r>
      <w:r w:rsidR="0096643F" w:rsidRPr="002D17DF">
        <w:rPr>
          <w:color w:val="auto"/>
          <w:sz w:val="24"/>
          <w:szCs w:val="24"/>
        </w:rPr>
        <w:t xml:space="preserve"> a las exigencias del Ministerio del P</w:t>
      </w:r>
      <w:r w:rsidR="00A518A6" w:rsidRPr="002D17DF">
        <w:rPr>
          <w:color w:val="auto"/>
          <w:sz w:val="24"/>
          <w:szCs w:val="24"/>
        </w:rPr>
        <w:t xml:space="preserve">oder </w:t>
      </w:r>
      <w:r w:rsidR="0096643F" w:rsidRPr="002D17DF">
        <w:rPr>
          <w:color w:val="auto"/>
          <w:sz w:val="24"/>
          <w:szCs w:val="24"/>
        </w:rPr>
        <w:t>P</w:t>
      </w:r>
      <w:r w:rsidR="00A518A6" w:rsidRPr="002D17DF">
        <w:rPr>
          <w:color w:val="auto"/>
          <w:sz w:val="24"/>
          <w:szCs w:val="24"/>
        </w:rPr>
        <w:t xml:space="preserve">opular para la </w:t>
      </w:r>
      <w:r w:rsidR="0096643F" w:rsidRPr="002D17DF">
        <w:rPr>
          <w:color w:val="auto"/>
          <w:sz w:val="24"/>
          <w:szCs w:val="24"/>
        </w:rPr>
        <w:t>E</w:t>
      </w:r>
      <w:r w:rsidR="00A518A6" w:rsidRPr="002D17DF">
        <w:rPr>
          <w:color w:val="auto"/>
          <w:sz w:val="24"/>
          <w:szCs w:val="24"/>
        </w:rPr>
        <w:t xml:space="preserve">ducación </w:t>
      </w:r>
    </w:p>
    <w:p w14:paraId="7F746A26" w14:textId="7426A836" w:rsidR="00A518A6" w:rsidRPr="002D17DF" w:rsidRDefault="0096643F" w:rsidP="002D17DF">
      <w:pPr>
        <w:pStyle w:val="Prrafodelista"/>
        <w:numPr>
          <w:ilvl w:val="0"/>
          <w:numId w:val="37"/>
        </w:numPr>
        <w:spacing w:line="360" w:lineRule="auto"/>
        <w:jc w:val="both"/>
        <w:rPr>
          <w:color w:val="auto"/>
          <w:sz w:val="24"/>
          <w:szCs w:val="24"/>
        </w:rPr>
      </w:pPr>
      <w:r w:rsidRPr="002D17DF">
        <w:rPr>
          <w:color w:val="auto"/>
          <w:sz w:val="24"/>
          <w:szCs w:val="24"/>
        </w:rPr>
        <w:t>P</w:t>
      </w:r>
      <w:r w:rsidR="00A518A6" w:rsidRPr="002D17DF">
        <w:rPr>
          <w:color w:val="auto"/>
          <w:sz w:val="24"/>
          <w:szCs w:val="24"/>
        </w:rPr>
        <w:t>romover el sentido de pertenencia con la institución y con todo lo que nos identifica como neoespartanos, venezolanos y latinoamericanos.</w:t>
      </w:r>
    </w:p>
    <w:p w14:paraId="420B1993" w14:textId="2CEE4A04" w:rsidR="0096643F" w:rsidRPr="002D17DF" w:rsidRDefault="008C590F" w:rsidP="000343BA">
      <w:pPr>
        <w:pStyle w:val="Prrafodelista"/>
        <w:numPr>
          <w:ilvl w:val="0"/>
          <w:numId w:val="37"/>
        </w:numPr>
        <w:spacing w:line="360" w:lineRule="auto"/>
        <w:jc w:val="both"/>
        <w:rPr>
          <w:rFonts w:eastAsiaTheme="minorHAnsi"/>
          <w:color w:val="auto"/>
          <w:spacing w:val="0"/>
          <w:position w:val="0"/>
          <w:sz w:val="24"/>
          <w:szCs w:val="24"/>
          <w:lang w:val="es-ES" w:eastAsia="en-US"/>
        </w:rPr>
      </w:pPr>
      <w:r w:rsidRPr="002D17DF">
        <w:rPr>
          <w:rFonts w:eastAsiaTheme="minorHAnsi"/>
          <w:color w:val="auto"/>
          <w:spacing w:val="0"/>
          <w:position w:val="0"/>
          <w:sz w:val="24"/>
          <w:szCs w:val="24"/>
          <w:lang w:val="es-ES" w:eastAsia="en-US"/>
        </w:rPr>
        <w:t>Formar</w:t>
      </w:r>
      <w:r w:rsidR="00DD36E5" w:rsidRPr="002D17DF">
        <w:rPr>
          <w:rFonts w:eastAsiaTheme="minorHAnsi"/>
          <w:color w:val="auto"/>
          <w:spacing w:val="0"/>
          <w:position w:val="0"/>
          <w:sz w:val="24"/>
          <w:szCs w:val="24"/>
          <w:lang w:val="es-ES" w:eastAsia="en-US"/>
        </w:rPr>
        <w:t xml:space="preserve"> </w:t>
      </w:r>
      <w:r w:rsidRPr="002D17DF">
        <w:rPr>
          <w:rFonts w:eastAsiaTheme="minorHAnsi"/>
          <w:color w:val="auto"/>
          <w:spacing w:val="0"/>
          <w:position w:val="0"/>
          <w:sz w:val="24"/>
          <w:szCs w:val="24"/>
          <w:lang w:val="es-ES" w:eastAsia="en-US"/>
        </w:rPr>
        <w:t>para la vida y para el trabajo.</w:t>
      </w:r>
    </w:p>
    <w:p w14:paraId="0031839E" w14:textId="17B43221" w:rsidR="005C7CB4" w:rsidRPr="002D17DF" w:rsidRDefault="0096643F" w:rsidP="002D17DF">
      <w:pPr>
        <w:spacing w:line="360" w:lineRule="auto"/>
        <w:jc w:val="center"/>
        <w:rPr>
          <w:rFonts w:eastAsiaTheme="minorHAnsi"/>
          <w:b/>
          <w:color w:val="auto"/>
          <w:spacing w:val="0"/>
          <w:position w:val="0"/>
          <w:sz w:val="24"/>
          <w:szCs w:val="24"/>
          <w:lang w:val="es-ES" w:eastAsia="en-US"/>
        </w:rPr>
      </w:pPr>
      <w:r w:rsidRPr="002D17DF">
        <w:rPr>
          <w:rFonts w:eastAsiaTheme="minorHAnsi"/>
          <w:b/>
          <w:color w:val="auto"/>
          <w:spacing w:val="0"/>
          <w:position w:val="0"/>
          <w:sz w:val="24"/>
          <w:szCs w:val="24"/>
          <w:lang w:val="es-ES" w:eastAsia="en-US"/>
        </w:rPr>
        <w:t>FILOSOFÍA INSTITUCIONAL</w:t>
      </w:r>
    </w:p>
    <w:p w14:paraId="404757D2" w14:textId="24B81BC2" w:rsidR="002D17DF" w:rsidRPr="000343BA" w:rsidRDefault="0096643F" w:rsidP="002D17DF">
      <w:pPr>
        <w:spacing w:line="360" w:lineRule="auto"/>
        <w:rPr>
          <w:rFonts w:eastAsiaTheme="minorHAnsi"/>
          <w:color w:val="auto"/>
          <w:spacing w:val="0"/>
          <w:position w:val="0"/>
          <w:sz w:val="24"/>
          <w:szCs w:val="24"/>
          <w:lang w:val="es-ES" w:eastAsia="en-US"/>
        </w:rPr>
      </w:pPr>
      <w:r w:rsidRPr="000343BA">
        <w:rPr>
          <w:color w:val="auto"/>
          <w:sz w:val="24"/>
          <w:szCs w:val="24"/>
        </w:rPr>
        <w:t>La Unidad Educativa Doctor José María Vargas</w:t>
      </w:r>
      <w:r w:rsidRPr="000343BA">
        <w:rPr>
          <w:rFonts w:eastAsiaTheme="minorHAnsi"/>
          <w:color w:val="auto"/>
          <w:spacing w:val="0"/>
          <w:position w:val="0"/>
          <w:sz w:val="24"/>
          <w:szCs w:val="24"/>
          <w:lang w:val="es-ES" w:eastAsia="en-US"/>
        </w:rPr>
        <w:t xml:space="preserve"> es una </w:t>
      </w:r>
      <w:r w:rsidR="000343BA" w:rsidRPr="000343BA">
        <w:rPr>
          <w:rFonts w:eastAsiaTheme="minorHAnsi"/>
          <w:color w:val="auto"/>
          <w:spacing w:val="0"/>
          <w:position w:val="0"/>
          <w:sz w:val="24"/>
          <w:szCs w:val="24"/>
          <w:lang w:val="es-ES" w:eastAsia="en-US"/>
        </w:rPr>
        <w:t>institución, donde</w:t>
      </w:r>
      <w:r w:rsidR="008C590F" w:rsidRPr="000343BA">
        <w:rPr>
          <w:rFonts w:eastAsiaTheme="minorHAnsi"/>
          <w:color w:val="auto"/>
          <w:spacing w:val="0"/>
          <w:position w:val="0"/>
          <w:sz w:val="24"/>
          <w:szCs w:val="24"/>
          <w:lang w:val="es-ES" w:eastAsia="en-US"/>
        </w:rPr>
        <w:t xml:space="preserve"> se ha</w:t>
      </w:r>
      <w:r w:rsidRPr="000343BA">
        <w:rPr>
          <w:rFonts w:eastAsiaTheme="minorHAnsi"/>
          <w:color w:val="auto"/>
          <w:spacing w:val="0"/>
          <w:position w:val="0"/>
          <w:sz w:val="24"/>
          <w:szCs w:val="24"/>
          <w:lang w:val="es-ES" w:eastAsia="en-US"/>
        </w:rPr>
        <w:t xml:space="preserve">ce énfasis en formar ciudadanos </w:t>
      </w:r>
      <w:r w:rsidR="008C590F" w:rsidRPr="000343BA">
        <w:rPr>
          <w:rFonts w:eastAsiaTheme="minorHAnsi"/>
          <w:color w:val="auto"/>
          <w:spacing w:val="0"/>
          <w:position w:val="0"/>
          <w:sz w:val="24"/>
          <w:szCs w:val="24"/>
          <w:lang w:val="es-ES" w:eastAsia="en-US"/>
        </w:rPr>
        <w:t>con l</w:t>
      </w:r>
      <w:r w:rsidRPr="000343BA">
        <w:rPr>
          <w:rFonts w:eastAsiaTheme="minorHAnsi"/>
          <w:color w:val="auto"/>
          <w:spacing w:val="0"/>
          <w:position w:val="0"/>
          <w:sz w:val="24"/>
          <w:szCs w:val="24"/>
          <w:lang w:val="es-ES" w:eastAsia="en-US"/>
        </w:rPr>
        <w:t xml:space="preserve">os más altos </w:t>
      </w:r>
      <w:r w:rsidR="000343BA" w:rsidRPr="000343BA">
        <w:rPr>
          <w:rFonts w:eastAsiaTheme="minorHAnsi"/>
          <w:color w:val="auto"/>
          <w:spacing w:val="0"/>
          <w:position w:val="0"/>
          <w:sz w:val="24"/>
          <w:szCs w:val="24"/>
          <w:lang w:val="es-ES" w:eastAsia="en-US"/>
        </w:rPr>
        <w:t>estándares académicos</w:t>
      </w:r>
      <w:r w:rsidRPr="000343BA">
        <w:rPr>
          <w:rFonts w:eastAsiaTheme="minorHAnsi"/>
          <w:color w:val="auto"/>
          <w:spacing w:val="0"/>
          <w:position w:val="0"/>
          <w:sz w:val="24"/>
          <w:szCs w:val="24"/>
          <w:lang w:val="es-ES" w:eastAsia="en-US"/>
        </w:rPr>
        <w:t>, científicos y de identidad</w:t>
      </w:r>
      <w:r w:rsidR="008C590F" w:rsidRPr="000343BA">
        <w:rPr>
          <w:rFonts w:eastAsiaTheme="minorHAnsi"/>
          <w:color w:val="auto"/>
          <w:spacing w:val="0"/>
          <w:position w:val="0"/>
          <w:sz w:val="24"/>
          <w:szCs w:val="24"/>
          <w:lang w:val="es-ES" w:eastAsia="en-US"/>
        </w:rPr>
        <w:t>; en un ambiente</w:t>
      </w:r>
      <w:r w:rsidRPr="000343BA">
        <w:rPr>
          <w:rFonts w:eastAsiaTheme="minorHAnsi"/>
          <w:color w:val="auto"/>
          <w:spacing w:val="0"/>
          <w:position w:val="0"/>
          <w:sz w:val="24"/>
          <w:szCs w:val="24"/>
          <w:lang w:val="es-ES" w:eastAsia="en-US"/>
        </w:rPr>
        <w:t xml:space="preserve"> sano, libre y comprometido con </w:t>
      </w:r>
      <w:r w:rsidR="008C590F" w:rsidRPr="000343BA">
        <w:rPr>
          <w:rFonts w:eastAsiaTheme="minorHAnsi"/>
          <w:color w:val="auto"/>
          <w:spacing w:val="0"/>
          <w:position w:val="0"/>
          <w:sz w:val="24"/>
          <w:szCs w:val="24"/>
          <w:lang w:val="es-ES" w:eastAsia="en-US"/>
        </w:rPr>
        <w:t>la comunidad permitiendo un desarrollo integral de todos lo</w:t>
      </w:r>
      <w:r w:rsidRPr="000343BA">
        <w:rPr>
          <w:rFonts w:eastAsiaTheme="minorHAnsi"/>
          <w:color w:val="auto"/>
          <w:spacing w:val="0"/>
          <w:position w:val="0"/>
          <w:sz w:val="24"/>
          <w:szCs w:val="24"/>
          <w:lang w:val="es-ES" w:eastAsia="en-US"/>
        </w:rPr>
        <w:t xml:space="preserve">s miembros que hacen vida en la </w:t>
      </w:r>
      <w:r w:rsidR="00431C02" w:rsidRPr="000343BA">
        <w:rPr>
          <w:rFonts w:eastAsiaTheme="minorHAnsi"/>
          <w:color w:val="auto"/>
          <w:spacing w:val="0"/>
          <w:position w:val="0"/>
          <w:sz w:val="24"/>
          <w:szCs w:val="24"/>
          <w:lang w:val="es-ES" w:eastAsia="en-US"/>
        </w:rPr>
        <w:t>comunidad educativa.</w:t>
      </w:r>
    </w:p>
    <w:p w14:paraId="535DC101" w14:textId="24AC5999" w:rsidR="0096643F" w:rsidRPr="002D17DF" w:rsidRDefault="0096643F" w:rsidP="002D17DF">
      <w:pPr>
        <w:spacing w:line="360" w:lineRule="auto"/>
        <w:jc w:val="center"/>
        <w:rPr>
          <w:b/>
          <w:color w:val="auto"/>
          <w:sz w:val="24"/>
          <w:szCs w:val="24"/>
        </w:rPr>
      </w:pPr>
      <w:r w:rsidRPr="002D17DF">
        <w:rPr>
          <w:b/>
          <w:color w:val="auto"/>
          <w:sz w:val="24"/>
          <w:szCs w:val="24"/>
        </w:rPr>
        <w:t>MISIÓN VARGUENSE</w:t>
      </w:r>
    </w:p>
    <w:p w14:paraId="4EC22E23" w14:textId="77777777" w:rsidR="0096643F" w:rsidRPr="000343BA" w:rsidRDefault="0096643F" w:rsidP="002D17DF">
      <w:pPr>
        <w:spacing w:line="360" w:lineRule="auto"/>
        <w:jc w:val="both"/>
        <w:rPr>
          <w:color w:val="auto"/>
          <w:sz w:val="24"/>
          <w:szCs w:val="24"/>
        </w:rPr>
      </w:pPr>
      <w:r w:rsidRPr="000343BA">
        <w:rPr>
          <w:color w:val="auto"/>
          <w:sz w:val="24"/>
          <w:szCs w:val="24"/>
        </w:rPr>
        <w:t xml:space="preserve">     La Unidad Educativa Doctor José María Vargas, basada en la vida y obra de su epónimo tiene la Misión de garantizar una formación humana, científica, ambientalista, investigadora y moral de los niños, niñas y jóvenes, donde se establece como prioritario fortalecer la identidad que nos hermana como neoespartanos y venezolanos bajo la concepción del desarrollo integral del educando. Para  ello  garantizará  el  desarrollo  </w:t>
      </w:r>
      <w:r w:rsidRPr="000343BA">
        <w:rPr>
          <w:color w:val="auto"/>
          <w:sz w:val="24"/>
          <w:szCs w:val="24"/>
        </w:rPr>
        <w:lastRenderedPageBreak/>
        <w:t>del currículo oficial vigente   con  profesionales  de excelente credenciales con  calidad  profesional  y  humana, en  un ambiente propicio, agradable  y  armónico,  donde  se  considere  la  interacción  de  sus  aspectos académicos, científicos sociales  y  culturales,   con  la  integración  y  participación  de la   familia,  para que  con su  actitud  responsable, crítica  y  una comunicación  asertiva, participe  activamente en  el proceso educativo.</w:t>
      </w:r>
    </w:p>
    <w:p w14:paraId="0A70C857" w14:textId="77777777" w:rsidR="0096643F" w:rsidRPr="000343BA" w:rsidRDefault="0096643F" w:rsidP="002D17DF">
      <w:pPr>
        <w:spacing w:line="360" w:lineRule="auto"/>
        <w:jc w:val="both"/>
        <w:rPr>
          <w:color w:val="auto"/>
          <w:sz w:val="24"/>
          <w:szCs w:val="24"/>
        </w:rPr>
      </w:pPr>
    </w:p>
    <w:p w14:paraId="1060FE1A" w14:textId="7881F30A" w:rsidR="002D17DF" w:rsidRPr="002D17DF" w:rsidRDefault="0096643F" w:rsidP="002D17DF">
      <w:pPr>
        <w:spacing w:line="360" w:lineRule="auto"/>
        <w:jc w:val="center"/>
        <w:rPr>
          <w:b/>
          <w:color w:val="auto"/>
          <w:sz w:val="24"/>
          <w:szCs w:val="24"/>
        </w:rPr>
      </w:pPr>
      <w:r w:rsidRPr="002D17DF">
        <w:rPr>
          <w:b/>
          <w:color w:val="auto"/>
          <w:sz w:val="24"/>
          <w:szCs w:val="24"/>
        </w:rPr>
        <w:t>VISIÓN VARGUENSE</w:t>
      </w:r>
    </w:p>
    <w:p w14:paraId="010C338C" w14:textId="31E01089" w:rsidR="0096643F" w:rsidRPr="000343BA" w:rsidRDefault="0096643F" w:rsidP="002D17DF">
      <w:pPr>
        <w:spacing w:line="360" w:lineRule="auto"/>
        <w:jc w:val="both"/>
        <w:rPr>
          <w:color w:val="auto"/>
          <w:sz w:val="24"/>
          <w:szCs w:val="24"/>
        </w:rPr>
      </w:pPr>
      <w:r w:rsidRPr="000343BA">
        <w:rPr>
          <w:color w:val="auto"/>
          <w:sz w:val="24"/>
          <w:szCs w:val="24"/>
        </w:rPr>
        <w:t>La Unidad Educativa Doctor José María Vargas, es   una institución educativa generadora de cambio y fortalecimiento académico, fundamentada   en valores Éticos, Espirituales, Morales y Patrios basada en el respeto de los principios de</w:t>
      </w:r>
      <w:r w:rsidR="00B518C0" w:rsidRPr="000343BA">
        <w:rPr>
          <w:color w:val="auto"/>
          <w:sz w:val="24"/>
          <w:szCs w:val="24"/>
        </w:rPr>
        <w:t xml:space="preserve"> la individualidad humana que se consolida para el desarrollo de competencias de los estudiantes </w:t>
      </w:r>
      <w:r w:rsidR="002D17DF" w:rsidRPr="000343BA">
        <w:rPr>
          <w:color w:val="auto"/>
          <w:sz w:val="24"/>
          <w:szCs w:val="24"/>
        </w:rPr>
        <w:t>Varguenses</w:t>
      </w:r>
      <w:r w:rsidR="00B518C0" w:rsidRPr="000343BA">
        <w:rPr>
          <w:color w:val="auto"/>
          <w:sz w:val="24"/>
          <w:szCs w:val="24"/>
        </w:rPr>
        <w:t xml:space="preserve"> para ingresar en la educación </w:t>
      </w:r>
      <w:r w:rsidR="002D17DF" w:rsidRPr="000343BA">
        <w:rPr>
          <w:color w:val="auto"/>
          <w:sz w:val="24"/>
          <w:szCs w:val="24"/>
        </w:rPr>
        <w:t xml:space="preserve">universitaria </w:t>
      </w:r>
      <w:r w:rsidR="004E7AB3" w:rsidRPr="000343BA">
        <w:rPr>
          <w:color w:val="auto"/>
          <w:sz w:val="24"/>
          <w:szCs w:val="24"/>
        </w:rPr>
        <w:t>y para</w:t>
      </w:r>
      <w:r w:rsidRPr="000343BA">
        <w:rPr>
          <w:color w:val="auto"/>
          <w:sz w:val="24"/>
          <w:szCs w:val="24"/>
        </w:rPr>
        <w:t xml:space="preserve">    interactuar en el ámbito familiar, académico y social.</w:t>
      </w:r>
    </w:p>
    <w:p w14:paraId="49E404D5" w14:textId="7DCBE081" w:rsidR="002D17DF" w:rsidRDefault="002D17DF" w:rsidP="002D17DF">
      <w:pPr>
        <w:spacing w:line="360" w:lineRule="auto"/>
        <w:jc w:val="center"/>
        <w:rPr>
          <w:rFonts w:eastAsiaTheme="minorHAnsi"/>
          <w:b/>
          <w:color w:val="auto"/>
          <w:spacing w:val="0"/>
          <w:position w:val="0"/>
          <w:sz w:val="24"/>
          <w:szCs w:val="24"/>
          <w:lang w:val="es-ES" w:eastAsia="en-US"/>
        </w:rPr>
      </w:pPr>
    </w:p>
    <w:p w14:paraId="6D6B2CAA" w14:textId="73922D62" w:rsidR="008C590F" w:rsidRPr="002D17DF" w:rsidRDefault="00796197" w:rsidP="002D17DF">
      <w:pPr>
        <w:spacing w:line="360" w:lineRule="auto"/>
        <w:jc w:val="center"/>
        <w:rPr>
          <w:rFonts w:eastAsiaTheme="minorHAnsi"/>
          <w:b/>
          <w:color w:val="auto"/>
          <w:spacing w:val="0"/>
          <w:position w:val="0"/>
          <w:sz w:val="24"/>
          <w:szCs w:val="24"/>
          <w:lang w:val="es-ES" w:eastAsia="en-US"/>
        </w:rPr>
      </w:pPr>
      <w:r w:rsidRPr="002D17DF">
        <w:rPr>
          <w:rFonts w:eastAsiaTheme="minorHAnsi"/>
          <w:b/>
          <w:color w:val="auto"/>
          <w:spacing w:val="0"/>
          <w:position w:val="0"/>
          <w:sz w:val="24"/>
          <w:szCs w:val="24"/>
          <w:lang w:val="es-ES" w:eastAsia="en-US"/>
        </w:rPr>
        <w:t>PERFIL INSTITUCIONAL</w:t>
      </w:r>
    </w:p>
    <w:p w14:paraId="133BEA12" w14:textId="447C6A80" w:rsidR="0010607D" w:rsidRPr="002D17DF" w:rsidRDefault="0096643F" w:rsidP="002D17DF">
      <w:pPr>
        <w:spacing w:line="360" w:lineRule="auto"/>
        <w:jc w:val="both"/>
        <w:rPr>
          <w:rFonts w:eastAsiaTheme="minorHAnsi"/>
          <w:color w:val="auto"/>
          <w:sz w:val="24"/>
          <w:szCs w:val="24"/>
          <w:lang w:val="es-ES" w:eastAsia="en-US"/>
        </w:rPr>
      </w:pPr>
      <w:r w:rsidRPr="002D17DF">
        <w:rPr>
          <w:color w:val="auto"/>
          <w:sz w:val="24"/>
          <w:szCs w:val="24"/>
        </w:rPr>
        <w:t>La Unidad Educativa Doctor José María Vargas</w:t>
      </w:r>
      <w:r w:rsidRPr="002D17DF">
        <w:rPr>
          <w:rFonts w:eastAsiaTheme="minorHAnsi"/>
          <w:color w:val="auto"/>
          <w:sz w:val="24"/>
          <w:szCs w:val="24"/>
          <w:lang w:val="es-ES" w:eastAsia="en-US"/>
        </w:rPr>
        <w:t xml:space="preserve"> </w:t>
      </w:r>
      <w:r w:rsidR="002D17DF" w:rsidRPr="002D17DF">
        <w:rPr>
          <w:rFonts w:eastAsiaTheme="minorHAnsi"/>
          <w:color w:val="auto"/>
          <w:sz w:val="24"/>
          <w:szCs w:val="24"/>
          <w:lang w:val="es-ES" w:eastAsia="en-US"/>
        </w:rPr>
        <w:t xml:space="preserve">conscientes de su compromiso y </w:t>
      </w:r>
      <w:r w:rsidR="00B03C13" w:rsidRPr="002D17DF">
        <w:rPr>
          <w:rFonts w:eastAsiaTheme="minorHAnsi"/>
          <w:color w:val="auto"/>
          <w:sz w:val="24"/>
          <w:szCs w:val="24"/>
          <w:lang w:val="es-ES" w:eastAsia="en-US"/>
        </w:rPr>
        <w:t>Responsabilidad</w:t>
      </w:r>
      <w:r w:rsidR="008C590F" w:rsidRPr="002D17DF">
        <w:rPr>
          <w:rFonts w:eastAsiaTheme="minorHAnsi"/>
          <w:color w:val="auto"/>
          <w:sz w:val="24"/>
          <w:szCs w:val="24"/>
          <w:lang w:val="es-ES" w:eastAsia="en-US"/>
        </w:rPr>
        <w:t xml:space="preserve"> con la juventud, la familia y demás fuerzas del des</w:t>
      </w:r>
      <w:r w:rsidR="00B03C13" w:rsidRPr="002D17DF">
        <w:rPr>
          <w:rFonts w:eastAsiaTheme="minorHAnsi"/>
          <w:color w:val="auto"/>
          <w:sz w:val="24"/>
          <w:szCs w:val="24"/>
          <w:lang w:val="es-ES" w:eastAsia="en-US"/>
        </w:rPr>
        <w:t xml:space="preserve">arrollo comunitario, es un ente </w:t>
      </w:r>
      <w:r w:rsidR="008C590F" w:rsidRPr="002D17DF">
        <w:rPr>
          <w:rFonts w:eastAsiaTheme="minorHAnsi"/>
          <w:color w:val="auto"/>
          <w:sz w:val="24"/>
          <w:szCs w:val="24"/>
          <w:lang w:val="es-ES" w:eastAsia="en-US"/>
        </w:rPr>
        <w:t>de carácter privado, la cual aplica estrategias significativas dent</w:t>
      </w:r>
      <w:r w:rsidR="00B03C13" w:rsidRPr="002D17DF">
        <w:rPr>
          <w:rFonts w:eastAsiaTheme="minorHAnsi"/>
          <w:color w:val="auto"/>
          <w:sz w:val="24"/>
          <w:szCs w:val="24"/>
          <w:lang w:val="es-ES" w:eastAsia="en-US"/>
        </w:rPr>
        <w:t xml:space="preserve">ro de un ambienta agradable que </w:t>
      </w:r>
      <w:r w:rsidR="008C590F" w:rsidRPr="002D17DF">
        <w:rPr>
          <w:rFonts w:eastAsiaTheme="minorHAnsi"/>
          <w:color w:val="auto"/>
          <w:sz w:val="24"/>
          <w:szCs w:val="24"/>
          <w:lang w:val="es-ES" w:eastAsia="en-US"/>
        </w:rPr>
        <w:t>permita al educando recibir una formación integral, en donde des</w:t>
      </w:r>
      <w:r w:rsidR="00B03C13" w:rsidRPr="002D17DF">
        <w:rPr>
          <w:rFonts w:eastAsiaTheme="minorHAnsi"/>
          <w:color w:val="auto"/>
          <w:sz w:val="24"/>
          <w:szCs w:val="24"/>
          <w:lang w:val="es-ES" w:eastAsia="en-US"/>
        </w:rPr>
        <w:t xml:space="preserve">arrolle dimensiones cognitivas, </w:t>
      </w:r>
      <w:r w:rsidR="008C590F" w:rsidRPr="002D17DF">
        <w:rPr>
          <w:rFonts w:eastAsiaTheme="minorHAnsi"/>
          <w:color w:val="auto"/>
          <w:sz w:val="24"/>
          <w:szCs w:val="24"/>
          <w:lang w:val="es-ES" w:eastAsia="en-US"/>
        </w:rPr>
        <w:t>afectivas, conductuales, éticas y morales. El estudiante egre</w:t>
      </w:r>
      <w:r w:rsidR="00B03C13" w:rsidRPr="002D17DF">
        <w:rPr>
          <w:rFonts w:eastAsiaTheme="minorHAnsi"/>
          <w:color w:val="auto"/>
          <w:sz w:val="24"/>
          <w:szCs w:val="24"/>
          <w:lang w:val="es-ES" w:eastAsia="en-US"/>
        </w:rPr>
        <w:t xml:space="preserve">sado de nuestra institución, se </w:t>
      </w:r>
      <w:r w:rsidR="008C590F" w:rsidRPr="002D17DF">
        <w:rPr>
          <w:rFonts w:eastAsiaTheme="minorHAnsi"/>
          <w:color w:val="auto"/>
          <w:sz w:val="24"/>
          <w:szCs w:val="24"/>
          <w:lang w:val="es-ES" w:eastAsia="en-US"/>
        </w:rPr>
        <w:t>distingue principalmente por entender el mundo desde la óptica de los v</w:t>
      </w:r>
      <w:r w:rsidR="00B03C13" w:rsidRPr="002D17DF">
        <w:rPr>
          <w:rFonts w:eastAsiaTheme="minorHAnsi"/>
          <w:color w:val="auto"/>
          <w:sz w:val="24"/>
          <w:szCs w:val="24"/>
          <w:lang w:val="es-ES" w:eastAsia="en-US"/>
        </w:rPr>
        <w:t xml:space="preserve">alores y comprometido a </w:t>
      </w:r>
      <w:r w:rsidR="00431C02" w:rsidRPr="002D17DF">
        <w:rPr>
          <w:rFonts w:eastAsiaTheme="minorHAnsi"/>
          <w:color w:val="auto"/>
          <w:sz w:val="24"/>
          <w:szCs w:val="24"/>
          <w:lang w:val="es-ES" w:eastAsia="en-US"/>
        </w:rPr>
        <w:t>transformarlos.</w:t>
      </w:r>
    </w:p>
    <w:p w14:paraId="4F26E48B" w14:textId="5AD80139" w:rsidR="005A3076" w:rsidRPr="002D17DF" w:rsidRDefault="00E57C2E" w:rsidP="002D17DF">
      <w:pPr>
        <w:jc w:val="center"/>
        <w:rPr>
          <w:b/>
          <w:color w:val="auto"/>
          <w:sz w:val="24"/>
          <w:szCs w:val="24"/>
          <w:lang w:val="pt-BR"/>
        </w:rPr>
      </w:pPr>
      <w:r w:rsidRPr="002D17DF">
        <w:rPr>
          <w:b/>
          <w:color w:val="auto"/>
          <w:sz w:val="24"/>
          <w:szCs w:val="24"/>
          <w:lang w:val="pt-BR"/>
        </w:rPr>
        <w:t>TÍ</w:t>
      </w:r>
      <w:r w:rsidR="0010607D" w:rsidRPr="002D17DF">
        <w:rPr>
          <w:b/>
          <w:color w:val="auto"/>
          <w:sz w:val="24"/>
          <w:szCs w:val="24"/>
          <w:lang w:val="pt-BR"/>
        </w:rPr>
        <w:t>TULO I</w:t>
      </w:r>
      <w:r w:rsidR="00796197" w:rsidRPr="002D17DF">
        <w:rPr>
          <w:b/>
          <w:color w:val="auto"/>
          <w:sz w:val="24"/>
          <w:szCs w:val="24"/>
          <w:lang w:val="pt-BR"/>
        </w:rPr>
        <w:t>I</w:t>
      </w:r>
    </w:p>
    <w:p w14:paraId="15398689" w14:textId="18EB841E" w:rsidR="00E57C2E" w:rsidRPr="002D17DF" w:rsidRDefault="0010607D" w:rsidP="002D17DF">
      <w:pPr>
        <w:jc w:val="center"/>
        <w:rPr>
          <w:b/>
          <w:color w:val="auto"/>
          <w:sz w:val="24"/>
          <w:szCs w:val="24"/>
          <w:lang w:val="pt-BR"/>
        </w:rPr>
      </w:pPr>
      <w:r w:rsidRPr="002D17DF">
        <w:rPr>
          <w:b/>
          <w:color w:val="auto"/>
          <w:sz w:val="24"/>
          <w:szCs w:val="24"/>
          <w:lang w:val="pt-BR"/>
        </w:rPr>
        <w:t>CÓDIGO DE ÉTICA</w:t>
      </w:r>
    </w:p>
    <w:p w14:paraId="1E382F11" w14:textId="4861FA14" w:rsidR="005A3076" w:rsidRPr="002D17DF" w:rsidRDefault="00F65B74" w:rsidP="002D17DF">
      <w:pPr>
        <w:jc w:val="center"/>
        <w:rPr>
          <w:b/>
          <w:color w:val="auto"/>
          <w:sz w:val="24"/>
          <w:szCs w:val="24"/>
          <w:lang w:val="pt-BR"/>
        </w:rPr>
      </w:pPr>
      <w:r w:rsidRPr="002D17DF">
        <w:rPr>
          <w:b/>
          <w:color w:val="auto"/>
          <w:sz w:val="24"/>
          <w:szCs w:val="24"/>
          <w:lang w:val="pt-BR"/>
        </w:rPr>
        <w:t>CAPITULO I</w:t>
      </w:r>
    </w:p>
    <w:p w14:paraId="5AEAE353" w14:textId="5C7DC46E" w:rsidR="00E57C2E" w:rsidRPr="002D17DF" w:rsidRDefault="0010607D" w:rsidP="002D17DF">
      <w:pPr>
        <w:jc w:val="center"/>
        <w:rPr>
          <w:b/>
          <w:color w:val="auto"/>
          <w:sz w:val="24"/>
          <w:szCs w:val="24"/>
          <w:lang w:val="pt-BR"/>
        </w:rPr>
      </w:pPr>
      <w:r w:rsidRPr="002D17DF">
        <w:rPr>
          <w:b/>
          <w:color w:val="auto"/>
          <w:sz w:val="24"/>
          <w:szCs w:val="24"/>
          <w:lang w:val="pt-BR"/>
        </w:rPr>
        <w:t>PRINCIPIO</w:t>
      </w:r>
    </w:p>
    <w:p w14:paraId="5FE596FC" w14:textId="77777777" w:rsidR="0010607D" w:rsidRPr="000343BA" w:rsidRDefault="0010607D" w:rsidP="002D17DF">
      <w:pPr>
        <w:spacing w:line="360" w:lineRule="auto"/>
        <w:jc w:val="both"/>
        <w:rPr>
          <w:color w:val="auto"/>
          <w:sz w:val="24"/>
          <w:szCs w:val="24"/>
          <w:lang w:val="pt-BR"/>
        </w:rPr>
      </w:pPr>
    </w:p>
    <w:p w14:paraId="001FD1C8" w14:textId="6F610C9A" w:rsidR="00E57C2E" w:rsidRPr="000343BA" w:rsidRDefault="00E57C2E" w:rsidP="002D17DF">
      <w:pPr>
        <w:spacing w:line="360" w:lineRule="auto"/>
        <w:jc w:val="both"/>
        <w:rPr>
          <w:color w:val="auto"/>
          <w:sz w:val="24"/>
          <w:szCs w:val="24"/>
        </w:rPr>
      </w:pPr>
      <w:r w:rsidRPr="000343BA">
        <w:rPr>
          <w:color w:val="auto"/>
          <w:sz w:val="24"/>
          <w:szCs w:val="24"/>
        </w:rPr>
        <w:lastRenderedPageBreak/>
        <w:t xml:space="preserve">La </w:t>
      </w:r>
      <w:r w:rsidR="005B08DA" w:rsidRPr="000343BA">
        <w:rPr>
          <w:color w:val="auto"/>
          <w:sz w:val="24"/>
          <w:szCs w:val="24"/>
        </w:rPr>
        <w:t xml:space="preserve">Unidad Educativa Doctor José María Vargas </w:t>
      </w:r>
      <w:r w:rsidRPr="000343BA">
        <w:rPr>
          <w:color w:val="auto"/>
          <w:sz w:val="24"/>
          <w:szCs w:val="24"/>
        </w:rPr>
        <w:t xml:space="preserve">es el lugar de trabajo donde se ofrece educación de calidad, por lo tanto, es requisito de todo el personal que constituye esta comunidad: </w:t>
      </w:r>
      <w:r w:rsidR="005B08DA" w:rsidRPr="000343BA">
        <w:rPr>
          <w:color w:val="auto"/>
          <w:sz w:val="24"/>
          <w:szCs w:val="24"/>
        </w:rPr>
        <w:t>directivo, docente, administrativo, ambientalista, padres, representantes, respons</w:t>
      </w:r>
      <w:r w:rsidRPr="000343BA">
        <w:rPr>
          <w:color w:val="auto"/>
          <w:sz w:val="24"/>
          <w:szCs w:val="24"/>
        </w:rPr>
        <w:t xml:space="preserve">ables, los y las estudiantes asumir e internalizar, </w:t>
      </w:r>
      <w:r w:rsidR="00362BD7" w:rsidRPr="000343BA">
        <w:rPr>
          <w:color w:val="auto"/>
          <w:sz w:val="24"/>
          <w:szCs w:val="24"/>
        </w:rPr>
        <w:t>las NORMAS</w:t>
      </w:r>
      <w:r w:rsidRPr="000343BA">
        <w:rPr>
          <w:color w:val="auto"/>
          <w:sz w:val="24"/>
          <w:szCs w:val="24"/>
        </w:rPr>
        <w:t xml:space="preserve"> DE CONVIVENCIA de la Institución; en consecuencia:</w:t>
      </w:r>
    </w:p>
    <w:p w14:paraId="155DCD67" w14:textId="44B4FA81" w:rsidR="002D17DF" w:rsidRPr="002D17DF" w:rsidRDefault="00E57C2E" w:rsidP="002D17DF">
      <w:pPr>
        <w:spacing w:line="360" w:lineRule="auto"/>
        <w:jc w:val="both"/>
        <w:rPr>
          <w:color w:val="auto"/>
          <w:sz w:val="24"/>
          <w:szCs w:val="24"/>
        </w:rPr>
      </w:pPr>
      <w:r w:rsidRPr="002D17DF">
        <w:rPr>
          <w:color w:val="auto"/>
          <w:sz w:val="24"/>
          <w:szCs w:val="24"/>
        </w:rPr>
        <w:t>Cada miembro está en el deber de comunicarse con los demás en forma</w:t>
      </w:r>
      <w:r w:rsidR="002D17DF">
        <w:rPr>
          <w:color w:val="auto"/>
          <w:sz w:val="24"/>
          <w:szCs w:val="24"/>
        </w:rPr>
        <w:t>:</w:t>
      </w:r>
      <w:r w:rsidRPr="002D17DF">
        <w:rPr>
          <w:color w:val="auto"/>
          <w:sz w:val="24"/>
          <w:szCs w:val="24"/>
        </w:rPr>
        <w:t xml:space="preserve"> </w:t>
      </w:r>
    </w:p>
    <w:p w14:paraId="5FBF84FA" w14:textId="52655AEB" w:rsidR="00E57C2E" w:rsidRPr="002D17DF" w:rsidRDefault="00E57C2E" w:rsidP="002D17DF">
      <w:pPr>
        <w:pStyle w:val="Prrafodelista"/>
        <w:numPr>
          <w:ilvl w:val="0"/>
          <w:numId w:val="39"/>
        </w:numPr>
        <w:spacing w:line="360" w:lineRule="auto"/>
        <w:jc w:val="both"/>
        <w:rPr>
          <w:color w:val="auto"/>
          <w:sz w:val="24"/>
          <w:szCs w:val="24"/>
        </w:rPr>
      </w:pPr>
      <w:r w:rsidRPr="002D17DF">
        <w:rPr>
          <w:color w:val="auto"/>
          <w:sz w:val="24"/>
          <w:szCs w:val="24"/>
        </w:rPr>
        <w:t>PROFESIONAL, es decir: Amable, Clara, Oportuna, Jerárquica, Respetuosa y Constructiva.</w:t>
      </w:r>
    </w:p>
    <w:p w14:paraId="01B2AC5F" w14:textId="6563ADEF" w:rsidR="00E57C2E" w:rsidRPr="002D17DF" w:rsidRDefault="00E57C2E" w:rsidP="002D17DF">
      <w:pPr>
        <w:pStyle w:val="Prrafodelista"/>
        <w:numPr>
          <w:ilvl w:val="0"/>
          <w:numId w:val="38"/>
        </w:numPr>
        <w:spacing w:line="360" w:lineRule="auto"/>
        <w:jc w:val="both"/>
        <w:rPr>
          <w:color w:val="auto"/>
          <w:sz w:val="24"/>
          <w:szCs w:val="24"/>
        </w:rPr>
      </w:pPr>
      <w:r w:rsidRPr="002D17DF">
        <w:rPr>
          <w:color w:val="auto"/>
          <w:sz w:val="24"/>
          <w:szCs w:val="24"/>
        </w:rPr>
        <w:t>AMABLE: Con el volumen y timbre de voz adecuado que permita que la comunicación fluya en un ambiente agradable y cordial.</w:t>
      </w:r>
    </w:p>
    <w:p w14:paraId="3E8B69E4" w14:textId="77777777" w:rsidR="00E57C2E" w:rsidRPr="002D17DF" w:rsidRDefault="00E57C2E" w:rsidP="002D17DF">
      <w:pPr>
        <w:pStyle w:val="Prrafodelista"/>
        <w:numPr>
          <w:ilvl w:val="0"/>
          <w:numId w:val="38"/>
        </w:numPr>
        <w:spacing w:line="360" w:lineRule="auto"/>
        <w:jc w:val="both"/>
        <w:rPr>
          <w:color w:val="auto"/>
          <w:sz w:val="24"/>
          <w:szCs w:val="24"/>
        </w:rPr>
      </w:pPr>
      <w:r w:rsidRPr="002D17DF">
        <w:rPr>
          <w:color w:val="auto"/>
          <w:sz w:val="24"/>
          <w:szCs w:val="24"/>
        </w:rPr>
        <w:t>CLARA: Comprensible y precisa.</w:t>
      </w:r>
    </w:p>
    <w:p w14:paraId="5407973F" w14:textId="20E03E97" w:rsidR="00E57C2E" w:rsidRPr="002D17DF" w:rsidRDefault="005B08DA" w:rsidP="002D17DF">
      <w:pPr>
        <w:pStyle w:val="Prrafodelista"/>
        <w:numPr>
          <w:ilvl w:val="0"/>
          <w:numId w:val="38"/>
        </w:numPr>
        <w:spacing w:line="360" w:lineRule="auto"/>
        <w:jc w:val="both"/>
        <w:rPr>
          <w:color w:val="auto"/>
          <w:sz w:val="24"/>
          <w:szCs w:val="24"/>
        </w:rPr>
      </w:pPr>
      <w:r w:rsidRPr="002D17DF">
        <w:rPr>
          <w:color w:val="auto"/>
          <w:sz w:val="24"/>
          <w:szCs w:val="24"/>
        </w:rPr>
        <w:t xml:space="preserve">OPORTUNA: </w:t>
      </w:r>
      <w:r w:rsidR="00E57C2E" w:rsidRPr="002D17DF">
        <w:rPr>
          <w:color w:val="auto"/>
          <w:sz w:val="24"/>
          <w:szCs w:val="24"/>
        </w:rPr>
        <w:t>Sin dejar pasar demasiado tiempo entre la situación objeto de la comunicación y su planteamiento</w:t>
      </w:r>
      <w:r w:rsidR="00CA728D" w:rsidRPr="002D17DF">
        <w:rPr>
          <w:color w:val="auto"/>
          <w:sz w:val="24"/>
          <w:szCs w:val="24"/>
        </w:rPr>
        <w:t>, b</w:t>
      </w:r>
      <w:r w:rsidR="00E57C2E" w:rsidRPr="002D17DF">
        <w:rPr>
          <w:color w:val="auto"/>
          <w:sz w:val="24"/>
          <w:szCs w:val="24"/>
        </w:rPr>
        <w:t>uscando la forma para que su interlocutor se ubique en actitud</w:t>
      </w:r>
      <w:r w:rsidR="00CA728D" w:rsidRPr="002D17DF">
        <w:rPr>
          <w:color w:val="auto"/>
          <w:sz w:val="24"/>
          <w:szCs w:val="24"/>
        </w:rPr>
        <w:t xml:space="preserve"> receptiva a sus planteamientos e</w:t>
      </w:r>
      <w:r w:rsidR="00E57C2E" w:rsidRPr="002D17DF">
        <w:rPr>
          <w:color w:val="auto"/>
          <w:sz w:val="24"/>
          <w:szCs w:val="24"/>
        </w:rPr>
        <w:t>n el horario correspondiente y en el lugar adecuado.</w:t>
      </w:r>
    </w:p>
    <w:p w14:paraId="0B1E1407" w14:textId="288A1187" w:rsidR="00E57C2E" w:rsidRPr="002D17DF" w:rsidRDefault="00E57C2E" w:rsidP="002D17DF">
      <w:pPr>
        <w:pStyle w:val="Prrafodelista"/>
        <w:numPr>
          <w:ilvl w:val="0"/>
          <w:numId w:val="41"/>
        </w:numPr>
        <w:spacing w:line="360" w:lineRule="auto"/>
        <w:jc w:val="both"/>
        <w:rPr>
          <w:color w:val="auto"/>
          <w:sz w:val="24"/>
          <w:szCs w:val="24"/>
        </w:rPr>
      </w:pPr>
      <w:r w:rsidRPr="002D17DF">
        <w:rPr>
          <w:color w:val="auto"/>
          <w:sz w:val="24"/>
          <w:szCs w:val="24"/>
        </w:rPr>
        <w:t>JERÁRQUICA: Los planteamientos se deben hacer en el nivel y con la persona en donde surge la situación o el problema en primera instancia, acudiendo a las instancias superiores solamente cuando se haya agotado la primera o la naturaleza de la situación o la prudencia así lo aconsejen.</w:t>
      </w:r>
    </w:p>
    <w:p w14:paraId="53221A2E" w14:textId="7855CC4C" w:rsidR="00E57C2E" w:rsidRPr="002D17DF" w:rsidRDefault="00E57C2E" w:rsidP="002D17DF">
      <w:pPr>
        <w:pStyle w:val="Prrafodelista"/>
        <w:numPr>
          <w:ilvl w:val="0"/>
          <w:numId w:val="41"/>
        </w:numPr>
        <w:spacing w:line="360" w:lineRule="auto"/>
        <w:jc w:val="both"/>
        <w:rPr>
          <w:color w:val="auto"/>
          <w:sz w:val="24"/>
          <w:szCs w:val="24"/>
        </w:rPr>
      </w:pPr>
      <w:r w:rsidRPr="002D17DF">
        <w:rPr>
          <w:color w:val="auto"/>
          <w:sz w:val="24"/>
          <w:szCs w:val="24"/>
        </w:rPr>
        <w:t>RESPETUOSA:</w:t>
      </w:r>
      <w:r w:rsidR="0010607D" w:rsidRPr="002D17DF">
        <w:rPr>
          <w:color w:val="auto"/>
          <w:sz w:val="24"/>
          <w:szCs w:val="24"/>
        </w:rPr>
        <w:t xml:space="preserve"> </w:t>
      </w:r>
      <w:r w:rsidRPr="002D17DF">
        <w:rPr>
          <w:color w:val="auto"/>
          <w:sz w:val="24"/>
          <w:szCs w:val="24"/>
        </w:rPr>
        <w:t>Acorde con la lealtad entendida según los lineamientos educativos de</w:t>
      </w:r>
      <w:r w:rsidR="0010607D" w:rsidRPr="002D17DF">
        <w:rPr>
          <w:color w:val="auto"/>
          <w:sz w:val="24"/>
          <w:szCs w:val="24"/>
        </w:rPr>
        <w:t xml:space="preserve"> </w:t>
      </w:r>
      <w:r w:rsidRPr="002D17DF">
        <w:rPr>
          <w:color w:val="auto"/>
          <w:sz w:val="24"/>
          <w:szCs w:val="24"/>
        </w:rPr>
        <w:t>l</w:t>
      </w:r>
      <w:r w:rsidR="0010607D" w:rsidRPr="002D17DF">
        <w:rPr>
          <w:color w:val="auto"/>
          <w:sz w:val="24"/>
          <w:szCs w:val="24"/>
        </w:rPr>
        <w:t>a</w:t>
      </w:r>
      <w:r w:rsidRPr="002D17DF">
        <w:rPr>
          <w:color w:val="auto"/>
          <w:sz w:val="24"/>
          <w:szCs w:val="24"/>
        </w:rPr>
        <w:t xml:space="preserve"> </w:t>
      </w:r>
      <w:r w:rsidR="00362BD7" w:rsidRPr="002D17DF">
        <w:rPr>
          <w:color w:val="auto"/>
          <w:sz w:val="24"/>
          <w:szCs w:val="24"/>
        </w:rPr>
        <w:t xml:space="preserve">Unidad Educativa Doctor José María Vargas. </w:t>
      </w:r>
    </w:p>
    <w:p w14:paraId="445A0AC8" w14:textId="0BE51A85" w:rsidR="00AA7A9B" w:rsidRDefault="00E57C2E" w:rsidP="002D17DF">
      <w:pPr>
        <w:pStyle w:val="Prrafodelista"/>
        <w:numPr>
          <w:ilvl w:val="0"/>
          <w:numId w:val="41"/>
        </w:numPr>
        <w:spacing w:line="360" w:lineRule="auto"/>
        <w:jc w:val="both"/>
        <w:rPr>
          <w:color w:val="auto"/>
          <w:sz w:val="24"/>
          <w:szCs w:val="24"/>
        </w:rPr>
      </w:pPr>
      <w:r w:rsidRPr="002D17DF">
        <w:rPr>
          <w:color w:val="auto"/>
          <w:sz w:val="24"/>
          <w:szCs w:val="24"/>
        </w:rPr>
        <w:t>CONSTRUCTIVA:</w:t>
      </w:r>
      <w:r w:rsidR="002D17DF">
        <w:rPr>
          <w:color w:val="auto"/>
          <w:sz w:val="24"/>
          <w:szCs w:val="24"/>
        </w:rPr>
        <w:t xml:space="preserve"> </w:t>
      </w:r>
      <w:r w:rsidRPr="002D17DF">
        <w:rPr>
          <w:color w:val="auto"/>
          <w:sz w:val="24"/>
          <w:szCs w:val="24"/>
        </w:rPr>
        <w:t>Realizada en orden a mejorar la relación existente.</w:t>
      </w:r>
      <w:r w:rsidR="002D17DF">
        <w:rPr>
          <w:color w:val="auto"/>
          <w:sz w:val="24"/>
          <w:szCs w:val="24"/>
        </w:rPr>
        <w:t xml:space="preserve"> </w:t>
      </w:r>
      <w:r w:rsidR="0010607D" w:rsidRPr="002D17DF">
        <w:rPr>
          <w:color w:val="auto"/>
          <w:sz w:val="24"/>
          <w:szCs w:val="24"/>
        </w:rPr>
        <w:t xml:space="preserve">Conversar con personas </w:t>
      </w:r>
      <w:r w:rsidR="00AA7A9B" w:rsidRPr="002D17DF">
        <w:rPr>
          <w:color w:val="auto"/>
          <w:sz w:val="24"/>
          <w:szCs w:val="24"/>
        </w:rPr>
        <w:t>que pueden</w:t>
      </w:r>
      <w:r w:rsidRPr="002D17DF">
        <w:rPr>
          <w:color w:val="auto"/>
          <w:sz w:val="24"/>
          <w:szCs w:val="24"/>
        </w:rPr>
        <w:t xml:space="preserve"> aportar </w:t>
      </w:r>
      <w:r w:rsidR="0010607D" w:rsidRPr="002D17DF">
        <w:rPr>
          <w:color w:val="auto"/>
          <w:sz w:val="24"/>
          <w:szCs w:val="24"/>
        </w:rPr>
        <w:t>soluciones</w:t>
      </w:r>
      <w:r w:rsidR="002D17DF">
        <w:rPr>
          <w:color w:val="auto"/>
          <w:sz w:val="24"/>
          <w:szCs w:val="24"/>
        </w:rPr>
        <w:t xml:space="preserve">. </w:t>
      </w:r>
      <w:r w:rsidR="00AA7A9B" w:rsidRPr="002D17DF">
        <w:rPr>
          <w:color w:val="auto"/>
          <w:sz w:val="24"/>
          <w:szCs w:val="24"/>
        </w:rPr>
        <w:t>Mantener la motivación de todos los que participan en el proceso acad</w:t>
      </w:r>
      <w:r w:rsidR="005A3076" w:rsidRPr="002D17DF">
        <w:rPr>
          <w:color w:val="auto"/>
          <w:sz w:val="24"/>
          <w:szCs w:val="24"/>
        </w:rPr>
        <w:t>émico.</w:t>
      </w:r>
    </w:p>
    <w:p w14:paraId="6F3723AD" w14:textId="77777777" w:rsidR="002D17DF" w:rsidRPr="002D17DF" w:rsidRDefault="002D17DF" w:rsidP="002D17DF">
      <w:pPr>
        <w:spacing w:line="360" w:lineRule="auto"/>
        <w:ind w:left="360"/>
        <w:jc w:val="both"/>
        <w:rPr>
          <w:color w:val="auto"/>
          <w:sz w:val="24"/>
          <w:szCs w:val="24"/>
        </w:rPr>
      </w:pPr>
    </w:p>
    <w:p w14:paraId="71C3AA81" w14:textId="1D90E953" w:rsidR="00F65B74" w:rsidRPr="002D17DF" w:rsidRDefault="00F65B74" w:rsidP="002D17DF">
      <w:pPr>
        <w:spacing w:line="360" w:lineRule="auto"/>
        <w:jc w:val="center"/>
        <w:rPr>
          <w:b/>
          <w:color w:val="auto"/>
          <w:sz w:val="24"/>
          <w:szCs w:val="24"/>
        </w:rPr>
      </w:pPr>
      <w:r w:rsidRPr="002D17DF">
        <w:rPr>
          <w:b/>
          <w:color w:val="auto"/>
          <w:sz w:val="24"/>
          <w:szCs w:val="24"/>
        </w:rPr>
        <w:t>CAPITULO II</w:t>
      </w:r>
    </w:p>
    <w:p w14:paraId="68E55516" w14:textId="46A4FC40" w:rsidR="00AA7A9B" w:rsidRPr="002D17DF" w:rsidRDefault="00AA7A9B" w:rsidP="002D17DF">
      <w:pPr>
        <w:spacing w:line="360" w:lineRule="auto"/>
        <w:jc w:val="center"/>
        <w:rPr>
          <w:b/>
          <w:color w:val="auto"/>
          <w:sz w:val="24"/>
          <w:szCs w:val="24"/>
        </w:rPr>
      </w:pPr>
      <w:r w:rsidRPr="002D17DF">
        <w:rPr>
          <w:b/>
          <w:color w:val="auto"/>
          <w:sz w:val="24"/>
          <w:szCs w:val="24"/>
        </w:rPr>
        <w:lastRenderedPageBreak/>
        <w:t xml:space="preserve">CONSIDERACIONES DEL </w:t>
      </w:r>
      <w:r w:rsidR="002D17DF">
        <w:rPr>
          <w:b/>
          <w:color w:val="auto"/>
          <w:sz w:val="24"/>
          <w:szCs w:val="24"/>
        </w:rPr>
        <w:t>CODIGO DE ETICA</w:t>
      </w:r>
    </w:p>
    <w:p w14:paraId="33274BD1" w14:textId="77777777" w:rsidR="00AA7A9B" w:rsidRPr="000343BA" w:rsidRDefault="00E57C2E" w:rsidP="002D17DF">
      <w:pPr>
        <w:spacing w:line="360" w:lineRule="auto"/>
        <w:jc w:val="both"/>
        <w:rPr>
          <w:color w:val="auto"/>
          <w:sz w:val="24"/>
          <w:szCs w:val="24"/>
        </w:rPr>
      </w:pPr>
      <w:r w:rsidRPr="000343BA">
        <w:rPr>
          <w:color w:val="auto"/>
          <w:sz w:val="24"/>
          <w:szCs w:val="24"/>
        </w:rPr>
        <w:t>Se considera irregularid</w:t>
      </w:r>
      <w:r w:rsidR="00AA7A9B" w:rsidRPr="000343BA">
        <w:rPr>
          <w:color w:val="auto"/>
          <w:sz w:val="24"/>
          <w:szCs w:val="24"/>
        </w:rPr>
        <w:t>ad grave a este Código de Ética:</w:t>
      </w:r>
    </w:p>
    <w:p w14:paraId="0356A2AA" w14:textId="77777777" w:rsidR="00AA7A9B" w:rsidRPr="002D17DF" w:rsidRDefault="00AA7A9B" w:rsidP="002D17DF">
      <w:pPr>
        <w:pStyle w:val="Prrafodelista"/>
        <w:numPr>
          <w:ilvl w:val="0"/>
          <w:numId w:val="42"/>
        </w:numPr>
        <w:spacing w:line="360" w:lineRule="auto"/>
        <w:jc w:val="both"/>
        <w:rPr>
          <w:color w:val="auto"/>
          <w:sz w:val="24"/>
          <w:szCs w:val="24"/>
        </w:rPr>
      </w:pPr>
      <w:r w:rsidRPr="002D17DF">
        <w:rPr>
          <w:color w:val="auto"/>
          <w:sz w:val="24"/>
          <w:szCs w:val="24"/>
        </w:rPr>
        <w:t>Q</w:t>
      </w:r>
      <w:r w:rsidR="00E57C2E" w:rsidRPr="002D17DF">
        <w:rPr>
          <w:color w:val="auto"/>
          <w:sz w:val="24"/>
          <w:szCs w:val="24"/>
        </w:rPr>
        <w:t>ue</w:t>
      </w:r>
      <w:r w:rsidR="00431612" w:rsidRPr="002D17DF">
        <w:rPr>
          <w:color w:val="auto"/>
          <w:sz w:val="24"/>
          <w:szCs w:val="24"/>
        </w:rPr>
        <w:t xml:space="preserve"> por </w:t>
      </w:r>
      <w:r w:rsidR="00362BD7" w:rsidRPr="002D17DF">
        <w:rPr>
          <w:color w:val="auto"/>
          <w:sz w:val="24"/>
          <w:szCs w:val="24"/>
        </w:rPr>
        <w:t>lucro cualquier</w:t>
      </w:r>
      <w:r w:rsidR="00E57C2E" w:rsidRPr="002D17DF">
        <w:rPr>
          <w:color w:val="auto"/>
          <w:sz w:val="24"/>
          <w:szCs w:val="24"/>
        </w:rPr>
        <w:t xml:space="preserve"> docente de clases particulares a estudiantes</w:t>
      </w:r>
      <w:r w:rsidR="00362BD7" w:rsidRPr="002D17DF">
        <w:rPr>
          <w:color w:val="auto"/>
          <w:sz w:val="24"/>
          <w:szCs w:val="24"/>
        </w:rPr>
        <w:t xml:space="preserve"> que atiende académicamente en las aulas de</w:t>
      </w:r>
      <w:r w:rsidR="00431612" w:rsidRPr="002D17DF">
        <w:rPr>
          <w:color w:val="auto"/>
          <w:sz w:val="24"/>
          <w:szCs w:val="24"/>
        </w:rPr>
        <w:t xml:space="preserve"> </w:t>
      </w:r>
      <w:r w:rsidR="00362BD7" w:rsidRPr="002D17DF">
        <w:rPr>
          <w:color w:val="auto"/>
          <w:sz w:val="24"/>
          <w:szCs w:val="24"/>
        </w:rPr>
        <w:t>la Unidad</w:t>
      </w:r>
      <w:r w:rsidR="00431612" w:rsidRPr="002D17DF">
        <w:rPr>
          <w:color w:val="auto"/>
          <w:sz w:val="24"/>
          <w:szCs w:val="24"/>
        </w:rPr>
        <w:t xml:space="preserve"> Educativa Doctor José María Vargas</w:t>
      </w:r>
      <w:r w:rsidR="00E57C2E" w:rsidRPr="002D17DF">
        <w:rPr>
          <w:color w:val="auto"/>
          <w:sz w:val="24"/>
          <w:szCs w:val="24"/>
        </w:rPr>
        <w:t>.</w:t>
      </w:r>
    </w:p>
    <w:p w14:paraId="240E5257" w14:textId="77777777" w:rsidR="00AA7A9B" w:rsidRPr="002D17DF" w:rsidRDefault="00AA7A9B" w:rsidP="002D17DF">
      <w:pPr>
        <w:pStyle w:val="Prrafodelista"/>
        <w:numPr>
          <w:ilvl w:val="0"/>
          <w:numId w:val="42"/>
        </w:numPr>
        <w:spacing w:line="360" w:lineRule="auto"/>
        <w:jc w:val="both"/>
        <w:rPr>
          <w:color w:val="auto"/>
          <w:sz w:val="24"/>
          <w:szCs w:val="24"/>
        </w:rPr>
      </w:pPr>
      <w:r w:rsidRPr="002D17DF">
        <w:rPr>
          <w:color w:val="auto"/>
          <w:sz w:val="24"/>
          <w:szCs w:val="24"/>
        </w:rPr>
        <w:t>T</w:t>
      </w:r>
      <w:r w:rsidR="00903166" w:rsidRPr="002D17DF">
        <w:rPr>
          <w:color w:val="auto"/>
          <w:sz w:val="24"/>
          <w:szCs w:val="24"/>
        </w:rPr>
        <w:t xml:space="preserve">ransmitir </w:t>
      </w:r>
      <w:r w:rsidR="00E57C2E" w:rsidRPr="002D17DF">
        <w:rPr>
          <w:color w:val="auto"/>
          <w:sz w:val="24"/>
          <w:szCs w:val="24"/>
        </w:rPr>
        <w:t xml:space="preserve">información relacionada a cualquier instrumento de evaluación académica o acto administrativo al que tenga acceso, bien como consecuencia del desempeño de su cargo o por cualquier otra circunstancia.  </w:t>
      </w:r>
    </w:p>
    <w:p w14:paraId="3F26CCC7" w14:textId="4A3B7A64" w:rsidR="00AA7A9B" w:rsidRPr="002D17DF" w:rsidRDefault="00AA7A9B" w:rsidP="002D17DF">
      <w:pPr>
        <w:pStyle w:val="Prrafodelista"/>
        <w:numPr>
          <w:ilvl w:val="0"/>
          <w:numId w:val="42"/>
        </w:numPr>
        <w:spacing w:line="360" w:lineRule="auto"/>
        <w:jc w:val="both"/>
        <w:rPr>
          <w:color w:val="auto"/>
          <w:sz w:val="24"/>
          <w:szCs w:val="24"/>
        </w:rPr>
      </w:pPr>
      <w:r w:rsidRPr="002D17DF">
        <w:rPr>
          <w:color w:val="auto"/>
          <w:sz w:val="24"/>
          <w:szCs w:val="24"/>
        </w:rPr>
        <w:t>T</w:t>
      </w:r>
      <w:r w:rsidR="00E57C2E" w:rsidRPr="002D17DF">
        <w:rPr>
          <w:color w:val="auto"/>
          <w:sz w:val="24"/>
          <w:szCs w:val="24"/>
        </w:rPr>
        <w:t>oda conducta individual o grupal que vaya en desmedro del prestigi</w:t>
      </w:r>
      <w:r w:rsidR="008C187C" w:rsidRPr="002D17DF">
        <w:rPr>
          <w:color w:val="auto"/>
          <w:sz w:val="24"/>
          <w:szCs w:val="24"/>
        </w:rPr>
        <w:t xml:space="preserve">o de la institución, </w:t>
      </w:r>
      <w:r w:rsidR="00E57C2E" w:rsidRPr="002D17DF">
        <w:rPr>
          <w:color w:val="auto"/>
          <w:sz w:val="24"/>
          <w:szCs w:val="24"/>
        </w:rPr>
        <w:t>cuando se produce dentro de</w:t>
      </w:r>
      <w:r w:rsidR="008C187C" w:rsidRPr="002D17DF">
        <w:rPr>
          <w:color w:val="auto"/>
          <w:sz w:val="24"/>
          <w:szCs w:val="24"/>
        </w:rPr>
        <w:t xml:space="preserve"> </w:t>
      </w:r>
      <w:r w:rsidR="00E57C2E" w:rsidRPr="002D17DF">
        <w:rPr>
          <w:color w:val="auto"/>
          <w:sz w:val="24"/>
          <w:szCs w:val="24"/>
        </w:rPr>
        <w:t>l</w:t>
      </w:r>
      <w:r w:rsidR="008C187C" w:rsidRPr="002D17DF">
        <w:rPr>
          <w:color w:val="auto"/>
          <w:sz w:val="24"/>
          <w:szCs w:val="24"/>
        </w:rPr>
        <w:t>a Unidad Educativa Doctor José María Vargas</w:t>
      </w:r>
      <w:r w:rsidR="00E57C2E" w:rsidRPr="002D17DF">
        <w:rPr>
          <w:color w:val="auto"/>
          <w:sz w:val="24"/>
          <w:szCs w:val="24"/>
        </w:rPr>
        <w:t xml:space="preserve"> o </w:t>
      </w:r>
      <w:r w:rsidR="008C187C" w:rsidRPr="002D17DF">
        <w:rPr>
          <w:color w:val="auto"/>
          <w:sz w:val="24"/>
          <w:szCs w:val="24"/>
        </w:rPr>
        <w:t xml:space="preserve">fuera si </w:t>
      </w:r>
      <w:r w:rsidR="00E57C2E" w:rsidRPr="002D17DF">
        <w:rPr>
          <w:color w:val="auto"/>
          <w:sz w:val="24"/>
          <w:szCs w:val="24"/>
        </w:rPr>
        <w:t>la persona ostenta el distintivo Institucional.</w:t>
      </w:r>
    </w:p>
    <w:p w14:paraId="559ECC7B" w14:textId="77777777" w:rsidR="00AA7A9B" w:rsidRPr="002D17DF" w:rsidRDefault="00AA7A9B" w:rsidP="002D17DF">
      <w:pPr>
        <w:pStyle w:val="Prrafodelista"/>
        <w:numPr>
          <w:ilvl w:val="0"/>
          <w:numId w:val="43"/>
        </w:numPr>
        <w:spacing w:line="360" w:lineRule="auto"/>
        <w:jc w:val="both"/>
        <w:rPr>
          <w:color w:val="auto"/>
          <w:sz w:val="24"/>
          <w:szCs w:val="24"/>
        </w:rPr>
      </w:pPr>
      <w:r w:rsidRPr="002D17DF">
        <w:rPr>
          <w:color w:val="auto"/>
          <w:sz w:val="24"/>
          <w:szCs w:val="24"/>
        </w:rPr>
        <w:t>C</w:t>
      </w:r>
      <w:r w:rsidR="00E57C2E" w:rsidRPr="002D17DF">
        <w:rPr>
          <w:color w:val="auto"/>
          <w:sz w:val="24"/>
          <w:szCs w:val="24"/>
        </w:rPr>
        <w:t>opiarse durante la ejecución de cual</w:t>
      </w:r>
      <w:r w:rsidRPr="002D17DF">
        <w:rPr>
          <w:color w:val="auto"/>
          <w:sz w:val="24"/>
          <w:szCs w:val="24"/>
        </w:rPr>
        <w:t>quier instrumento de evaluación</w:t>
      </w:r>
    </w:p>
    <w:p w14:paraId="3A376986" w14:textId="77777777" w:rsidR="00AA7A9B" w:rsidRPr="002D17DF" w:rsidRDefault="00AA7A9B" w:rsidP="002D17DF">
      <w:pPr>
        <w:pStyle w:val="Prrafodelista"/>
        <w:numPr>
          <w:ilvl w:val="0"/>
          <w:numId w:val="43"/>
        </w:numPr>
        <w:spacing w:line="360" w:lineRule="auto"/>
        <w:jc w:val="both"/>
        <w:rPr>
          <w:color w:val="auto"/>
          <w:sz w:val="24"/>
          <w:szCs w:val="24"/>
        </w:rPr>
      </w:pPr>
      <w:r w:rsidRPr="002D17DF">
        <w:rPr>
          <w:color w:val="auto"/>
          <w:sz w:val="24"/>
          <w:szCs w:val="24"/>
        </w:rPr>
        <w:t>E</w:t>
      </w:r>
      <w:r w:rsidR="00903166" w:rsidRPr="002D17DF">
        <w:rPr>
          <w:color w:val="auto"/>
          <w:sz w:val="24"/>
          <w:szCs w:val="24"/>
        </w:rPr>
        <w:t>l hecho</w:t>
      </w:r>
      <w:r w:rsidR="00E57C2E" w:rsidRPr="002D17DF">
        <w:rPr>
          <w:color w:val="auto"/>
          <w:sz w:val="24"/>
          <w:szCs w:val="24"/>
        </w:rPr>
        <w:t xml:space="preserve"> de que </w:t>
      </w:r>
      <w:r w:rsidR="00903166" w:rsidRPr="002D17DF">
        <w:rPr>
          <w:color w:val="auto"/>
          <w:sz w:val="24"/>
          <w:szCs w:val="24"/>
        </w:rPr>
        <w:t>el estudiante</w:t>
      </w:r>
      <w:r w:rsidR="00E57C2E" w:rsidRPr="002D17DF">
        <w:rPr>
          <w:color w:val="auto"/>
          <w:sz w:val="24"/>
          <w:szCs w:val="24"/>
        </w:rPr>
        <w:t xml:space="preserve"> realice cualquier tarea, ejercicio o trabaj</w:t>
      </w:r>
      <w:r w:rsidR="00903166" w:rsidRPr="002D17DF">
        <w:rPr>
          <w:color w:val="auto"/>
          <w:sz w:val="24"/>
          <w:szCs w:val="24"/>
        </w:rPr>
        <w:t>o mediante otra</w:t>
      </w:r>
      <w:r w:rsidR="00E57C2E" w:rsidRPr="002D17DF">
        <w:rPr>
          <w:color w:val="auto"/>
          <w:sz w:val="24"/>
          <w:szCs w:val="24"/>
        </w:rPr>
        <w:t xml:space="preserve"> persona: el resultado evaluativo sería imputable a esa persona y no </w:t>
      </w:r>
      <w:r w:rsidR="00903166" w:rsidRPr="002D17DF">
        <w:rPr>
          <w:color w:val="auto"/>
          <w:sz w:val="24"/>
          <w:szCs w:val="24"/>
        </w:rPr>
        <w:t>al estudiante</w:t>
      </w:r>
      <w:r w:rsidR="00E57C2E" w:rsidRPr="002D17DF">
        <w:rPr>
          <w:color w:val="auto"/>
          <w:sz w:val="24"/>
          <w:szCs w:val="24"/>
        </w:rPr>
        <w:t xml:space="preserve">, sumado a </w:t>
      </w:r>
      <w:r w:rsidR="00903166" w:rsidRPr="002D17DF">
        <w:rPr>
          <w:color w:val="auto"/>
          <w:sz w:val="24"/>
          <w:szCs w:val="24"/>
        </w:rPr>
        <w:t>esto la sanción</w:t>
      </w:r>
      <w:r w:rsidR="00E57C2E" w:rsidRPr="002D17DF">
        <w:rPr>
          <w:color w:val="auto"/>
          <w:sz w:val="24"/>
          <w:szCs w:val="24"/>
        </w:rPr>
        <w:t xml:space="preserve"> para ambos por prestarse al engaño.</w:t>
      </w:r>
    </w:p>
    <w:p w14:paraId="2581C4BE" w14:textId="77777777" w:rsidR="00AA7A9B" w:rsidRPr="002D17DF" w:rsidRDefault="00AA7A9B" w:rsidP="002D17DF">
      <w:pPr>
        <w:pStyle w:val="Prrafodelista"/>
        <w:numPr>
          <w:ilvl w:val="0"/>
          <w:numId w:val="44"/>
        </w:numPr>
        <w:spacing w:line="360" w:lineRule="auto"/>
        <w:jc w:val="both"/>
        <w:rPr>
          <w:color w:val="auto"/>
          <w:sz w:val="24"/>
          <w:szCs w:val="24"/>
        </w:rPr>
      </w:pPr>
      <w:r w:rsidRPr="002D17DF">
        <w:rPr>
          <w:color w:val="auto"/>
          <w:sz w:val="24"/>
          <w:szCs w:val="24"/>
        </w:rPr>
        <w:t>E</w:t>
      </w:r>
      <w:r w:rsidR="00E57C2E" w:rsidRPr="002D17DF">
        <w:rPr>
          <w:color w:val="auto"/>
          <w:sz w:val="24"/>
          <w:szCs w:val="24"/>
        </w:rPr>
        <w:t>l uso de palabras groseras o insultantes en las relaciones con nuestros semejantes.</w:t>
      </w:r>
    </w:p>
    <w:p w14:paraId="139AB2BE" w14:textId="1780B2CE" w:rsidR="006466A6" w:rsidRDefault="00AA7A9B" w:rsidP="002D17DF">
      <w:pPr>
        <w:pStyle w:val="Prrafodelista"/>
        <w:numPr>
          <w:ilvl w:val="0"/>
          <w:numId w:val="44"/>
        </w:numPr>
        <w:spacing w:line="360" w:lineRule="auto"/>
        <w:jc w:val="both"/>
        <w:rPr>
          <w:color w:val="auto"/>
          <w:sz w:val="24"/>
          <w:szCs w:val="24"/>
        </w:rPr>
      </w:pPr>
      <w:r w:rsidRPr="002D17DF">
        <w:rPr>
          <w:color w:val="auto"/>
          <w:sz w:val="24"/>
          <w:szCs w:val="24"/>
        </w:rPr>
        <w:t>F</w:t>
      </w:r>
      <w:r w:rsidR="00E57C2E" w:rsidRPr="002D17DF">
        <w:rPr>
          <w:color w:val="auto"/>
          <w:sz w:val="24"/>
          <w:szCs w:val="24"/>
        </w:rPr>
        <w:t>ume</w:t>
      </w:r>
      <w:r w:rsidRPr="002D17DF">
        <w:rPr>
          <w:color w:val="auto"/>
          <w:sz w:val="24"/>
          <w:szCs w:val="24"/>
        </w:rPr>
        <w:t xml:space="preserve"> o ingerir</w:t>
      </w:r>
      <w:r w:rsidR="00903166" w:rsidRPr="002D17DF">
        <w:rPr>
          <w:color w:val="auto"/>
          <w:sz w:val="24"/>
          <w:szCs w:val="24"/>
        </w:rPr>
        <w:t xml:space="preserve"> bebidas alcohólicas dentro</w:t>
      </w:r>
      <w:r w:rsidR="00E57C2E" w:rsidRPr="002D17DF">
        <w:rPr>
          <w:color w:val="auto"/>
          <w:sz w:val="24"/>
          <w:szCs w:val="24"/>
        </w:rPr>
        <w:t xml:space="preserve"> de las instalaciones de</w:t>
      </w:r>
      <w:r w:rsidR="007D467F" w:rsidRPr="002D17DF">
        <w:rPr>
          <w:color w:val="auto"/>
          <w:sz w:val="24"/>
          <w:szCs w:val="24"/>
        </w:rPr>
        <w:t xml:space="preserve"> </w:t>
      </w:r>
      <w:r w:rsidR="00903166" w:rsidRPr="002D17DF">
        <w:rPr>
          <w:color w:val="auto"/>
          <w:sz w:val="24"/>
          <w:szCs w:val="24"/>
        </w:rPr>
        <w:t>la Unidad</w:t>
      </w:r>
      <w:r w:rsidR="007D467F" w:rsidRPr="002D17DF">
        <w:rPr>
          <w:color w:val="auto"/>
          <w:sz w:val="24"/>
          <w:szCs w:val="24"/>
        </w:rPr>
        <w:t xml:space="preserve"> Educativa Doctor José María Vargas</w:t>
      </w:r>
      <w:r w:rsidR="00E57C2E" w:rsidRPr="002D17DF">
        <w:rPr>
          <w:color w:val="auto"/>
          <w:sz w:val="24"/>
          <w:szCs w:val="24"/>
        </w:rPr>
        <w:t>, ya que atenta contra el Ordenamiento legal vigente.</w:t>
      </w:r>
    </w:p>
    <w:p w14:paraId="3F5857A9" w14:textId="77777777" w:rsidR="00227476" w:rsidRPr="002D17DF" w:rsidRDefault="00227476" w:rsidP="00227476">
      <w:pPr>
        <w:pStyle w:val="Prrafodelista"/>
        <w:spacing w:line="360" w:lineRule="auto"/>
        <w:ind w:left="720"/>
        <w:jc w:val="both"/>
        <w:rPr>
          <w:color w:val="auto"/>
          <w:sz w:val="24"/>
          <w:szCs w:val="24"/>
        </w:rPr>
      </w:pPr>
    </w:p>
    <w:p w14:paraId="40AD54C3" w14:textId="36B376A4" w:rsidR="005A3076" w:rsidRPr="00227476" w:rsidRDefault="00AA7A9B" w:rsidP="00227476">
      <w:pPr>
        <w:spacing w:line="360" w:lineRule="auto"/>
        <w:jc w:val="center"/>
        <w:rPr>
          <w:b/>
          <w:color w:val="auto"/>
          <w:sz w:val="24"/>
          <w:szCs w:val="24"/>
        </w:rPr>
      </w:pPr>
      <w:r w:rsidRPr="00227476">
        <w:rPr>
          <w:b/>
          <w:color w:val="auto"/>
          <w:sz w:val="24"/>
          <w:szCs w:val="24"/>
        </w:rPr>
        <w:t>TÍTULO II</w:t>
      </w:r>
      <w:r w:rsidR="00796197" w:rsidRPr="00227476">
        <w:rPr>
          <w:b/>
          <w:color w:val="auto"/>
          <w:sz w:val="24"/>
          <w:szCs w:val="24"/>
        </w:rPr>
        <w:t>I</w:t>
      </w:r>
    </w:p>
    <w:p w14:paraId="57709DA2" w14:textId="6A68DECD" w:rsidR="00E57C2E" w:rsidRPr="00227476" w:rsidRDefault="00796197" w:rsidP="00227476">
      <w:pPr>
        <w:spacing w:line="360" w:lineRule="auto"/>
        <w:jc w:val="center"/>
        <w:rPr>
          <w:b/>
          <w:color w:val="auto"/>
          <w:sz w:val="24"/>
          <w:szCs w:val="24"/>
        </w:rPr>
      </w:pPr>
      <w:r w:rsidRPr="00227476">
        <w:rPr>
          <w:b/>
          <w:color w:val="auto"/>
          <w:sz w:val="24"/>
          <w:szCs w:val="24"/>
        </w:rPr>
        <w:t>CARACTERIZACIÒN</w:t>
      </w:r>
    </w:p>
    <w:p w14:paraId="6CEE2C79" w14:textId="55DEA25D" w:rsidR="00E57C2E" w:rsidRPr="000343BA" w:rsidRDefault="00E57C2E" w:rsidP="002D17DF">
      <w:pPr>
        <w:spacing w:line="360" w:lineRule="auto"/>
        <w:jc w:val="both"/>
        <w:rPr>
          <w:color w:val="auto"/>
          <w:sz w:val="24"/>
          <w:szCs w:val="24"/>
        </w:rPr>
      </w:pPr>
      <w:r w:rsidRPr="000343BA">
        <w:rPr>
          <w:color w:val="auto"/>
          <w:sz w:val="24"/>
          <w:szCs w:val="24"/>
        </w:rPr>
        <w:t xml:space="preserve">a) </w:t>
      </w:r>
      <w:r w:rsidR="00903166" w:rsidRPr="000343BA">
        <w:rPr>
          <w:color w:val="auto"/>
          <w:sz w:val="24"/>
          <w:szCs w:val="24"/>
        </w:rPr>
        <w:t>La Unidad</w:t>
      </w:r>
      <w:r w:rsidR="00DF0DB1" w:rsidRPr="000343BA">
        <w:rPr>
          <w:color w:val="auto"/>
          <w:sz w:val="24"/>
          <w:szCs w:val="24"/>
        </w:rPr>
        <w:t xml:space="preserve"> Edu</w:t>
      </w:r>
      <w:r w:rsidR="00AA7A9B" w:rsidRPr="000343BA">
        <w:rPr>
          <w:color w:val="auto"/>
          <w:sz w:val="24"/>
          <w:szCs w:val="24"/>
        </w:rPr>
        <w:t>cativa Doctor José María Vargas</w:t>
      </w:r>
      <w:r w:rsidRPr="000343BA">
        <w:rPr>
          <w:color w:val="auto"/>
          <w:sz w:val="24"/>
          <w:szCs w:val="24"/>
        </w:rPr>
        <w:t xml:space="preserve">, es una Institución Privada que ofrece </w:t>
      </w:r>
      <w:r w:rsidR="00AA7A9B" w:rsidRPr="000343BA">
        <w:rPr>
          <w:color w:val="auto"/>
          <w:sz w:val="24"/>
          <w:szCs w:val="24"/>
        </w:rPr>
        <w:t>su servicio Educativo</w:t>
      </w:r>
      <w:r w:rsidR="00DF0DB1" w:rsidRPr="000343BA">
        <w:rPr>
          <w:color w:val="auto"/>
          <w:sz w:val="24"/>
          <w:szCs w:val="24"/>
        </w:rPr>
        <w:t>, en el nivel</w:t>
      </w:r>
      <w:r w:rsidRPr="000343BA">
        <w:rPr>
          <w:color w:val="auto"/>
          <w:sz w:val="24"/>
          <w:szCs w:val="24"/>
        </w:rPr>
        <w:t xml:space="preserve"> de Educación Media General dentro del marco y principios establecidos en la Constitución de </w:t>
      </w:r>
      <w:r w:rsidRPr="000343BA">
        <w:rPr>
          <w:color w:val="auto"/>
          <w:sz w:val="24"/>
          <w:szCs w:val="24"/>
        </w:rPr>
        <w:lastRenderedPageBreak/>
        <w:t xml:space="preserve">la </w:t>
      </w:r>
      <w:r w:rsidR="00F62F44" w:rsidRPr="000343BA">
        <w:rPr>
          <w:color w:val="auto"/>
          <w:sz w:val="24"/>
          <w:szCs w:val="24"/>
        </w:rPr>
        <w:t>República</w:t>
      </w:r>
      <w:r w:rsidRPr="000343BA">
        <w:rPr>
          <w:color w:val="auto"/>
          <w:sz w:val="24"/>
          <w:szCs w:val="24"/>
        </w:rPr>
        <w:t xml:space="preserve"> Bolivariana de Venezuela y en la ley Orgánica de Educación</w:t>
      </w:r>
      <w:r w:rsidR="00903166" w:rsidRPr="000343BA">
        <w:rPr>
          <w:color w:val="auto"/>
          <w:sz w:val="24"/>
          <w:szCs w:val="24"/>
        </w:rPr>
        <w:t xml:space="preserve"> vigente</w:t>
      </w:r>
      <w:r w:rsidR="005D1EB5" w:rsidRPr="000343BA">
        <w:rPr>
          <w:color w:val="auto"/>
          <w:sz w:val="24"/>
          <w:szCs w:val="24"/>
        </w:rPr>
        <w:t>.</w:t>
      </w:r>
    </w:p>
    <w:p w14:paraId="4438D018" w14:textId="05AFFF39" w:rsidR="00E57C2E" w:rsidRPr="000343BA" w:rsidRDefault="00E57C2E" w:rsidP="002D17DF">
      <w:pPr>
        <w:spacing w:line="360" w:lineRule="auto"/>
        <w:jc w:val="both"/>
        <w:rPr>
          <w:color w:val="auto"/>
          <w:sz w:val="24"/>
          <w:szCs w:val="24"/>
        </w:rPr>
      </w:pPr>
      <w:r w:rsidRPr="000343BA">
        <w:rPr>
          <w:color w:val="auto"/>
          <w:sz w:val="24"/>
          <w:szCs w:val="24"/>
        </w:rPr>
        <w:t xml:space="preserve">b) </w:t>
      </w:r>
      <w:r w:rsidR="00903166" w:rsidRPr="000343BA">
        <w:rPr>
          <w:color w:val="auto"/>
          <w:sz w:val="24"/>
          <w:szCs w:val="24"/>
        </w:rPr>
        <w:t>La</w:t>
      </w:r>
      <w:r w:rsidRPr="000343BA">
        <w:rPr>
          <w:color w:val="auto"/>
          <w:sz w:val="24"/>
          <w:szCs w:val="24"/>
        </w:rPr>
        <w:t xml:space="preserve"> </w:t>
      </w:r>
      <w:r w:rsidR="00903166" w:rsidRPr="000343BA">
        <w:rPr>
          <w:color w:val="auto"/>
          <w:sz w:val="24"/>
          <w:szCs w:val="24"/>
        </w:rPr>
        <w:t>Unidad Educativa Doctor José María Vargas</w:t>
      </w:r>
      <w:r w:rsidRPr="000343BA">
        <w:rPr>
          <w:color w:val="auto"/>
          <w:sz w:val="24"/>
          <w:szCs w:val="24"/>
        </w:rPr>
        <w:t>, ha sido creada con la finalidad de participar junto a los sectores públicos y privados en la formación de</w:t>
      </w:r>
      <w:r w:rsidR="005D1EB5" w:rsidRPr="000343BA">
        <w:rPr>
          <w:color w:val="auto"/>
          <w:sz w:val="24"/>
          <w:szCs w:val="24"/>
        </w:rPr>
        <w:t>l recurso humano para lograr el Título de Bachiller</w:t>
      </w:r>
      <w:r w:rsidRPr="000343BA">
        <w:rPr>
          <w:color w:val="auto"/>
          <w:sz w:val="24"/>
          <w:szCs w:val="24"/>
        </w:rPr>
        <w:t xml:space="preserve"> y el fomento del nivel cultural y educativo de la población conforme a los planes del </w:t>
      </w:r>
      <w:r w:rsidR="005D1EB5" w:rsidRPr="000343BA">
        <w:rPr>
          <w:color w:val="auto"/>
          <w:sz w:val="24"/>
          <w:szCs w:val="24"/>
        </w:rPr>
        <w:t>desarrollo regional y nacional.</w:t>
      </w:r>
    </w:p>
    <w:p w14:paraId="14668BC9" w14:textId="3DA43501" w:rsidR="00E57C2E" w:rsidRPr="000343BA" w:rsidRDefault="00E57C2E" w:rsidP="002D17DF">
      <w:pPr>
        <w:spacing w:line="360" w:lineRule="auto"/>
        <w:jc w:val="both"/>
        <w:rPr>
          <w:color w:val="auto"/>
          <w:sz w:val="24"/>
          <w:szCs w:val="24"/>
        </w:rPr>
      </w:pPr>
      <w:r w:rsidRPr="000343BA">
        <w:rPr>
          <w:color w:val="auto"/>
          <w:sz w:val="24"/>
          <w:szCs w:val="24"/>
        </w:rPr>
        <w:t>c)</w:t>
      </w:r>
      <w:r w:rsidR="00903166" w:rsidRPr="000343BA">
        <w:rPr>
          <w:color w:val="auto"/>
          <w:sz w:val="24"/>
          <w:szCs w:val="24"/>
        </w:rPr>
        <w:t xml:space="preserve"> La Unidad Educativa Doctor José María Vargas</w:t>
      </w:r>
      <w:r w:rsidRPr="000343BA">
        <w:rPr>
          <w:color w:val="auto"/>
          <w:sz w:val="24"/>
          <w:szCs w:val="24"/>
        </w:rPr>
        <w:t xml:space="preserve">, es una Institución Privada inscrito y autorizado por el Ministerio del Poder Popular para la Educación para </w:t>
      </w:r>
      <w:r w:rsidR="005D1EB5" w:rsidRPr="000343BA">
        <w:rPr>
          <w:color w:val="auto"/>
          <w:sz w:val="24"/>
          <w:szCs w:val="24"/>
        </w:rPr>
        <w:t>ejercer la enseñanza Educativa.</w:t>
      </w:r>
    </w:p>
    <w:p w14:paraId="45D38617" w14:textId="2934A097" w:rsidR="00E57C2E" w:rsidRPr="000343BA" w:rsidRDefault="00E57C2E" w:rsidP="002D17DF">
      <w:pPr>
        <w:spacing w:line="360" w:lineRule="auto"/>
        <w:jc w:val="both"/>
        <w:rPr>
          <w:color w:val="auto"/>
          <w:sz w:val="24"/>
          <w:szCs w:val="24"/>
        </w:rPr>
      </w:pPr>
      <w:r w:rsidRPr="000343BA">
        <w:rPr>
          <w:color w:val="auto"/>
          <w:sz w:val="24"/>
          <w:szCs w:val="24"/>
        </w:rPr>
        <w:t>d)</w:t>
      </w:r>
      <w:r w:rsidR="00903166" w:rsidRPr="000343BA">
        <w:rPr>
          <w:color w:val="auto"/>
          <w:sz w:val="24"/>
          <w:szCs w:val="24"/>
        </w:rPr>
        <w:t xml:space="preserve"> La Unidad Educativa Doctor José María Vargas</w:t>
      </w:r>
      <w:r w:rsidRPr="000343BA">
        <w:rPr>
          <w:color w:val="auto"/>
          <w:sz w:val="24"/>
          <w:szCs w:val="24"/>
        </w:rPr>
        <w:t xml:space="preserve">, acoge en sentido integral y amplio la expresión clara del artículo quince </w:t>
      </w:r>
      <w:r w:rsidR="005D1EB5" w:rsidRPr="000343BA">
        <w:rPr>
          <w:color w:val="auto"/>
          <w:sz w:val="24"/>
          <w:szCs w:val="24"/>
        </w:rPr>
        <w:t>de la</w:t>
      </w:r>
      <w:r w:rsidRPr="000343BA">
        <w:rPr>
          <w:color w:val="auto"/>
          <w:sz w:val="24"/>
          <w:szCs w:val="24"/>
        </w:rPr>
        <w:t xml:space="preserve"> Ley Orgánica de Educación, donde se expresan los Fines de la Educación del numeral uno hasta el nu</w:t>
      </w:r>
      <w:r w:rsidR="00903166" w:rsidRPr="000343BA">
        <w:rPr>
          <w:color w:val="auto"/>
          <w:sz w:val="24"/>
          <w:szCs w:val="24"/>
        </w:rPr>
        <w:t>eve.</w:t>
      </w:r>
    </w:p>
    <w:p w14:paraId="51334E61" w14:textId="3F828C35" w:rsidR="00E57C2E" w:rsidRPr="000343BA" w:rsidRDefault="00E57C2E" w:rsidP="002D17DF">
      <w:pPr>
        <w:spacing w:line="360" w:lineRule="auto"/>
        <w:jc w:val="both"/>
        <w:rPr>
          <w:color w:val="auto"/>
          <w:sz w:val="24"/>
          <w:szCs w:val="24"/>
        </w:rPr>
      </w:pPr>
      <w:r w:rsidRPr="000343BA">
        <w:rPr>
          <w:color w:val="auto"/>
          <w:sz w:val="24"/>
          <w:szCs w:val="24"/>
        </w:rPr>
        <w:t>e)</w:t>
      </w:r>
      <w:r w:rsidR="00903166" w:rsidRPr="000343BA">
        <w:rPr>
          <w:color w:val="auto"/>
          <w:sz w:val="24"/>
          <w:szCs w:val="24"/>
        </w:rPr>
        <w:t xml:space="preserve"> La Unidad Educativa Doctor José María Vargas</w:t>
      </w:r>
      <w:r w:rsidRPr="000343BA">
        <w:rPr>
          <w:color w:val="auto"/>
          <w:sz w:val="24"/>
          <w:szCs w:val="24"/>
        </w:rPr>
        <w:t xml:space="preserve">, tiene como finalidad fomentar, el desarrollo de una conciencia ciudadana para la conservación, defensa y mejoramiento del ambiente, calidad de vida y el uso racional de los recursos naturales y contribuir a la </w:t>
      </w:r>
      <w:r w:rsidR="005D1EB5" w:rsidRPr="000343BA">
        <w:rPr>
          <w:color w:val="auto"/>
          <w:sz w:val="24"/>
          <w:szCs w:val="24"/>
        </w:rPr>
        <w:t>formación de un ciudadano integral con sentido de pertenencia con la patria.</w:t>
      </w:r>
    </w:p>
    <w:p w14:paraId="3E3DE66C" w14:textId="77777777" w:rsidR="006466A6" w:rsidRPr="000343BA" w:rsidRDefault="00E57C2E" w:rsidP="002D17DF">
      <w:pPr>
        <w:spacing w:line="360" w:lineRule="auto"/>
        <w:jc w:val="both"/>
        <w:rPr>
          <w:color w:val="auto"/>
          <w:sz w:val="24"/>
          <w:szCs w:val="24"/>
        </w:rPr>
      </w:pPr>
      <w:r w:rsidRPr="000343BA">
        <w:rPr>
          <w:color w:val="auto"/>
          <w:sz w:val="24"/>
          <w:szCs w:val="24"/>
        </w:rPr>
        <w:t>f)</w:t>
      </w:r>
      <w:r w:rsidR="00903166" w:rsidRPr="000343BA">
        <w:rPr>
          <w:color w:val="auto"/>
          <w:sz w:val="24"/>
          <w:szCs w:val="24"/>
        </w:rPr>
        <w:t xml:space="preserve"> La Unidad Educativa Doctor José María Vargas</w:t>
      </w:r>
      <w:r w:rsidRPr="000343BA">
        <w:rPr>
          <w:color w:val="auto"/>
          <w:sz w:val="24"/>
          <w:szCs w:val="24"/>
        </w:rPr>
        <w:t>, reconoce el deber y el derecho de los padres y/o representantes como los primeros educadores de sus hijos, asumiendo tal responsabilidad cuando lo hagan depositario de dicha función.</w:t>
      </w:r>
    </w:p>
    <w:p w14:paraId="6519356D" w14:textId="460DB0FA" w:rsidR="006466A6" w:rsidRPr="000343BA" w:rsidRDefault="00227476" w:rsidP="002D17DF">
      <w:pPr>
        <w:spacing w:line="360" w:lineRule="auto"/>
        <w:jc w:val="both"/>
        <w:rPr>
          <w:color w:val="auto"/>
          <w:sz w:val="24"/>
          <w:szCs w:val="24"/>
        </w:rPr>
      </w:pPr>
      <w:r>
        <w:rPr>
          <w:color w:val="auto"/>
          <w:sz w:val="24"/>
          <w:szCs w:val="24"/>
        </w:rPr>
        <w:t>g)</w:t>
      </w:r>
      <w:r w:rsidR="00C8223C">
        <w:rPr>
          <w:color w:val="auto"/>
          <w:sz w:val="24"/>
          <w:szCs w:val="24"/>
        </w:rPr>
        <w:t xml:space="preserve"> </w:t>
      </w:r>
      <w:r w:rsidR="006466A6" w:rsidRPr="00C8223C">
        <w:rPr>
          <w:color w:val="auto"/>
          <w:sz w:val="24"/>
          <w:szCs w:val="24"/>
        </w:rPr>
        <w:t xml:space="preserve">En la Unidad Educativa existe un sistema de becas para jóvenes de la comunidad de bajos recursos económicos y alto rendimiento académico </w:t>
      </w:r>
      <w:r w:rsidR="00E33B62" w:rsidRPr="00C8223C">
        <w:rPr>
          <w:color w:val="auto"/>
          <w:sz w:val="24"/>
          <w:szCs w:val="24"/>
        </w:rPr>
        <w:t>que van desde un 100% hasta un 25% de exoneración en</w:t>
      </w:r>
      <w:r w:rsidR="006466A6" w:rsidRPr="00C8223C">
        <w:rPr>
          <w:color w:val="auto"/>
          <w:sz w:val="24"/>
          <w:szCs w:val="24"/>
        </w:rPr>
        <w:t xml:space="preserve"> el pago de matrícula y mensualidades para eso ha establecido alianza con la Asociación Civil Maestro José “Cheo” González Vicent para la dotación de uniformes y útiles escolares para estos estudiantes, para el año escolar 2017-2018 hubo cinco (5) estudiantes becados, ocho (8) para el año escolar 2018-2019, quince (15) estudiantes becados para el año </w:t>
      </w:r>
      <w:r w:rsidR="006466A6" w:rsidRPr="00C8223C">
        <w:rPr>
          <w:color w:val="auto"/>
          <w:sz w:val="24"/>
          <w:szCs w:val="24"/>
        </w:rPr>
        <w:lastRenderedPageBreak/>
        <w:t>escolar 2019-2020. Actualmente están dieciséis (16) becados, a estos estudiantes se le realiza la renovación luego de revisar si las condiciones iniciales que propiciaron el otorgamiento de la misma continúan.</w:t>
      </w:r>
    </w:p>
    <w:p w14:paraId="3D2BF35F" w14:textId="077716BD" w:rsidR="00E57C2E" w:rsidRPr="000343BA" w:rsidRDefault="00E57C2E" w:rsidP="002D17DF">
      <w:pPr>
        <w:spacing w:line="360" w:lineRule="auto"/>
        <w:jc w:val="both"/>
        <w:rPr>
          <w:color w:val="auto"/>
          <w:sz w:val="24"/>
          <w:szCs w:val="24"/>
        </w:rPr>
      </w:pPr>
    </w:p>
    <w:p w14:paraId="3CF09BF8" w14:textId="1DDB535D" w:rsidR="00E57C2E" w:rsidRPr="00227476" w:rsidRDefault="00796197" w:rsidP="00227476">
      <w:pPr>
        <w:jc w:val="center"/>
        <w:rPr>
          <w:b/>
          <w:color w:val="auto"/>
          <w:sz w:val="24"/>
          <w:szCs w:val="24"/>
        </w:rPr>
      </w:pPr>
      <w:r w:rsidRPr="00227476">
        <w:rPr>
          <w:b/>
          <w:color w:val="auto"/>
          <w:sz w:val="24"/>
          <w:szCs w:val="24"/>
        </w:rPr>
        <w:t>TÍTULO IV</w:t>
      </w:r>
    </w:p>
    <w:p w14:paraId="759C3B7A" w14:textId="77777777" w:rsidR="00E57C2E" w:rsidRPr="00227476" w:rsidRDefault="00E57C2E" w:rsidP="00227476">
      <w:pPr>
        <w:jc w:val="center"/>
        <w:rPr>
          <w:b/>
          <w:color w:val="auto"/>
          <w:sz w:val="24"/>
          <w:szCs w:val="24"/>
        </w:rPr>
      </w:pPr>
      <w:r w:rsidRPr="00227476">
        <w:rPr>
          <w:b/>
          <w:color w:val="auto"/>
          <w:sz w:val="24"/>
          <w:szCs w:val="24"/>
        </w:rPr>
        <w:t>DE LA ESTRUCTURA Y ORGANIZACIÓN</w:t>
      </w:r>
    </w:p>
    <w:p w14:paraId="05A2B4FB" w14:textId="5B53D571" w:rsidR="00E57C2E" w:rsidRPr="00227476" w:rsidRDefault="00F65B74" w:rsidP="00227476">
      <w:pPr>
        <w:jc w:val="center"/>
        <w:rPr>
          <w:b/>
          <w:color w:val="auto"/>
          <w:sz w:val="24"/>
          <w:szCs w:val="24"/>
        </w:rPr>
      </w:pPr>
      <w:r w:rsidRPr="00227476">
        <w:rPr>
          <w:b/>
          <w:color w:val="auto"/>
          <w:sz w:val="24"/>
          <w:szCs w:val="24"/>
        </w:rPr>
        <w:t>CAPITULO I</w:t>
      </w:r>
    </w:p>
    <w:p w14:paraId="3A30240C" w14:textId="2C095A0F" w:rsidR="00F65B74" w:rsidRDefault="00F65B74" w:rsidP="00227476">
      <w:pPr>
        <w:jc w:val="center"/>
        <w:rPr>
          <w:b/>
          <w:color w:val="auto"/>
          <w:sz w:val="24"/>
          <w:szCs w:val="24"/>
        </w:rPr>
      </w:pPr>
      <w:r w:rsidRPr="00227476">
        <w:rPr>
          <w:b/>
          <w:color w:val="auto"/>
          <w:sz w:val="24"/>
          <w:szCs w:val="24"/>
        </w:rPr>
        <w:t>ESTRUCTURA</w:t>
      </w:r>
    </w:p>
    <w:p w14:paraId="7DD0ACA4" w14:textId="77777777" w:rsidR="00227476" w:rsidRPr="000343BA" w:rsidRDefault="00227476" w:rsidP="00227476">
      <w:pPr>
        <w:jc w:val="center"/>
        <w:rPr>
          <w:color w:val="auto"/>
          <w:sz w:val="24"/>
          <w:szCs w:val="24"/>
        </w:rPr>
      </w:pPr>
    </w:p>
    <w:p w14:paraId="49B762AC" w14:textId="0B449695" w:rsidR="00E57C2E" w:rsidRPr="000343BA" w:rsidRDefault="00E57C2E" w:rsidP="002D17DF">
      <w:pPr>
        <w:spacing w:line="360" w:lineRule="auto"/>
        <w:jc w:val="both"/>
        <w:rPr>
          <w:color w:val="auto"/>
          <w:sz w:val="24"/>
          <w:szCs w:val="24"/>
        </w:rPr>
      </w:pPr>
      <w:r w:rsidRPr="000343BA">
        <w:rPr>
          <w:color w:val="auto"/>
          <w:sz w:val="24"/>
          <w:szCs w:val="24"/>
        </w:rPr>
        <w:t>a)</w:t>
      </w:r>
      <w:r w:rsidR="00903166" w:rsidRPr="000343BA">
        <w:rPr>
          <w:color w:val="auto"/>
          <w:sz w:val="24"/>
          <w:szCs w:val="24"/>
        </w:rPr>
        <w:t xml:space="preserve"> La Unidad Educativa Doctor José María Vargas</w:t>
      </w:r>
      <w:r w:rsidRPr="000343BA">
        <w:rPr>
          <w:color w:val="auto"/>
          <w:sz w:val="24"/>
          <w:szCs w:val="24"/>
        </w:rPr>
        <w:t xml:space="preserve">, posee una estructura organizativa que se define a partir de las normas vigentes de administración y en </w:t>
      </w:r>
      <w:r w:rsidR="00903166" w:rsidRPr="000343BA">
        <w:rPr>
          <w:color w:val="auto"/>
          <w:sz w:val="24"/>
          <w:szCs w:val="24"/>
        </w:rPr>
        <w:t>base a los esquemas y estructura organizacional que</w:t>
      </w:r>
      <w:r w:rsidRPr="000343BA">
        <w:rPr>
          <w:color w:val="auto"/>
          <w:sz w:val="24"/>
          <w:szCs w:val="24"/>
        </w:rPr>
        <w:t xml:space="preserve"> establece el Ministerio del Poder Popular para la </w:t>
      </w:r>
      <w:r w:rsidR="00DF3DBB" w:rsidRPr="000343BA">
        <w:rPr>
          <w:color w:val="auto"/>
          <w:sz w:val="24"/>
          <w:szCs w:val="24"/>
        </w:rPr>
        <w:t>Educación</w:t>
      </w:r>
      <w:r w:rsidR="005A3076" w:rsidRPr="000343BA">
        <w:rPr>
          <w:color w:val="auto"/>
          <w:sz w:val="24"/>
          <w:szCs w:val="24"/>
        </w:rPr>
        <w:t xml:space="preserve"> (MPPE)</w:t>
      </w:r>
      <w:r w:rsidR="00DF3DBB" w:rsidRPr="000343BA">
        <w:rPr>
          <w:color w:val="auto"/>
          <w:sz w:val="24"/>
          <w:szCs w:val="24"/>
        </w:rPr>
        <w:t>.</w:t>
      </w:r>
    </w:p>
    <w:p w14:paraId="17B2C2C2" w14:textId="30BB7148" w:rsidR="00E57C2E" w:rsidRPr="000343BA" w:rsidRDefault="00E57C2E" w:rsidP="002D17DF">
      <w:pPr>
        <w:spacing w:line="360" w:lineRule="auto"/>
        <w:jc w:val="both"/>
        <w:rPr>
          <w:color w:val="auto"/>
          <w:sz w:val="24"/>
          <w:szCs w:val="24"/>
        </w:rPr>
      </w:pPr>
      <w:r w:rsidRPr="000343BA">
        <w:rPr>
          <w:color w:val="auto"/>
          <w:sz w:val="24"/>
          <w:szCs w:val="24"/>
        </w:rPr>
        <w:t>b)</w:t>
      </w:r>
      <w:r w:rsidR="00903166" w:rsidRPr="000343BA">
        <w:rPr>
          <w:color w:val="auto"/>
          <w:sz w:val="24"/>
          <w:szCs w:val="24"/>
        </w:rPr>
        <w:t xml:space="preserve"> La Unidad Educativa Doctor José María Vargas</w:t>
      </w:r>
      <w:r w:rsidRPr="000343BA">
        <w:rPr>
          <w:color w:val="auto"/>
          <w:sz w:val="24"/>
          <w:szCs w:val="24"/>
        </w:rPr>
        <w:t>, establece que la autoridad de conducción máxima es la dirección, ejerci</w:t>
      </w:r>
      <w:r w:rsidR="005A3076" w:rsidRPr="000343BA">
        <w:rPr>
          <w:color w:val="auto"/>
          <w:sz w:val="24"/>
          <w:szCs w:val="24"/>
        </w:rPr>
        <w:t>da por un Director o Directora.</w:t>
      </w:r>
    </w:p>
    <w:p w14:paraId="7E1691FC" w14:textId="5F20975E" w:rsidR="00E57C2E" w:rsidRPr="000343BA" w:rsidRDefault="00E57C2E" w:rsidP="002D17DF">
      <w:pPr>
        <w:spacing w:line="360" w:lineRule="auto"/>
        <w:jc w:val="both"/>
        <w:rPr>
          <w:color w:val="auto"/>
          <w:sz w:val="24"/>
          <w:szCs w:val="24"/>
        </w:rPr>
      </w:pPr>
      <w:r w:rsidRPr="000343BA">
        <w:rPr>
          <w:color w:val="auto"/>
          <w:sz w:val="24"/>
          <w:szCs w:val="24"/>
        </w:rPr>
        <w:t xml:space="preserve">c) El Director o Directora, es el responsable legal, por delegación de la Asociación Civil, Representante Legal de </w:t>
      </w:r>
      <w:r w:rsidR="00DF3DBB" w:rsidRPr="000343BA">
        <w:rPr>
          <w:color w:val="auto"/>
          <w:sz w:val="24"/>
          <w:szCs w:val="24"/>
        </w:rPr>
        <w:t xml:space="preserve">La Unidad Educativa Doctor José María Vargas </w:t>
      </w:r>
      <w:r w:rsidRPr="000343BA">
        <w:rPr>
          <w:color w:val="auto"/>
          <w:sz w:val="24"/>
          <w:szCs w:val="24"/>
        </w:rPr>
        <w:t xml:space="preserve">y la </w:t>
      </w:r>
      <w:r w:rsidR="00DF3DBB" w:rsidRPr="000343BA">
        <w:rPr>
          <w:color w:val="auto"/>
          <w:sz w:val="24"/>
          <w:szCs w:val="24"/>
        </w:rPr>
        <w:t>autoridad plenamente</w:t>
      </w:r>
      <w:r w:rsidRPr="000343BA">
        <w:rPr>
          <w:color w:val="auto"/>
          <w:sz w:val="24"/>
          <w:szCs w:val="24"/>
        </w:rPr>
        <w:t xml:space="preserve"> responsable del funcionamiento académico ante las autoridades </w:t>
      </w:r>
      <w:r w:rsidR="00DF3DBB" w:rsidRPr="000343BA">
        <w:rPr>
          <w:color w:val="auto"/>
          <w:sz w:val="24"/>
          <w:szCs w:val="24"/>
        </w:rPr>
        <w:t>del Ministerio</w:t>
      </w:r>
      <w:r w:rsidRPr="000343BA">
        <w:rPr>
          <w:color w:val="auto"/>
          <w:sz w:val="24"/>
          <w:szCs w:val="24"/>
        </w:rPr>
        <w:t xml:space="preserve"> del P</w:t>
      </w:r>
      <w:r w:rsidR="005A3076" w:rsidRPr="000343BA">
        <w:rPr>
          <w:color w:val="auto"/>
          <w:sz w:val="24"/>
          <w:szCs w:val="24"/>
        </w:rPr>
        <w:t>oder Popular para la Educación.</w:t>
      </w:r>
    </w:p>
    <w:p w14:paraId="5A886791" w14:textId="71B30AA0" w:rsidR="00E57C2E" w:rsidRPr="000343BA" w:rsidRDefault="00E57C2E" w:rsidP="002D17DF">
      <w:pPr>
        <w:spacing w:line="360" w:lineRule="auto"/>
        <w:jc w:val="both"/>
        <w:rPr>
          <w:color w:val="auto"/>
          <w:sz w:val="24"/>
          <w:szCs w:val="24"/>
        </w:rPr>
      </w:pPr>
      <w:r w:rsidRPr="000343BA">
        <w:rPr>
          <w:color w:val="auto"/>
          <w:sz w:val="24"/>
          <w:szCs w:val="24"/>
        </w:rPr>
        <w:t xml:space="preserve">d) El cargo de Director o Directora, es de tiempo completo y sus atribuciones son </w:t>
      </w:r>
      <w:r w:rsidR="00DF3DBB" w:rsidRPr="000343BA">
        <w:rPr>
          <w:color w:val="auto"/>
          <w:sz w:val="24"/>
          <w:szCs w:val="24"/>
        </w:rPr>
        <w:t>las establecidas en</w:t>
      </w:r>
      <w:r w:rsidRPr="000343BA">
        <w:rPr>
          <w:color w:val="auto"/>
          <w:sz w:val="24"/>
          <w:szCs w:val="24"/>
        </w:rPr>
        <w:t xml:space="preserve"> la normativa Ministerio del Poder Popular para la </w:t>
      </w:r>
      <w:r w:rsidR="00DF3DBB" w:rsidRPr="000343BA">
        <w:rPr>
          <w:color w:val="auto"/>
          <w:sz w:val="24"/>
          <w:szCs w:val="24"/>
        </w:rPr>
        <w:t>Educación y</w:t>
      </w:r>
      <w:r w:rsidRPr="000343BA">
        <w:rPr>
          <w:color w:val="auto"/>
          <w:sz w:val="24"/>
          <w:szCs w:val="24"/>
        </w:rPr>
        <w:t xml:space="preserve"> en el Manual de Normas de Convivencia de </w:t>
      </w:r>
      <w:r w:rsidR="00DF3DBB" w:rsidRPr="000343BA">
        <w:rPr>
          <w:color w:val="auto"/>
          <w:sz w:val="24"/>
          <w:szCs w:val="24"/>
        </w:rPr>
        <w:t>La Unidad Educativa Doctor José María Vargas</w:t>
      </w:r>
    </w:p>
    <w:p w14:paraId="3F7526F5" w14:textId="6C0D4FF9" w:rsidR="00E57C2E" w:rsidRPr="000343BA" w:rsidRDefault="00E57C2E" w:rsidP="002D17DF">
      <w:pPr>
        <w:spacing w:line="360" w:lineRule="auto"/>
        <w:jc w:val="both"/>
        <w:rPr>
          <w:color w:val="auto"/>
          <w:sz w:val="24"/>
          <w:szCs w:val="24"/>
        </w:rPr>
      </w:pPr>
      <w:r w:rsidRPr="000343BA">
        <w:rPr>
          <w:color w:val="auto"/>
          <w:sz w:val="24"/>
          <w:szCs w:val="24"/>
        </w:rPr>
        <w:t>e) Para ser designado Director o Directora, es imprescindible cumplir con los r</w:t>
      </w:r>
      <w:r w:rsidR="005A3076" w:rsidRPr="000343BA">
        <w:rPr>
          <w:color w:val="auto"/>
          <w:sz w:val="24"/>
          <w:szCs w:val="24"/>
        </w:rPr>
        <w:t>equisitos legales establecidos.</w:t>
      </w:r>
    </w:p>
    <w:p w14:paraId="7E305D53" w14:textId="68813599" w:rsidR="00E57C2E" w:rsidRPr="000343BA" w:rsidRDefault="00E57C2E" w:rsidP="002D17DF">
      <w:pPr>
        <w:spacing w:line="360" w:lineRule="auto"/>
        <w:jc w:val="both"/>
        <w:rPr>
          <w:color w:val="auto"/>
          <w:sz w:val="24"/>
          <w:szCs w:val="24"/>
        </w:rPr>
      </w:pPr>
      <w:r w:rsidRPr="000343BA">
        <w:rPr>
          <w:color w:val="auto"/>
          <w:sz w:val="24"/>
          <w:szCs w:val="24"/>
        </w:rPr>
        <w:t xml:space="preserve">f) En caso de ausencia temporal, será ocupada </w:t>
      </w:r>
      <w:r w:rsidR="00DF3DBB" w:rsidRPr="000343BA">
        <w:rPr>
          <w:color w:val="auto"/>
          <w:sz w:val="24"/>
          <w:szCs w:val="24"/>
        </w:rPr>
        <w:t>la dirección por el Coordinador de Control de Estudios y Evaluación.</w:t>
      </w:r>
    </w:p>
    <w:p w14:paraId="62F0E887" w14:textId="5241BEF6" w:rsidR="00E57C2E" w:rsidRPr="000343BA" w:rsidRDefault="00DF3DBB" w:rsidP="002D17DF">
      <w:pPr>
        <w:spacing w:line="360" w:lineRule="auto"/>
        <w:jc w:val="both"/>
        <w:rPr>
          <w:color w:val="auto"/>
          <w:sz w:val="24"/>
          <w:szCs w:val="24"/>
        </w:rPr>
      </w:pPr>
      <w:r w:rsidRPr="000343BA">
        <w:rPr>
          <w:color w:val="auto"/>
          <w:sz w:val="24"/>
          <w:szCs w:val="24"/>
        </w:rPr>
        <w:t>g) El o la coordinador de Control de Estudios y Evaluación</w:t>
      </w:r>
      <w:r w:rsidR="00683E93" w:rsidRPr="000343BA">
        <w:rPr>
          <w:color w:val="auto"/>
          <w:sz w:val="24"/>
          <w:szCs w:val="24"/>
        </w:rPr>
        <w:t>, tiene como función velar ante los organismos competentes por la legalidad y validez de los procesos de enseñanza, aprendizaje y evaluación.</w:t>
      </w:r>
      <w:r w:rsidR="00E57C2E" w:rsidRPr="000343BA">
        <w:rPr>
          <w:color w:val="auto"/>
          <w:sz w:val="24"/>
          <w:szCs w:val="24"/>
        </w:rPr>
        <w:t xml:space="preserve"> </w:t>
      </w:r>
    </w:p>
    <w:p w14:paraId="3D74A8A6" w14:textId="77777777" w:rsidR="00796197" w:rsidRPr="000343BA" w:rsidRDefault="00796197" w:rsidP="002D17DF">
      <w:pPr>
        <w:spacing w:line="360" w:lineRule="auto"/>
        <w:jc w:val="both"/>
        <w:rPr>
          <w:color w:val="auto"/>
          <w:sz w:val="24"/>
          <w:szCs w:val="24"/>
        </w:rPr>
      </w:pPr>
    </w:p>
    <w:p w14:paraId="0642061B" w14:textId="07FE3BF1" w:rsidR="00E57C2E" w:rsidRPr="00227476" w:rsidRDefault="00E57C2E" w:rsidP="00227476">
      <w:pPr>
        <w:spacing w:line="360" w:lineRule="auto"/>
        <w:jc w:val="center"/>
        <w:rPr>
          <w:b/>
          <w:color w:val="auto"/>
          <w:sz w:val="24"/>
          <w:szCs w:val="24"/>
        </w:rPr>
      </w:pPr>
      <w:r w:rsidRPr="00227476">
        <w:rPr>
          <w:b/>
          <w:color w:val="auto"/>
          <w:sz w:val="24"/>
          <w:szCs w:val="24"/>
        </w:rPr>
        <w:lastRenderedPageBreak/>
        <w:t>COORDI</w:t>
      </w:r>
      <w:r w:rsidR="00683E93" w:rsidRPr="00227476">
        <w:rPr>
          <w:b/>
          <w:color w:val="auto"/>
          <w:sz w:val="24"/>
          <w:szCs w:val="24"/>
        </w:rPr>
        <w:t>NACIÓN DE ÁREAS</w:t>
      </w:r>
    </w:p>
    <w:p w14:paraId="2DF0FCF2" w14:textId="77777777" w:rsidR="00E57C2E" w:rsidRPr="000343BA" w:rsidRDefault="00E57C2E" w:rsidP="002D17DF">
      <w:pPr>
        <w:spacing w:line="360" w:lineRule="auto"/>
        <w:jc w:val="both"/>
        <w:rPr>
          <w:color w:val="auto"/>
          <w:sz w:val="24"/>
          <w:szCs w:val="24"/>
        </w:rPr>
      </w:pPr>
      <w:r w:rsidRPr="000343BA">
        <w:rPr>
          <w:color w:val="auto"/>
          <w:sz w:val="24"/>
          <w:szCs w:val="24"/>
        </w:rPr>
        <w:t>a) Son organismos encargados de coordinar, controlar y verificar el cumplimiento de la planificación académica y de la administración escolar, según el campo del conocimiento específico o de la actividad administrativa que realice.</w:t>
      </w:r>
    </w:p>
    <w:p w14:paraId="45213357" w14:textId="53DBD090" w:rsidR="00E57C2E" w:rsidRPr="000343BA" w:rsidRDefault="00E57C2E" w:rsidP="002D17DF">
      <w:pPr>
        <w:spacing w:line="360" w:lineRule="auto"/>
        <w:jc w:val="both"/>
        <w:rPr>
          <w:color w:val="auto"/>
          <w:sz w:val="24"/>
          <w:szCs w:val="24"/>
        </w:rPr>
      </w:pPr>
      <w:r w:rsidRPr="000343BA">
        <w:rPr>
          <w:color w:val="auto"/>
          <w:sz w:val="24"/>
          <w:szCs w:val="24"/>
        </w:rPr>
        <w:t>b) Se designará un coordinador o coordinadora de acuerdo a la necesidad de servicio en la institución, y será responsable de dicho organismo, para el cual designe cumpliendo con todas las funciones que le sean asignadas responsablemente</w:t>
      </w:r>
    </w:p>
    <w:p w14:paraId="52B81F3D" w14:textId="77777777" w:rsidR="00E0780C" w:rsidRPr="000343BA" w:rsidRDefault="00E0780C" w:rsidP="002D17DF">
      <w:pPr>
        <w:spacing w:line="360" w:lineRule="auto"/>
        <w:jc w:val="both"/>
        <w:rPr>
          <w:color w:val="auto"/>
          <w:sz w:val="24"/>
          <w:szCs w:val="24"/>
        </w:rPr>
      </w:pPr>
    </w:p>
    <w:p w14:paraId="206E3A6B" w14:textId="20074A3F" w:rsidR="00E57C2E" w:rsidRPr="00227476" w:rsidRDefault="00E0780C" w:rsidP="00227476">
      <w:pPr>
        <w:jc w:val="center"/>
        <w:rPr>
          <w:b/>
          <w:color w:val="auto"/>
          <w:sz w:val="24"/>
          <w:szCs w:val="24"/>
        </w:rPr>
      </w:pPr>
      <w:r w:rsidRPr="00227476">
        <w:rPr>
          <w:b/>
          <w:color w:val="auto"/>
          <w:sz w:val="24"/>
          <w:szCs w:val="24"/>
        </w:rPr>
        <w:t>TÍTULO V</w:t>
      </w:r>
    </w:p>
    <w:p w14:paraId="3FC3DD08" w14:textId="77777777" w:rsidR="00E57C2E" w:rsidRPr="00227476" w:rsidRDefault="00E57C2E" w:rsidP="00227476">
      <w:pPr>
        <w:jc w:val="center"/>
        <w:rPr>
          <w:b/>
          <w:color w:val="auto"/>
          <w:sz w:val="24"/>
          <w:szCs w:val="24"/>
        </w:rPr>
      </w:pPr>
      <w:r w:rsidRPr="00227476">
        <w:rPr>
          <w:b/>
          <w:color w:val="auto"/>
          <w:sz w:val="24"/>
          <w:szCs w:val="24"/>
        </w:rPr>
        <w:t>DE LOS ORGANISMOS ASESORES Y DE GOBIERNO</w:t>
      </w:r>
    </w:p>
    <w:p w14:paraId="303A816B" w14:textId="4F83BD3D" w:rsidR="00F65B74" w:rsidRPr="00227476" w:rsidRDefault="00F65B74" w:rsidP="00227476">
      <w:pPr>
        <w:jc w:val="center"/>
        <w:rPr>
          <w:b/>
          <w:color w:val="auto"/>
          <w:sz w:val="24"/>
          <w:szCs w:val="24"/>
        </w:rPr>
      </w:pPr>
      <w:r w:rsidRPr="00227476">
        <w:rPr>
          <w:b/>
          <w:color w:val="auto"/>
          <w:sz w:val="24"/>
          <w:szCs w:val="24"/>
        </w:rPr>
        <w:t>CAPITULO I</w:t>
      </w:r>
    </w:p>
    <w:p w14:paraId="580364A8" w14:textId="4145B2E8" w:rsidR="00E57C2E" w:rsidRDefault="00B76055" w:rsidP="00227476">
      <w:pPr>
        <w:jc w:val="center"/>
        <w:rPr>
          <w:b/>
          <w:color w:val="auto"/>
          <w:sz w:val="24"/>
          <w:szCs w:val="24"/>
        </w:rPr>
      </w:pPr>
      <w:r w:rsidRPr="00227476">
        <w:rPr>
          <w:b/>
          <w:color w:val="auto"/>
          <w:sz w:val="24"/>
          <w:szCs w:val="24"/>
        </w:rPr>
        <w:t>DEL CONSEJO EDUCATIVO</w:t>
      </w:r>
    </w:p>
    <w:p w14:paraId="29ED43A0" w14:textId="77777777" w:rsidR="00227476" w:rsidRPr="00227476" w:rsidRDefault="00227476" w:rsidP="00227476">
      <w:pPr>
        <w:jc w:val="center"/>
        <w:rPr>
          <w:b/>
          <w:color w:val="auto"/>
          <w:sz w:val="24"/>
          <w:szCs w:val="24"/>
        </w:rPr>
      </w:pPr>
    </w:p>
    <w:p w14:paraId="53FE3314" w14:textId="51CDA5D2" w:rsidR="00E57C2E" w:rsidRPr="000343BA" w:rsidRDefault="00DF3DBB" w:rsidP="002D17DF">
      <w:pPr>
        <w:spacing w:line="360" w:lineRule="auto"/>
        <w:jc w:val="both"/>
        <w:rPr>
          <w:color w:val="auto"/>
          <w:sz w:val="24"/>
          <w:szCs w:val="24"/>
        </w:rPr>
      </w:pPr>
      <w:r w:rsidRPr="000343BA">
        <w:rPr>
          <w:color w:val="auto"/>
          <w:sz w:val="24"/>
          <w:szCs w:val="24"/>
        </w:rPr>
        <w:t xml:space="preserve"> </w:t>
      </w:r>
      <w:r w:rsidR="00E57C2E" w:rsidRPr="000343BA">
        <w:rPr>
          <w:color w:val="auto"/>
          <w:sz w:val="24"/>
          <w:szCs w:val="24"/>
        </w:rPr>
        <w:t>Se reconoce como tal, a</w:t>
      </w:r>
      <w:r w:rsidRPr="000343BA">
        <w:rPr>
          <w:color w:val="auto"/>
          <w:sz w:val="24"/>
          <w:szCs w:val="24"/>
        </w:rPr>
        <w:t>l Consejo Educativo y las instancias que lo</w:t>
      </w:r>
      <w:r w:rsidR="00E57C2E" w:rsidRPr="000343BA">
        <w:rPr>
          <w:color w:val="auto"/>
          <w:sz w:val="24"/>
          <w:szCs w:val="24"/>
        </w:rPr>
        <w:t xml:space="preserve"> integran de acuerdo a lo establecido en el reglamento</w:t>
      </w:r>
      <w:r w:rsidR="00683E93" w:rsidRPr="000343BA">
        <w:rPr>
          <w:color w:val="auto"/>
          <w:sz w:val="24"/>
          <w:szCs w:val="24"/>
        </w:rPr>
        <w:t>.</w:t>
      </w:r>
    </w:p>
    <w:p w14:paraId="78F4930F" w14:textId="204F64AD" w:rsidR="00E57C2E" w:rsidRPr="000343BA" w:rsidRDefault="00DF3DBB" w:rsidP="002D17DF">
      <w:pPr>
        <w:spacing w:line="360" w:lineRule="auto"/>
        <w:jc w:val="both"/>
        <w:rPr>
          <w:color w:val="auto"/>
          <w:sz w:val="24"/>
          <w:szCs w:val="24"/>
        </w:rPr>
      </w:pPr>
      <w:r w:rsidRPr="000343BA">
        <w:rPr>
          <w:color w:val="auto"/>
          <w:sz w:val="24"/>
          <w:szCs w:val="24"/>
        </w:rPr>
        <w:t>F</w:t>
      </w:r>
      <w:r w:rsidR="00683E93" w:rsidRPr="000343BA">
        <w:rPr>
          <w:color w:val="auto"/>
          <w:sz w:val="24"/>
          <w:szCs w:val="24"/>
        </w:rPr>
        <w:t>unciones:</w:t>
      </w:r>
    </w:p>
    <w:p w14:paraId="31B32DD5" w14:textId="19DDAF01" w:rsidR="00B73C7B" w:rsidRPr="000343BA" w:rsidRDefault="00B73C7B" w:rsidP="002D17DF">
      <w:pPr>
        <w:spacing w:line="360" w:lineRule="auto"/>
        <w:jc w:val="both"/>
        <w:rPr>
          <w:color w:val="auto"/>
          <w:sz w:val="24"/>
          <w:szCs w:val="24"/>
        </w:rPr>
      </w:pPr>
      <w:r w:rsidRPr="000343BA">
        <w:rPr>
          <w:rFonts w:eastAsiaTheme="minorHAnsi"/>
          <w:color w:val="auto"/>
          <w:sz w:val="24"/>
          <w:szCs w:val="24"/>
          <w:lang w:val="es-ES" w:eastAsia="en-US"/>
        </w:rPr>
        <w:t>Es el órgano asesor de la dirección y podrá tomar decisiones</w:t>
      </w:r>
    </w:p>
    <w:p w14:paraId="672DF6B5" w14:textId="5FB0CEEB" w:rsidR="00E57C2E" w:rsidRPr="000343BA" w:rsidRDefault="00E57C2E" w:rsidP="000343BA">
      <w:pPr>
        <w:spacing w:line="360" w:lineRule="auto"/>
        <w:rPr>
          <w:color w:val="auto"/>
          <w:sz w:val="24"/>
          <w:szCs w:val="24"/>
        </w:rPr>
      </w:pPr>
      <w:r w:rsidRPr="000343BA">
        <w:rPr>
          <w:color w:val="auto"/>
          <w:sz w:val="24"/>
          <w:szCs w:val="24"/>
        </w:rPr>
        <w:t xml:space="preserve">Participar activamente en la vida institucional de </w:t>
      </w:r>
      <w:r w:rsidR="00B76055" w:rsidRPr="000343BA">
        <w:rPr>
          <w:color w:val="auto"/>
          <w:sz w:val="24"/>
          <w:szCs w:val="24"/>
        </w:rPr>
        <w:t>l</w:t>
      </w:r>
      <w:r w:rsidR="00DF3DBB" w:rsidRPr="000343BA">
        <w:rPr>
          <w:color w:val="auto"/>
          <w:sz w:val="24"/>
          <w:szCs w:val="24"/>
        </w:rPr>
        <w:t>a Unidad Educativa Doctor José María Vargas</w:t>
      </w:r>
    </w:p>
    <w:p w14:paraId="4475FFA7" w14:textId="2B3CBADB" w:rsidR="00B76055" w:rsidRPr="000343BA" w:rsidRDefault="00B76055" w:rsidP="000343BA">
      <w:pPr>
        <w:spacing w:line="360" w:lineRule="auto"/>
        <w:rPr>
          <w:color w:val="auto"/>
          <w:sz w:val="24"/>
          <w:szCs w:val="24"/>
        </w:rPr>
      </w:pPr>
      <w:r w:rsidRPr="000343BA">
        <w:rPr>
          <w:color w:val="auto"/>
          <w:sz w:val="24"/>
          <w:szCs w:val="24"/>
          <w:lang w:eastAsia="es-VE"/>
        </w:rPr>
        <w:t>Sistematizar, socializar y difundir las prácticas e innovaciones de la gestión escolar</w:t>
      </w:r>
      <w:r w:rsidRPr="000343BA">
        <w:rPr>
          <w:color w:val="auto"/>
          <w:sz w:val="24"/>
          <w:szCs w:val="24"/>
        </w:rPr>
        <w:t xml:space="preserve"> de la Unidad Educativa Doctor José María Vargas</w:t>
      </w:r>
    </w:p>
    <w:p w14:paraId="7DDD89F3" w14:textId="0E270C9D" w:rsidR="00B76055" w:rsidRPr="000343BA" w:rsidRDefault="00B76055" w:rsidP="000343BA">
      <w:pPr>
        <w:spacing w:line="360" w:lineRule="auto"/>
        <w:rPr>
          <w:color w:val="auto"/>
          <w:sz w:val="24"/>
          <w:szCs w:val="24"/>
        </w:rPr>
      </w:pPr>
      <w:r w:rsidRPr="000343BA">
        <w:rPr>
          <w:color w:val="auto"/>
          <w:sz w:val="24"/>
          <w:szCs w:val="24"/>
          <w:lang w:eastAsia="es-VE"/>
        </w:rPr>
        <w:t xml:space="preserve">Convocar y coordinar asambleas de voceras y voceros </w:t>
      </w:r>
      <w:r w:rsidRPr="000343BA">
        <w:rPr>
          <w:color w:val="auto"/>
          <w:sz w:val="24"/>
          <w:szCs w:val="24"/>
        </w:rPr>
        <w:t>de la Unidad Educativa Doctor José María Vargas</w:t>
      </w:r>
      <w:r w:rsidRPr="000343BA">
        <w:rPr>
          <w:color w:val="auto"/>
          <w:sz w:val="24"/>
          <w:szCs w:val="24"/>
          <w:lang w:eastAsia="es-VE"/>
        </w:rPr>
        <w:t xml:space="preserve"> viabilizando los procesos para la toma de decisiones en colectivo sobre los asuntos de la gestión escolar.</w:t>
      </w:r>
    </w:p>
    <w:p w14:paraId="5C084618" w14:textId="7C5EDA82" w:rsidR="00B76055" w:rsidRPr="000343BA" w:rsidRDefault="00B76055" w:rsidP="004E7AB3">
      <w:pPr>
        <w:spacing w:line="360" w:lineRule="auto"/>
        <w:jc w:val="both"/>
        <w:rPr>
          <w:color w:val="auto"/>
          <w:sz w:val="24"/>
          <w:szCs w:val="24"/>
          <w:lang w:eastAsia="es-VE"/>
        </w:rPr>
      </w:pPr>
      <w:r w:rsidRPr="000343BA">
        <w:rPr>
          <w:color w:val="auto"/>
          <w:sz w:val="24"/>
          <w:szCs w:val="24"/>
          <w:lang w:eastAsia="es-VE"/>
        </w:rPr>
        <w:t>Desarrollar en las y los docentes, las familias y la comunidad de forma integrada, la formación permanente en las políticas educativas y en las temáticas relacionadas con los ej</w:t>
      </w:r>
      <w:r w:rsidR="004E7AB3">
        <w:rPr>
          <w:color w:val="auto"/>
          <w:sz w:val="24"/>
          <w:szCs w:val="24"/>
          <w:lang w:eastAsia="es-VE"/>
        </w:rPr>
        <w:t xml:space="preserve">es integradores para el proceso </w:t>
      </w:r>
      <w:r w:rsidRPr="000343BA">
        <w:rPr>
          <w:color w:val="auto"/>
          <w:sz w:val="24"/>
          <w:szCs w:val="24"/>
          <w:lang w:eastAsia="es-VE"/>
        </w:rPr>
        <w:t xml:space="preserve">curricular: ambiente y salud integral, interculturalidad, derechos humanos y cultura de paz, lenguaje, trabajo liberador, soberanía y defensa integral </w:t>
      </w:r>
      <w:r w:rsidRPr="000343BA">
        <w:rPr>
          <w:color w:val="auto"/>
          <w:sz w:val="24"/>
          <w:szCs w:val="24"/>
          <w:lang w:eastAsia="es-VE"/>
        </w:rPr>
        <w:lastRenderedPageBreak/>
        <w:t>de la Nación y tecnologías de la información libre en el marco de la gestión educativa.</w:t>
      </w:r>
    </w:p>
    <w:p w14:paraId="6760E534" w14:textId="21B8A164" w:rsidR="00E57C2E" w:rsidRPr="000343BA" w:rsidRDefault="00E57C2E" w:rsidP="004E7AB3">
      <w:pPr>
        <w:spacing w:line="360" w:lineRule="auto"/>
        <w:jc w:val="both"/>
        <w:rPr>
          <w:color w:val="auto"/>
          <w:sz w:val="24"/>
          <w:szCs w:val="24"/>
        </w:rPr>
      </w:pPr>
      <w:r w:rsidRPr="000343BA">
        <w:rPr>
          <w:color w:val="auto"/>
          <w:sz w:val="24"/>
          <w:szCs w:val="24"/>
        </w:rPr>
        <w:t>Cumplir y hacer cumplir el</w:t>
      </w:r>
      <w:r w:rsidR="00B76055" w:rsidRPr="000343BA">
        <w:rPr>
          <w:color w:val="auto"/>
          <w:sz w:val="24"/>
          <w:szCs w:val="24"/>
        </w:rPr>
        <w:t xml:space="preserve"> presente reglamento interno y M</w:t>
      </w:r>
      <w:r w:rsidRPr="000343BA">
        <w:rPr>
          <w:color w:val="auto"/>
          <w:sz w:val="24"/>
          <w:szCs w:val="24"/>
        </w:rPr>
        <w:t>anual</w:t>
      </w:r>
      <w:r w:rsidR="00DF3DBB" w:rsidRPr="000343BA">
        <w:rPr>
          <w:color w:val="auto"/>
          <w:sz w:val="24"/>
          <w:szCs w:val="24"/>
        </w:rPr>
        <w:t xml:space="preserve"> de normas y procedimiento e La Unidad Educativa Doctor José María Vargas</w:t>
      </w:r>
    </w:p>
    <w:p w14:paraId="0BFF9F0F" w14:textId="6885CA61" w:rsidR="00F65B74" w:rsidRPr="00227476" w:rsidRDefault="00F65B74" w:rsidP="00227476">
      <w:pPr>
        <w:jc w:val="center"/>
        <w:rPr>
          <w:b/>
          <w:color w:val="auto"/>
          <w:sz w:val="24"/>
          <w:szCs w:val="24"/>
        </w:rPr>
      </w:pPr>
      <w:r w:rsidRPr="00227476">
        <w:rPr>
          <w:b/>
          <w:color w:val="auto"/>
          <w:sz w:val="24"/>
          <w:szCs w:val="24"/>
        </w:rPr>
        <w:t>CAPITULO II</w:t>
      </w:r>
    </w:p>
    <w:p w14:paraId="1B195DE4" w14:textId="254144EE" w:rsidR="00B76055" w:rsidRDefault="00F07984" w:rsidP="00227476">
      <w:pPr>
        <w:jc w:val="center"/>
        <w:rPr>
          <w:b/>
          <w:color w:val="auto"/>
          <w:sz w:val="24"/>
          <w:szCs w:val="24"/>
        </w:rPr>
      </w:pPr>
      <w:r w:rsidRPr="00227476">
        <w:rPr>
          <w:b/>
          <w:color w:val="auto"/>
          <w:sz w:val="24"/>
          <w:szCs w:val="24"/>
        </w:rPr>
        <w:t>DE LOS COMITES</w:t>
      </w:r>
    </w:p>
    <w:p w14:paraId="53FE11DC" w14:textId="77777777" w:rsidR="00227476" w:rsidRPr="000343BA" w:rsidRDefault="00227476" w:rsidP="00227476">
      <w:pPr>
        <w:jc w:val="center"/>
        <w:rPr>
          <w:color w:val="auto"/>
          <w:sz w:val="24"/>
          <w:szCs w:val="24"/>
        </w:rPr>
      </w:pPr>
    </w:p>
    <w:p w14:paraId="78113F92" w14:textId="51A095C1" w:rsidR="00F07984" w:rsidRPr="000343BA" w:rsidRDefault="00F07984" w:rsidP="004E7AB3">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Son instancias conformadas por las vocerías de los actores claves del proceso escolar para ejercer funciones específicas, atendiendo a las necesidades y desarrollo de las potencialidades de la comunidad educativa, en corresponsabilidad con los principios y valores establecidos en la Ley Orgánica de Educación (LOE 2009) y demás leyes vinculantes. También, articulan y promueven la participación e integración de las organizaciones educativas, comunitarias y sociales, para garantizar el derecho a una educación integral y de calidad para todas y todos.</w:t>
      </w:r>
    </w:p>
    <w:p w14:paraId="189DE53B" w14:textId="77777777" w:rsidR="00F07984" w:rsidRPr="000343BA" w:rsidRDefault="00F07984" w:rsidP="004E7AB3">
      <w:pPr>
        <w:spacing w:line="360" w:lineRule="auto"/>
        <w:jc w:val="both"/>
        <w:rPr>
          <w:rFonts w:eastAsiaTheme="minorHAnsi"/>
          <w:color w:val="auto"/>
          <w:spacing w:val="0"/>
          <w:position w:val="0"/>
          <w:sz w:val="24"/>
          <w:szCs w:val="24"/>
          <w:lang w:val="es-ES" w:eastAsia="en-US"/>
        </w:rPr>
      </w:pPr>
    </w:p>
    <w:p w14:paraId="7C6FD349" w14:textId="09CDF20D" w:rsidR="00F07984" w:rsidRPr="00227476" w:rsidRDefault="00F07984" w:rsidP="00227476">
      <w:pPr>
        <w:spacing w:line="360" w:lineRule="auto"/>
        <w:jc w:val="center"/>
        <w:rPr>
          <w:rFonts w:eastAsiaTheme="minorHAnsi"/>
          <w:b/>
          <w:color w:val="auto"/>
          <w:spacing w:val="0"/>
          <w:position w:val="0"/>
          <w:sz w:val="24"/>
          <w:szCs w:val="24"/>
          <w:lang w:val="es-ES" w:eastAsia="en-US"/>
        </w:rPr>
      </w:pPr>
      <w:r w:rsidRPr="00227476">
        <w:rPr>
          <w:rFonts w:eastAsiaTheme="minorHAnsi"/>
          <w:b/>
          <w:color w:val="auto"/>
          <w:spacing w:val="0"/>
          <w:position w:val="0"/>
          <w:sz w:val="24"/>
          <w:szCs w:val="24"/>
          <w:lang w:val="es-ES" w:eastAsia="en-US"/>
        </w:rPr>
        <w:t>CONFORMACIÓN (INTEGRANTES).</w:t>
      </w:r>
    </w:p>
    <w:p w14:paraId="37923F5C" w14:textId="2E9B8664" w:rsidR="00F07984" w:rsidRDefault="00F07984" w:rsidP="00227476">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Los Comité están conformados por vocerías previamente elegidas y elegidos por todos los actores claves del proceso educacional, quienes serán propuestas y propuestos ante la Asamblea Escolar para someterlas a aprobación o no por la mayoría de los participantes en dicha Asamblea. Las corresponsabilidades de estas vocerías son de articulación, coordinación e impulso de las acciones correspondientes a los planes, programas y proyectos que se generen en cada Comité, bajo los principios de unidad, solidaridad, disciplina, ayuda mutua, honestidad, transparencia con compromiso con los intereses de la Asamblea Escolar y de la Patria.</w:t>
      </w:r>
      <w:r w:rsidR="00B73C7B" w:rsidRPr="000343BA">
        <w:rPr>
          <w:rFonts w:eastAsiaTheme="minorHAnsi"/>
          <w:color w:val="auto"/>
          <w:spacing w:val="0"/>
          <w:position w:val="0"/>
          <w:sz w:val="24"/>
          <w:szCs w:val="24"/>
          <w:lang w:val="es-ES" w:eastAsia="en-US"/>
        </w:rPr>
        <w:t xml:space="preserve"> Son comités permanentes: Comité Estudiantil, Comité de Madres, Padres, Representantes y Responsables, Comité Académico, Comité de Comunicación e Información. Comité de Seguridad y Defensa Integral. Comité Ambiente, Alimentación Salud Integral. Comité de Deportes y Educación Física. Comité de Cultura. Comité de Infraestructura y Hábitat Escolar, Comité de Contraloría Social</w:t>
      </w:r>
      <w:r w:rsidR="00327A2F" w:rsidRPr="000343BA">
        <w:rPr>
          <w:rFonts w:eastAsiaTheme="minorHAnsi"/>
          <w:color w:val="auto"/>
          <w:spacing w:val="0"/>
          <w:position w:val="0"/>
          <w:sz w:val="24"/>
          <w:szCs w:val="24"/>
          <w:lang w:val="es-ES" w:eastAsia="en-US"/>
        </w:rPr>
        <w:t>, cualquier otro que se considere necesario. El número de integrantes y cantidad de Comités formados dependerá del número de representantes que asuman su participación en los mismos.</w:t>
      </w:r>
    </w:p>
    <w:p w14:paraId="1F7F8957" w14:textId="77777777" w:rsidR="00227476" w:rsidRPr="000343BA" w:rsidRDefault="00227476" w:rsidP="00227476">
      <w:pPr>
        <w:spacing w:line="360" w:lineRule="auto"/>
        <w:jc w:val="both"/>
        <w:rPr>
          <w:rFonts w:eastAsiaTheme="minorHAnsi"/>
          <w:color w:val="auto"/>
          <w:spacing w:val="0"/>
          <w:position w:val="0"/>
          <w:sz w:val="24"/>
          <w:szCs w:val="24"/>
          <w:lang w:val="es-ES" w:eastAsia="en-US"/>
        </w:rPr>
      </w:pPr>
    </w:p>
    <w:p w14:paraId="55AE1A75" w14:textId="6FB1D376" w:rsidR="00C305AB" w:rsidRPr="001773B2" w:rsidRDefault="00F65B74" w:rsidP="00227476">
      <w:pPr>
        <w:spacing w:line="360" w:lineRule="auto"/>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CAPITULO III</w:t>
      </w:r>
    </w:p>
    <w:p w14:paraId="46FD46BB" w14:textId="1339DC83" w:rsidR="00327A2F" w:rsidRPr="001773B2" w:rsidRDefault="00327A2F" w:rsidP="00227476">
      <w:pPr>
        <w:spacing w:line="360" w:lineRule="auto"/>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lastRenderedPageBreak/>
        <w:t>CANTINA ESCOLAR</w:t>
      </w:r>
    </w:p>
    <w:p w14:paraId="397D2B15" w14:textId="0BF73C6A"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El objetivo es impulsar estrategias que garanticen la calidad y pertinencia nutricional del servicio, la participación activa de la comunidad educativa. Debe ofrecer alimentos nutritivos y saludables a los escolares, docentes y otros miembros de la comunidad educativa.</w:t>
      </w:r>
    </w:p>
    <w:p w14:paraId="11EA9FD2"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Los precios fijados para la venta deben ser menores a los estipulados en otros establecimientos.</w:t>
      </w:r>
    </w:p>
    <w:p w14:paraId="7101F0EF" w14:textId="7EE1F70B"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Debe asistir a la población estudiantil.</w:t>
      </w:r>
    </w:p>
    <w:p w14:paraId="7285031F" w14:textId="20A4A9D3"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Debe desempeñar una función social.</w:t>
      </w:r>
    </w:p>
    <w:p w14:paraId="08061348" w14:textId="64456303"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Debe fomentar buenos hábitos alimentarios</w:t>
      </w:r>
    </w:p>
    <w:p w14:paraId="2DCD578C" w14:textId="77777777" w:rsidR="00C305AB" w:rsidRPr="000343BA" w:rsidRDefault="00C305AB" w:rsidP="001773B2">
      <w:pPr>
        <w:spacing w:line="360" w:lineRule="auto"/>
        <w:jc w:val="both"/>
        <w:rPr>
          <w:rFonts w:eastAsiaTheme="minorHAnsi"/>
          <w:color w:val="auto"/>
          <w:spacing w:val="0"/>
          <w:position w:val="0"/>
          <w:sz w:val="24"/>
          <w:szCs w:val="24"/>
          <w:lang w:val="es-ES" w:eastAsia="en-US"/>
        </w:rPr>
      </w:pPr>
    </w:p>
    <w:p w14:paraId="40B3947B" w14:textId="39A4540D" w:rsidR="00327A2F" w:rsidRPr="001773B2" w:rsidRDefault="00327A2F" w:rsidP="001773B2">
      <w:pPr>
        <w:spacing w:line="360" w:lineRule="auto"/>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NORMAS DE HIGIENE Y MANTENIMIENTO</w:t>
      </w:r>
    </w:p>
    <w:p w14:paraId="5631E79A"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 No pondrán funcionar sin el debido permiso sanitario y el Certificado de salud vigente.</w:t>
      </w:r>
    </w:p>
    <w:p w14:paraId="538ED3FD"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2. Los pisos, paredes y techos deben estar en limpios y en buen estado</w:t>
      </w:r>
    </w:p>
    <w:p w14:paraId="296770F8" w14:textId="6333B41F"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3. La basura debe ser depositada en bolsas plásticas y usar recipientes con tapa.</w:t>
      </w:r>
    </w:p>
    <w:p w14:paraId="0065AEB1"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4. Está prohibido fumar.</w:t>
      </w:r>
    </w:p>
    <w:p w14:paraId="57EB728C"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5. Evitar rascarse, hurgarse la nariz o probar los alimentos que se manipulan.</w:t>
      </w:r>
    </w:p>
    <w:p w14:paraId="7E96522D"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6. Usar utensilios limpios para la preparación de los alimentos.</w:t>
      </w:r>
    </w:p>
    <w:p w14:paraId="6E4E6128" w14:textId="15A2EB95"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7. Lavarse las manos antes de comenzar a manipular los comes</w:t>
      </w:r>
      <w:r w:rsidR="004E7AB3">
        <w:rPr>
          <w:rFonts w:eastAsiaTheme="minorHAnsi"/>
          <w:color w:val="auto"/>
          <w:spacing w:val="0"/>
          <w:position w:val="0"/>
          <w:sz w:val="24"/>
          <w:szCs w:val="24"/>
          <w:lang w:val="es-ES" w:eastAsia="en-US"/>
        </w:rPr>
        <w:t xml:space="preserve">tibles y en caso de estornudar, </w:t>
      </w:r>
      <w:r w:rsidRPr="000343BA">
        <w:rPr>
          <w:rFonts w:eastAsiaTheme="minorHAnsi"/>
          <w:color w:val="auto"/>
          <w:spacing w:val="0"/>
          <w:position w:val="0"/>
          <w:sz w:val="24"/>
          <w:szCs w:val="24"/>
          <w:lang w:val="es-ES" w:eastAsia="en-US"/>
        </w:rPr>
        <w:t>toser o tocar dinero.</w:t>
      </w:r>
    </w:p>
    <w:p w14:paraId="57334A86" w14:textId="7039476B" w:rsidR="00327A2F" w:rsidRPr="001773B2" w:rsidRDefault="00327A2F" w:rsidP="001773B2">
      <w:pPr>
        <w:spacing w:line="360" w:lineRule="auto"/>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ALIMENTOS PERMITIDOS</w:t>
      </w:r>
    </w:p>
    <w:p w14:paraId="18AE66B5"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Los alimentos que se vendan en la cantina escolar, deben regirse por la lista de alimentos</w:t>
      </w:r>
    </w:p>
    <w:p w14:paraId="2812D95F" w14:textId="6286F337" w:rsidR="00327A2F" w:rsidRDefault="00327A2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Recomendados por El Instituto Nacional de Nutrición</w:t>
      </w:r>
    </w:p>
    <w:p w14:paraId="6E2D651C" w14:textId="77777777" w:rsidR="001773B2" w:rsidRPr="000343BA" w:rsidRDefault="001773B2" w:rsidP="001773B2">
      <w:pPr>
        <w:spacing w:line="360" w:lineRule="auto"/>
        <w:jc w:val="both"/>
        <w:rPr>
          <w:rFonts w:eastAsiaTheme="minorHAnsi"/>
          <w:color w:val="auto"/>
          <w:spacing w:val="0"/>
          <w:position w:val="0"/>
          <w:sz w:val="24"/>
          <w:szCs w:val="24"/>
          <w:lang w:val="es-ES" w:eastAsia="en-US"/>
        </w:rPr>
      </w:pPr>
    </w:p>
    <w:p w14:paraId="663AFA00" w14:textId="78447007" w:rsidR="00327A2F" w:rsidRPr="001773B2" w:rsidRDefault="003F5660" w:rsidP="001773B2">
      <w:pPr>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TITULO VI</w:t>
      </w:r>
    </w:p>
    <w:p w14:paraId="748AA870" w14:textId="60EBAC86" w:rsidR="003F5660" w:rsidRPr="001773B2" w:rsidRDefault="003F5660" w:rsidP="001773B2">
      <w:pPr>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DEL PERSONAL, DIRECTIVO, COORDINADORES Y DOCENTE</w:t>
      </w:r>
    </w:p>
    <w:p w14:paraId="140A491C" w14:textId="69A378BB" w:rsidR="00F65B74" w:rsidRPr="001773B2" w:rsidRDefault="00F65B74" w:rsidP="001773B2">
      <w:pPr>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CAPITULO I</w:t>
      </w:r>
    </w:p>
    <w:p w14:paraId="64901F0A" w14:textId="68330C2E" w:rsidR="00B76055" w:rsidRPr="000343BA" w:rsidRDefault="00B76055" w:rsidP="001773B2">
      <w:pPr>
        <w:jc w:val="center"/>
        <w:rPr>
          <w:rFonts w:eastAsiaTheme="minorHAnsi"/>
          <w:color w:val="auto"/>
          <w:spacing w:val="0"/>
          <w:position w:val="0"/>
          <w:sz w:val="24"/>
          <w:szCs w:val="24"/>
          <w:lang w:val="es-ES" w:eastAsia="en-US"/>
        </w:rPr>
      </w:pPr>
      <w:r w:rsidRPr="001773B2">
        <w:rPr>
          <w:rFonts w:eastAsiaTheme="minorHAnsi"/>
          <w:b/>
          <w:color w:val="auto"/>
          <w:spacing w:val="0"/>
          <w:position w:val="0"/>
          <w:sz w:val="24"/>
          <w:szCs w:val="24"/>
          <w:lang w:val="es-ES" w:eastAsia="en-US"/>
        </w:rPr>
        <w:t>DIRECCIÓN</w:t>
      </w:r>
    </w:p>
    <w:p w14:paraId="28A61F28" w14:textId="77777777" w:rsidR="00327A2F" w:rsidRPr="000343BA" w:rsidRDefault="00327A2F" w:rsidP="001773B2">
      <w:pPr>
        <w:spacing w:line="360" w:lineRule="auto"/>
        <w:jc w:val="both"/>
        <w:rPr>
          <w:rFonts w:eastAsiaTheme="minorHAnsi"/>
          <w:color w:val="auto"/>
          <w:spacing w:val="0"/>
          <w:position w:val="0"/>
          <w:sz w:val="24"/>
          <w:szCs w:val="24"/>
          <w:lang w:val="es-ES" w:eastAsia="en-US"/>
        </w:rPr>
      </w:pPr>
    </w:p>
    <w:p w14:paraId="6EE0A15F" w14:textId="6360DC5A" w:rsidR="00B76055" w:rsidRDefault="00B76055"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 xml:space="preserve">La Dirección es la instancia responsable ante el Ministerio del Poder Popular para la Educación de cumplir las políticas y normas emanadas por dicho despacho. El Director </w:t>
      </w:r>
      <w:r w:rsidRPr="000343BA">
        <w:rPr>
          <w:rFonts w:eastAsiaTheme="minorHAnsi"/>
          <w:color w:val="auto"/>
          <w:spacing w:val="0"/>
          <w:position w:val="0"/>
          <w:sz w:val="24"/>
          <w:szCs w:val="24"/>
          <w:lang w:val="es-ES" w:eastAsia="en-US"/>
        </w:rPr>
        <w:lastRenderedPageBreak/>
        <w:t>es la persona responsable de dirigir las acciones educativas para dar cumplimiento tanto a las disposiciones internas como a las externas.</w:t>
      </w:r>
      <w:r w:rsidR="00FB6777" w:rsidRPr="000343BA">
        <w:rPr>
          <w:rFonts w:eastAsiaTheme="minorHAnsi"/>
          <w:color w:val="auto"/>
          <w:spacing w:val="0"/>
          <w:position w:val="0"/>
          <w:sz w:val="24"/>
          <w:szCs w:val="24"/>
          <w:lang w:val="es-ES" w:eastAsia="en-US"/>
        </w:rPr>
        <w:t xml:space="preserve"> Es el órgano del centro educativo ejercido por el Director(a), quien es la primera autoridad y </w:t>
      </w:r>
      <w:r w:rsidR="001773B2" w:rsidRPr="000343BA">
        <w:rPr>
          <w:rFonts w:eastAsiaTheme="minorHAnsi"/>
          <w:color w:val="auto"/>
          <w:spacing w:val="0"/>
          <w:position w:val="0"/>
          <w:sz w:val="24"/>
          <w:szCs w:val="24"/>
          <w:lang w:val="es-ES" w:eastAsia="en-US"/>
        </w:rPr>
        <w:t>supervisor nato</w:t>
      </w:r>
      <w:r w:rsidR="00FB6777" w:rsidRPr="000343BA">
        <w:rPr>
          <w:rFonts w:eastAsiaTheme="minorHAnsi"/>
          <w:color w:val="auto"/>
          <w:spacing w:val="0"/>
          <w:position w:val="0"/>
          <w:sz w:val="24"/>
          <w:szCs w:val="24"/>
          <w:lang w:val="es-ES" w:eastAsia="en-US"/>
        </w:rPr>
        <w:t xml:space="preserve"> del mismo. El Director(a) velará porque las actividades de </w:t>
      </w:r>
      <w:r w:rsidR="001773B2" w:rsidRPr="000343BA">
        <w:rPr>
          <w:rFonts w:eastAsiaTheme="minorHAnsi"/>
          <w:color w:val="auto"/>
          <w:spacing w:val="0"/>
          <w:position w:val="0"/>
          <w:sz w:val="24"/>
          <w:szCs w:val="24"/>
          <w:lang w:val="es-ES" w:eastAsia="en-US"/>
        </w:rPr>
        <w:t>la institución</w:t>
      </w:r>
      <w:r w:rsidR="00FB6777" w:rsidRPr="000343BA">
        <w:rPr>
          <w:rFonts w:eastAsiaTheme="minorHAnsi"/>
          <w:color w:val="auto"/>
          <w:spacing w:val="0"/>
          <w:position w:val="0"/>
          <w:sz w:val="24"/>
          <w:szCs w:val="24"/>
          <w:lang w:val="es-ES" w:eastAsia="en-US"/>
        </w:rPr>
        <w:t xml:space="preserve">   estén orientadas a lograr los objetivos del Proyecto Educativo</w:t>
      </w:r>
    </w:p>
    <w:p w14:paraId="15F257AB" w14:textId="77777777" w:rsidR="001773B2" w:rsidRPr="000343BA" w:rsidRDefault="001773B2" w:rsidP="001773B2">
      <w:pPr>
        <w:spacing w:line="360" w:lineRule="auto"/>
        <w:jc w:val="both"/>
        <w:rPr>
          <w:rFonts w:eastAsiaTheme="minorHAnsi"/>
          <w:color w:val="auto"/>
          <w:spacing w:val="0"/>
          <w:position w:val="0"/>
          <w:sz w:val="24"/>
          <w:szCs w:val="24"/>
          <w:lang w:val="es-ES" w:eastAsia="en-US"/>
        </w:rPr>
      </w:pPr>
    </w:p>
    <w:p w14:paraId="753D522C" w14:textId="24066A34" w:rsidR="00B76055" w:rsidRPr="001773B2" w:rsidRDefault="00B76055" w:rsidP="001773B2">
      <w:pPr>
        <w:spacing w:line="360" w:lineRule="auto"/>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FUNCIONES</w:t>
      </w:r>
      <w:r w:rsidR="00FB6777" w:rsidRPr="001773B2">
        <w:rPr>
          <w:rFonts w:eastAsiaTheme="minorHAnsi"/>
          <w:b/>
          <w:color w:val="auto"/>
          <w:spacing w:val="0"/>
          <w:position w:val="0"/>
          <w:sz w:val="24"/>
          <w:szCs w:val="24"/>
          <w:lang w:val="es-ES" w:eastAsia="en-US"/>
        </w:rPr>
        <w:t xml:space="preserve"> Y ATRIBUCIONES DEL DIRECTOR (A)</w:t>
      </w:r>
    </w:p>
    <w:p w14:paraId="70A57CB2" w14:textId="77777777" w:rsidR="00FB6777" w:rsidRPr="000343BA" w:rsidRDefault="00B76055"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 Asumir su misión como líder educativo, coherente entre sus opciones de vida y comprometido</w:t>
      </w:r>
      <w:r w:rsidR="00FB6777" w:rsidRPr="000343BA">
        <w:rPr>
          <w:rFonts w:eastAsiaTheme="minorHAnsi"/>
          <w:color w:val="auto"/>
          <w:spacing w:val="0"/>
          <w:position w:val="0"/>
          <w:sz w:val="24"/>
          <w:szCs w:val="24"/>
          <w:lang w:val="es-ES" w:eastAsia="en-US"/>
        </w:rPr>
        <w:t xml:space="preserve"> </w:t>
      </w:r>
      <w:r w:rsidRPr="000343BA">
        <w:rPr>
          <w:rFonts w:eastAsiaTheme="minorHAnsi"/>
          <w:color w:val="auto"/>
          <w:spacing w:val="0"/>
          <w:position w:val="0"/>
          <w:sz w:val="24"/>
          <w:szCs w:val="24"/>
          <w:lang w:val="es-ES" w:eastAsia="en-US"/>
        </w:rPr>
        <w:t>con la filosofía de</w:t>
      </w:r>
      <w:r w:rsidR="00FB6777" w:rsidRPr="000343BA">
        <w:rPr>
          <w:rFonts w:eastAsiaTheme="minorHAnsi"/>
          <w:color w:val="auto"/>
          <w:spacing w:val="0"/>
          <w:position w:val="0"/>
          <w:sz w:val="24"/>
          <w:szCs w:val="24"/>
          <w:lang w:val="es-ES" w:eastAsia="en-US"/>
        </w:rPr>
        <w:t xml:space="preserve"> </w:t>
      </w:r>
      <w:r w:rsidRPr="000343BA">
        <w:rPr>
          <w:rFonts w:eastAsiaTheme="minorHAnsi"/>
          <w:color w:val="auto"/>
          <w:spacing w:val="0"/>
          <w:position w:val="0"/>
          <w:sz w:val="24"/>
          <w:szCs w:val="24"/>
          <w:lang w:val="es-ES" w:eastAsia="en-US"/>
        </w:rPr>
        <w:t>l</w:t>
      </w:r>
      <w:r w:rsidR="00FB6777" w:rsidRPr="000343BA">
        <w:rPr>
          <w:rFonts w:eastAsiaTheme="minorHAnsi"/>
          <w:color w:val="auto"/>
          <w:spacing w:val="0"/>
          <w:position w:val="0"/>
          <w:sz w:val="24"/>
          <w:szCs w:val="24"/>
          <w:lang w:val="es-ES" w:eastAsia="en-US"/>
        </w:rPr>
        <w:t>a Unidad Educativa Doctor José María Vargas</w:t>
      </w:r>
      <w:r w:rsidRPr="000343BA">
        <w:rPr>
          <w:rFonts w:eastAsiaTheme="minorHAnsi"/>
          <w:color w:val="auto"/>
          <w:spacing w:val="0"/>
          <w:position w:val="0"/>
          <w:sz w:val="24"/>
          <w:szCs w:val="24"/>
          <w:lang w:val="es-ES" w:eastAsia="en-US"/>
        </w:rPr>
        <w:t>.</w:t>
      </w:r>
    </w:p>
    <w:p w14:paraId="61967872" w14:textId="718940B7" w:rsidR="00FB6777" w:rsidRPr="000343BA" w:rsidRDefault="00B76055"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 xml:space="preserve">2. Garantizar la unidad, coordinación, actualización y calidad </w:t>
      </w:r>
      <w:r w:rsidR="001773B2" w:rsidRPr="000343BA">
        <w:rPr>
          <w:rFonts w:eastAsiaTheme="minorHAnsi"/>
          <w:color w:val="auto"/>
          <w:spacing w:val="0"/>
          <w:position w:val="0"/>
          <w:sz w:val="24"/>
          <w:szCs w:val="24"/>
          <w:lang w:val="es-ES" w:eastAsia="en-US"/>
        </w:rPr>
        <w:t>del proceso</w:t>
      </w:r>
      <w:r w:rsidRPr="000343BA">
        <w:rPr>
          <w:rFonts w:eastAsiaTheme="minorHAnsi"/>
          <w:color w:val="auto"/>
          <w:spacing w:val="0"/>
          <w:position w:val="0"/>
          <w:sz w:val="24"/>
          <w:szCs w:val="24"/>
          <w:lang w:val="es-ES" w:eastAsia="en-US"/>
        </w:rPr>
        <w:t xml:space="preserve"> de enseñanza</w:t>
      </w:r>
      <w:r w:rsidR="00FB6777" w:rsidRPr="000343BA">
        <w:rPr>
          <w:rFonts w:eastAsiaTheme="minorHAnsi"/>
          <w:color w:val="auto"/>
          <w:spacing w:val="0"/>
          <w:position w:val="0"/>
          <w:sz w:val="24"/>
          <w:szCs w:val="24"/>
          <w:lang w:val="es-ES" w:eastAsia="en-US"/>
        </w:rPr>
        <w:t xml:space="preserve">, </w:t>
      </w:r>
      <w:r w:rsidRPr="000343BA">
        <w:rPr>
          <w:rFonts w:eastAsiaTheme="minorHAnsi"/>
          <w:color w:val="auto"/>
          <w:spacing w:val="0"/>
          <w:position w:val="0"/>
          <w:sz w:val="24"/>
          <w:szCs w:val="24"/>
          <w:lang w:val="es-ES" w:eastAsia="en-US"/>
        </w:rPr>
        <w:t>aprendizaje</w:t>
      </w:r>
      <w:r w:rsidR="00FB6777" w:rsidRPr="000343BA">
        <w:rPr>
          <w:rFonts w:eastAsiaTheme="minorHAnsi"/>
          <w:color w:val="auto"/>
          <w:spacing w:val="0"/>
          <w:position w:val="0"/>
          <w:sz w:val="24"/>
          <w:szCs w:val="24"/>
          <w:lang w:val="es-ES" w:eastAsia="en-US"/>
        </w:rPr>
        <w:t xml:space="preserve"> y evaluación de la Unidad Educativa Doctor José María Vargas</w:t>
      </w:r>
      <w:r w:rsidRPr="000343BA">
        <w:rPr>
          <w:rFonts w:eastAsiaTheme="minorHAnsi"/>
          <w:color w:val="auto"/>
          <w:spacing w:val="0"/>
          <w:position w:val="0"/>
          <w:sz w:val="24"/>
          <w:szCs w:val="24"/>
          <w:lang w:val="es-ES" w:eastAsia="en-US"/>
        </w:rPr>
        <w:t xml:space="preserve"> dentro del marco de la pedagogía.</w:t>
      </w:r>
    </w:p>
    <w:p w14:paraId="796A15FD" w14:textId="77777777" w:rsidR="0088531B" w:rsidRPr="000343BA" w:rsidRDefault="00B76055"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3. Ser miembro del Consejo Directivo, participar activamente de sus reuniones y plantear</w:t>
      </w:r>
      <w:r w:rsidR="00FB6777" w:rsidRPr="000343BA">
        <w:rPr>
          <w:rFonts w:eastAsiaTheme="minorHAnsi"/>
          <w:color w:val="auto"/>
          <w:spacing w:val="0"/>
          <w:position w:val="0"/>
          <w:sz w:val="24"/>
          <w:szCs w:val="24"/>
          <w:lang w:val="es-ES" w:eastAsia="en-US"/>
        </w:rPr>
        <w:t xml:space="preserve"> </w:t>
      </w:r>
      <w:r w:rsidRPr="000343BA">
        <w:rPr>
          <w:rFonts w:eastAsiaTheme="minorHAnsi"/>
          <w:color w:val="auto"/>
          <w:spacing w:val="0"/>
          <w:position w:val="0"/>
          <w:sz w:val="24"/>
          <w:szCs w:val="24"/>
          <w:lang w:val="es-ES" w:eastAsia="en-US"/>
        </w:rPr>
        <w:t>propuestas en función de la marcha global del colegio.</w:t>
      </w:r>
    </w:p>
    <w:p w14:paraId="3ACFD154" w14:textId="66C5EDD0" w:rsidR="00B76055" w:rsidRPr="000343BA" w:rsidRDefault="0088531B"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4</w:t>
      </w:r>
      <w:r w:rsidR="00B76055" w:rsidRPr="000343BA">
        <w:rPr>
          <w:rFonts w:eastAsiaTheme="minorHAnsi"/>
          <w:color w:val="auto"/>
          <w:spacing w:val="0"/>
          <w:position w:val="0"/>
          <w:sz w:val="24"/>
          <w:szCs w:val="24"/>
          <w:lang w:val="es-ES" w:eastAsia="en-US"/>
        </w:rPr>
        <w:t>. Supervisar y evaluar el proyecto curricular, conjuntamente con la Comisión</w:t>
      </w:r>
      <w:r w:rsidRPr="000343BA">
        <w:rPr>
          <w:rFonts w:eastAsiaTheme="minorHAnsi"/>
          <w:color w:val="auto"/>
          <w:spacing w:val="0"/>
          <w:position w:val="0"/>
          <w:sz w:val="24"/>
          <w:szCs w:val="24"/>
          <w:lang w:val="es-ES" w:eastAsia="en-US"/>
        </w:rPr>
        <w:t xml:space="preserve"> de Evaluación y </w:t>
      </w:r>
      <w:r w:rsidR="001773B2" w:rsidRPr="000343BA">
        <w:rPr>
          <w:rFonts w:eastAsiaTheme="minorHAnsi"/>
          <w:color w:val="auto"/>
          <w:spacing w:val="0"/>
          <w:position w:val="0"/>
          <w:sz w:val="24"/>
          <w:szCs w:val="24"/>
          <w:lang w:val="es-ES" w:eastAsia="en-US"/>
        </w:rPr>
        <w:t>el Coordinador</w:t>
      </w:r>
      <w:r w:rsidR="00B76055" w:rsidRPr="000343BA">
        <w:rPr>
          <w:rFonts w:eastAsiaTheme="minorHAnsi"/>
          <w:color w:val="auto"/>
          <w:spacing w:val="0"/>
          <w:position w:val="0"/>
          <w:sz w:val="24"/>
          <w:szCs w:val="24"/>
          <w:lang w:val="es-ES" w:eastAsia="en-US"/>
        </w:rPr>
        <w:t xml:space="preserve"> de </w:t>
      </w:r>
      <w:r w:rsidRPr="000343BA">
        <w:rPr>
          <w:rFonts w:eastAsiaTheme="minorHAnsi"/>
          <w:color w:val="auto"/>
          <w:spacing w:val="0"/>
          <w:position w:val="0"/>
          <w:sz w:val="24"/>
          <w:szCs w:val="24"/>
          <w:lang w:val="es-ES" w:eastAsia="en-US"/>
        </w:rPr>
        <w:t>Control de Estudios y Evaluación</w:t>
      </w:r>
      <w:r w:rsidR="00B76055" w:rsidRPr="000343BA">
        <w:rPr>
          <w:rFonts w:eastAsiaTheme="minorHAnsi"/>
          <w:color w:val="auto"/>
          <w:spacing w:val="0"/>
          <w:position w:val="0"/>
          <w:sz w:val="24"/>
          <w:szCs w:val="24"/>
          <w:lang w:val="es-ES" w:eastAsia="en-US"/>
        </w:rPr>
        <w:t>.</w:t>
      </w:r>
    </w:p>
    <w:p w14:paraId="32A6031A" w14:textId="4F4B26D8" w:rsidR="005B0BDD" w:rsidRPr="000343BA" w:rsidRDefault="0088531B"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5</w:t>
      </w:r>
      <w:r w:rsidR="00B76055" w:rsidRPr="000343BA">
        <w:rPr>
          <w:rFonts w:eastAsiaTheme="minorHAnsi"/>
          <w:color w:val="auto"/>
          <w:spacing w:val="0"/>
          <w:position w:val="0"/>
          <w:sz w:val="24"/>
          <w:szCs w:val="24"/>
          <w:lang w:val="es-ES" w:eastAsia="en-US"/>
        </w:rPr>
        <w:t xml:space="preserve">. Convocar y presidir previa agenda, las reuniones de Consejo de </w:t>
      </w:r>
      <w:r w:rsidR="001773B2" w:rsidRPr="000343BA">
        <w:rPr>
          <w:rFonts w:eastAsiaTheme="minorHAnsi"/>
          <w:color w:val="auto"/>
          <w:spacing w:val="0"/>
          <w:position w:val="0"/>
          <w:sz w:val="24"/>
          <w:szCs w:val="24"/>
          <w:lang w:val="es-ES" w:eastAsia="en-US"/>
        </w:rPr>
        <w:t>Técnico para</w:t>
      </w:r>
      <w:r w:rsidR="00B76055" w:rsidRPr="000343BA">
        <w:rPr>
          <w:rFonts w:eastAsiaTheme="minorHAnsi"/>
          <w:color w:val="auto"/>
          <w:spacing w:val="0"/>
          <w:position w:val="0"/>
          <w:sz w:val="24"/>
          <w:szCs w:val="24"/>
          <w:lang w:val="es-ES" w:eastAsia="en-US"/>
        </w:rPr>
        <w:t xml:space="preserve"> establecer</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los lineamientos y decisiones de carácter administrativo-técnico-doce</w:t>
      </w:r>
      <w:r w:rsidR="005B0BDD" w:rsidRPr="000343BA">
        <w:rPr>
          <w:rFonts w:eastAsiaTheme="minorHAnsi"/>
          <w:color w:val="auto"/>
          <w:spacing w:val="0"/>
          <w:position w:val="0"/>
          <w:sz w:val="24"/>
          <w:szCs w:val="24"/>
          <w:lang w:val="es-ES" w:eastAsia="en-US"/>
        </w:rPr>
        <w:t>nte,</w:t>
      </w:r>
      <w:r w:rsidR="00B76055" w:rsidRPr="000343BA">
        <w:rPr>
          <w:rFonts w:eastAsiaTheme="minorHAnsi"/>
          <w:color w:val="auto"/>
          <w:spacing w:val="0"/>
          <w:position w:val="0"/>
          <w:sz w:val="24"/>
          <w:szCs w:val="24"/>
          <w:lang w:val="es-ES" w:eastAsia="en-US"/>
        </w:rPr>
        <w:t xml:space="preserve"> las del Consejo</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Pedagógico para el desarrollo del Proyecto Educativo la búsqueda de la calidad del proceso de</w:t>
      </w:r>
      <w:r w:rsidRPr="000343BA">
        <w:rPr>
          <w:rFonts w:eastAsiaTheme="minorHAnsi"/>
          <w:color w:val="auto"/>
          <w:spacing w:val="0"/>
          <w:position w:val="0"/>
          <w:sz w:val="24"/>
          <w:szCs w:val="24"/>
          <w:lang w:val="es-ES" w:eastAsia="en-US"/>
        </w:rPr>
        <w:t xml:space="preserve"> </w:t>
      </w:r>
      <w:r w:rsidR="005B0BDD" w:rsidRPr="000343BA">
        <w:rPr>
          <w:rFonts w:eastAsiaTheme="minorHAnsi"/>
          <w:color w:val="auto"/>
          <w:spacing w:val="0"/>
          <w:position w:val="0"/>
          <w:sz w:val="24"/>
          <w:szCs w:val="24"/>
          <w:lang w:val="es-ES" w:eastAsia="en-US"/>
        </w:rPr>
        <w:t xml:space="preserve">enseñanza, </w:t>
      </w:r>
      <w:r w:rsidR="00B76055" w:rsidRPr="000343BA">
        <w:rPr>
          <w:rFonts w:eastAsiaTheme="minorHAnsi"/>
          <w:color w:val="auto"/>
          <w:spacing w:val="0"/>
          <w:position w:val="0"/>
          <w:sz w:val="24"/>
          <w:szCs w:val="24"/>
          <w:lang w:val="es-ES" w:eastAsia="en-US"/>
        </w:rPr>
        <w:t>aprendizaje</w:t>
      </w:r>
      <w:r w:rsidR="005B0BDD" w:rsidRPr="000343BA">
        <w:rPr>
          <w:rFonts w:eastAsiaTheme="minorHAnsi"/>
          <w:color w:val="auto"/>
          <w:spacing w:val="0"/>
          <w:position w:val="0"/>
          <w:sz w:val="24"/>
          <w:szCs w:val="24"/>
          <w:lang w:val="es-ES" w:eastAsia="en-US"/>
        </w:rPr>
        <w:t xml:space="preserve"> y evaluación</w:t>
      </w:r>
      <w:r w:rsidR="00B76055" w:rsidRPr="000343BA">
        <w:rPr>
          <w:rFonts w:eastAsiaTheme="minorHAnsi"/>
          <w:color w:val="auto"/>
          <w:spacing w:val="0"/>
          <w:position w:val="0"/>
          <w:sz w:val="24"/>
          <w:szCs w:val="24"/>
          <w:lang w:val="es-ES" w:eastAsia="en-US"/>
        </w:rPr>
        <w:t>.</w:t>
      </w:r>
      <w:r w:rsidR="005B0BDD" w:rsidRPr="000343BA">
        <w:rPr>
          <w:rFonts w:eastAsiaTheme="minorHAnsi"/>
          <w:color w:val="auto"/>
          <w:spacing w:val="0"/>
          <w:position w:val="0"/>
          <w:sz w:val="24"/>
          <w:szCs w:val="24"/>
          <w:lang w:val="es-ES" w:eastAsia="en-US"/>
        </w:rPr>
        <w:t xml:space="preserve"> Así mismo los Consejos de sección </w:t>
      </w:r>
      <w:r w:rsidR="001773B2" w:rsidRPr="000343BA">
        <w:rPr>
          <w:rFonts w:eastAsiaTheme="minorHAnsi"/>
          <w:color w:val="auto"/>
          <w:spacing w:val="0"/>
          <w:position w:val="0"/>
          <w:sz w:val="24"/>
          <w:szCs w:val="24"/>
          <w:lang w:val="es-ES" w:eastAsia="en-US"/>
        </w:rPr>
        <w:t>para revisar</w:t>
      </w:r>
      <w:r w:rsidR="005B0BDD" w:rsidRPr="000343BA">
        <w:rPr>
          <w:rFonts w:eastAsiaTheme="minorHAnsi"/>
          <w:color w:val="auto"/>
          <w:spacing w:val="0"/>
          <w:position w:val="0"/>
          <w:sz w:val="24"/>
          <w:szCs w:val="24"/>
          <w:lang w:val="es-ES" w:eastAsia="en-US"/>
        </w:rPr>
        <w:t xml:space="preserve"> el resultado a académico de los y las estudiantes en cada lapso y establecer criterios para el ajuste de las calificaciones obtenidas por los y las estudiantes conjuntamente con todo el equipo docente.  </w:t>
      </w:r>
    </w:p>
    <w:p w14:paraId="4A4D1BAF" w14:textId="03E31BB7" w:rsidR="00B76055" w:rsidRPr="000343BA" w:rsidRDefault="005B0BDD"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6</w:t>
      </w:r>
      <w:r w:rsidR="00B76055" w:rsidRPr="000343BA">
        <w:rPr>
          <w:rFonts w:eastAsiaTheme="minorHAnsi"/>
          <w:color w:val="auto"/>
          <w:spacing w:val="0"/>
          <w:position w:val="0"/>
          <w:sz w:val="24"/>
          <w:szCs w:val="24"/>
          <w:lang w:val="es-ES" w:eastAsia="en-US"/>
        </w:rPr>
        <w:t>. Desarroll</w:t>
      </w:r>
      <w:r w:rsidRPr="000343BA">
        <w:rPr>
          <w:rFonts w:eastAsiaTheme="minorHAnsi"/>
          <w:color w:val="auto"/>
          <w:spacing w:val="0"/>
          <w:position w:val="0"/>
          <w:sz w:val="24"/>
          <w:szCs w:val="24"/>
          <w:lang w:val="es-ES" w:eastAsia="en-US"/>
        </w:rPr>
        <w:t>ar conjuntamente con la Coordinación</w:t>
      </w:r>
      <w:r w:rsidR="00B76055" w:rsidRPr="000343BA">
        <w:rPr>
          <w:rFonts w:eastAsiaTheme="minorHAnsi"/>
          <w:color w:val="auto"/>
          <w:spacing w:val="0"/>
          <w:position w:val="0"/>
          <w:sz w:val="24"/>
          <w:szCs w:val="24"/>
          <w:lang w:val="es-ES" w:eastAsia="en-US"/>
        </w:rPr>
        <w:t xml:space="preserve"> de</w:t>
      </w:r>
      <w:r w:rsidR="00F2157F" w:rsidRPr="000343BA">
        <w:rPr>
          <w:rFonts w:eastAsiaTheme="minorHAnsi"/>
          <w:color w:val="auto"/>
          <w:spacing w:val="0"/>
          <w:position w:val="0"/>
          <w:sz w:val="24"/>
          <w:szCs w:val="24"/>
          <w:lang w:val="es-ES" w:eastAsia="en-US"/>
        </w:rPr>
        <w:t xml:space="preserve"> Control de Estudios </w:t>
      </w:r>
      <w:r w:rsidR="001773B2" w:rsidRPr="000343BA">
        <w:rPr>
          <w:rFonts w:eastAsiaTheme="minorHAnsi"/>
          <w:color w:val="auto"/>
          <w:spacing w:val="0"/>
          <w:position w:val="0"/>
          <w:sz w:val="24"/>
          <w:szCs w:val="24"/>
          <w:lang w:val="es-ES" w:eastAsia="en-US"/>
        </w:rPr>
        <w:t>y Evaluación</w:t>
      </w:r>
      <w:r w:rsidR="00B76055" w:rsidRPr="000343BA">
        <w:rPr>
          <w:rFonts w:eastAsiaTheme="minorHAnsi"/>
          <w:color w:val="auto"/>
          <w:spacing w:val="0"/>
          <w:position w:val="0"/>
          <w:sz w:val="24"/>
          <w:szCs w:val="24"/>
          <w:lang w:val="es-ES" w:eastAsia="en-US"/>
        </w:rPr>
        <w:t xml:space="preserve"> programas permanentes de</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evaluación institucional y del desempeño docente.</w:t>
      </w:r>
    </w:p>
    <w:p w14:paraId="5EE160A8" w14:textId="77777777" w:rsidR="00F2157F" w:rsidRPr="000343BA" w:rsidRDefault="005B0BDD"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7</w:t>
      </w:r>
      <w:r w:rsidR="00B76055" w:rsidRPr="000343BA">
        <w:rPr>
          <w:rFonts w:eastAsiaTheme="minorHAnsi"/>
          <w:color w:val="auto"/>
          <w:spacing w:val="0"/>
          <w:position w:val="0"/>
          <w:sz w:val="24"/>
          <w:szCs w:val="24"/>
          <w:lang w:val="es-ES" w:eastAsia="en-US"/>
        </w:rPr>
        <w:t>. Tomar las decisiones sobre admisión, suspensión o remoción de estudiantes, profesores y</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demás personal del Colegio.</w:t>
      </w:r>
    </w:p>
    <w:p w14:paraId="0584BB80" w14:textId="77777777" w:rsidR="00F2157F" w:rsidRPr="000343BA" w:rsidRDefault="00F2157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 xml:space="preserve">8. </w:t>
      </w:r>
      <w:r w:rsidR="00B76055" w:rsidRPr="000343BA">
        <w:rPr>
          <w:rFonts w:eastAsiaTheme="minorHAnsi"/>
          <w:color w:val="auto"/>
          <w:spacing w:val="0"/>
          <w:position w:val="0"/>
          <w:sz w:val="24"/>
          <w:szCs w:val="24"/>
          <w:lang w:val="es-ES" w:eastAsia="en-US"/>
        </w:rPr>
        <w:t>Animar al</w:t>
      </w:r>
      <w:r w:rsidRPr="000343BA">
        <w:rPr>
          <w:rFonts w:eastAsiaTheme="minorHAnsi"/>
          <w:color w:val="auto"/>
          <w:spacing w:val="0"/>
          <w:position w:val="0"/>
          <w:sz w:val="24"/>
          <w:szCs w:val="24"/>
          <w:lang w:val="es-ES" w:eastAsia="en-US"/>
        </w:rPr>
        <w:t xml:space="preserve"> perfeccionamiento, formación</w:t>
      </w:r>
      <w:r w:rsidR="00B76055" w:rsidRPr="000343BA">
        <w:rPr>
          <w:rFonts w:eastAsiaTheme="minorHAnsi"/>
          <w:color w:val="auto"/>
          <w:spacing w:val="0"/>
          <w:position w:val="0"/>
          <w:sz w:val="24"/>
          <w:szCs w:val="24"/>
          <w:lang w:val="es-ES" w:eastAsia="en-US"/>
        </w:rPr>
        <w:t xml:space="preserve"> y actualización p</w:t>
      </w:r>
      <w:r w:rsidRPr="000343BA">
        <w:rPr>
          <w:rFonts w:eastAsiaTheme="minorHAnsi"/>
          <w:color w:val="auto"/>
          <w:spacing w:val="0"/>
          <w:position w:val="0"/>
          <w:sz w:val="24"/>
          <w:szCs w:val="24"/>
          <w:lang w:val="es-ES" w:eastAsia="en-US"/>
        </w:rPr>
        <w:t xml:space="preserve">rofesional del personal docente. </w:t>
      </w:r>
      <w:r w:rsidR="00B76055" w:rsidRPr="000343BA">
        <w:rPr>
          <w:rFonts w:eastAsiaTheme="minorHAnsi"/>
          <w:color w:val="auto"/>
          <w:spacing w:val="0"/>
          <w:position w:val="0"/>
          <w:sz w:val="24"/>
          <w:szCs w:val="24"/>
          <w:lang w:val="es-ES" w:eastAsia="en-US"/>
        </w:rPr>
        <w:t xml:space="preserve"> </w:t>
      </w:r>
    </w:p>
    <w:p w14:paraId="6184C7DE" w14:textId="3810217D" w:rsidR="00B76055" w:rsidRPr="000343BA" w:rsidRDefault="00F2157F"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9</w:t>
      </w:r>
      <w:r w:rsidR="00B76055" w:rsidRPr="000343BA">
        <w:rPr>
          <w:rFonts w:eastAsiaTheme="minorHAnsi"/>
          <w:color w:val="auto"/>
          <w:spacing w:val="0"/>
          <w:position w:val="0"/>
          <w:sz w:val="24"/>
          <w:szCs w:val="24"/>
          <w:lang w:val="es-ES" w:eastAsia="en-US"/>
        </w:rPr>
        <w:t>. Interesarse por los planteamientos de los docentes, de</w:t>
      </w:r>
      <w:r w:rsidR="001773B2">
        <w:rPr>
          <w:rFonts w:eastAsiaTheme="minorHAnsi"/>
          <w:color w:val="auto"/>
          <w:spacing w:val="0"/>
          <w:position w:val="0"/>
          <w:sz w:val="24"/>
          <w:szCs w:val="24"/>
          <w:lang w:val="es-ES" w:eastAsia="en-US"/>
        </w:rPr>
        <w:t xml:space="preserve"> su realidad personal, social y</w:t>
      </w:r>
      <w:r w:rsidR="001773B2" w:rsidRPr="000343BA">
        <w:rPr>
          <w:rFonts w:eastAsiaTheme="minorHAnsi"/>
          <w:color w:val="auto"/>
          <w:spacing w:val="0"/>
          <w:position w:val="0"/>
          <w:sz w:val="24"/>
          <w:szCs w:val="24"/>
          <w:lang w:val="es-ES" w:eastAsia="en-US"/>
        </w:rPr>
        <w:t xml:space="preserve"> económica</w:t>
      </w:r>
      <w:r w:rsidR="00B76055" w:rsidRPr="000343BA">
        <w:rPr>
          <w:rFonts w:eastAsiaTheme="minorHAnsi"/>
          <w:color w:val="auto"/>
          <w:spacing w:val="0"/>
          <w:position w:val="0"/>
          <w:sz w:val="24"/>
          <w:szCs w:val="24"/>
          <w:lang w:val="es-ES" w:eastAsia="en-US"/>
        </w:rPr>
        <w:t>.</w:t>
      </w:r>
    </w:p>
    <w:p w14:paraId="3DF4867C" w14:textId="15C21718" w:rsidR="00B76055" w:rsidRPr="000343BA" w:rsidRDefault="00500916"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10</w:t>
      </w:r>
      <w:r w:rsidR="00B76055" w:rsidRPr="000343BA">
        <w:rPr>
          <w:rFonts w:eastAsiaTheme="minorHAnsi"/>
          <w:color w:val="auto"/>
          <w:spacing w:val="0"/>
          <w:position w:val="0"/>
          <w:sz w:val="24"/>
          <w:szCs w:val="24"/>
          <w:lang w:val="es-ES" w:eastAsia="en-US"/>
        </w:rPr>
        <w:t>. Colaborar con el control y supervisión de la administración del Colegio.</w:t>
      </w:r>
    </w:p>
    <w:p w14:paraId="4651BCB4" w14:textId="22AAF4A6" w:rsidR="00B76055" w:rsidRPr="000343BA" w:rsidRDefault="00B76055"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lastRenderedPageBreak/>
        <w:t>1</w:t>
      </w:r>
      <w:r w:rsidR="00500916" w:rsidRPr="000343BA">
        <w:rPr>
          <w:rFonts w:eastAsiaTheme="minorHAnsi"/>
          <w:color w:val="auto"/>
          <w:spacing w:val="0"/>
          <w:position w:val="0"/>
          <w:sz w:val="24"/>
          <w:szCs w:val="24"/>
          <w:lang w:val="es-ES" w:eastAsia="en-US"/>
        </w:rPr>
        <w:t>1</w:t>
      </w:r>
      <w:r w:rsidRPr="000343BA">
        <w:rPr>
          <w:rFonts w:eastAsiaTheme="minorHAnsi"/>
          <w:color w:val="auto"/>
          <w:spacing w:val="0"/>
          <w:position w:val="0"/>
          <w:sz w:val="24"/>
          <w:szCs w:val="24"/>
          <w:lang w:val="es-ES" w:eastAsia="en-US"/>
        </w:rPr>
        <w:t>. Representar al Colegio ante el Ministerio del Po</w:t>
      </w:r>
      <w:r w:rsidR="001773B2">
        <w:rPr>
          <w:rFonts w:eastAsiaTheme="minorHAnsi"/>
          <w:color w:val="auto"/>
          <w:spacing w:val="0"/>
          <w:position w:val="0"/>
          <w:sz w:val="24"/>
          <w:szCs w:val="24"/>
          <w:lang w:val="es-ES" w:eastAsia="en-US"/>
        </w:rPr>
        <w:t xml:space="preserve">der Popular para la Educación y </w:t>
      </w:r>
      <w:r w:rsidR="00500916" w:rsidRPr="000343BA">
        <w:rPr>
          <w:rFonts w:eastAsiaTheme="minorHAnsi"/>
          <w:color w:val="auto"/>
          <w:spacing w:val="0"/>
          <w:position w:val="0"/>
          <w:sz w:val="24"/>
          <w:szCs w:val="24"/>
          <w:lang w:val="es-ES" w:eastAsia="en-US"/>
        </w:rPr>
        <w:t>Responsabilizarse</w:t>
      </w:r>
      <w:r w:rsidRPr="000343BA">
        <w:rPr>
          <w:rFonts w:eastAsiaTheme="minorHAnsi"/>
          <w:color w:val="auto"/>
          <w:spacing w:val="0"/>
          <w:position w:val="0"/>
          <w:sz w:val="24"/>
          <w:szCs w:val="24"/>
          <w:lang w:val="es-ES" w:eastAsia="en-US"/>
        </w:rPr>
        <w:t xml:space="preserve"> por todos los recaudos administra</w:t>
      </w:r>
      <w:r w:rsidR="00F2157F" w:rsidRPr="000343BA">
        <w:rPr>
          <w:rFonts w:eastAsiaTheme="minorHAnsi"/>
          <w:color w:val="auto"/>
          <w:spacing w:val="0"/>
          <w:position w:val="0"/>
          <w:sz w:val="24"/>
          <w:szCs w:val="24"/>
          <w:lang w:val="es-ES" w:eastAsia="en-US"/>
        </w:rPr>
        <w:t xml:space="preserve">tivos legales exigidos por este </w:t>
      </w:r>
      <w:r w:rsidRPr="000343BA">
        <w:rPr>
          <w:rFonts w:eastAsiaTheme="minorHAnsi"/>
          <w:color w:val="auto"/>
          <w:spacing w:val="0"/>
          <w:position w:val="0"/>
          <w:sz w:val="24"/>
          <w:szCs w:val="24"/>
          <w:lang w:val="es-ES" w:eastAsia="en-US"/>
        </w:rPr>
        <w:t>organismo.</w:t>
      </w:r>
    </w:p>
    <w:p w14:paraId="18A68E86" w14:textId="35445F06" w:rsidR="00B76055" w:rsidRPr="000343BA" w:rsidRDefault="00500916"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12</w:t>
      </w:r>
      <w:r w:rsidR="00B76055" w:rsidRPr="000343BA">
        <w:rPr>
          <w:rFonts w:eastAsiaTheme="minorHAnsi"/>
          <w:color w:val="auto"/>
          <w:spacing w:val="0"/>
          <w:position w:val="0"/>
          <w:sz w:val="24"/>
          <w:szCs w:val="24"/>
          <w:lang w:val="es-ES" w:eastAsia="en-US"/>
        </w:rPr>
        <w:t>. Dirigir las reuniones de carácter general del Colegio propias de su función.</w:t>
      </w:r>
    </w:p>
    <w:p w14:paraId="48B6613A" w14:textId="6D3E5A9E" w:rsidR="00B76055" w:rsidRPr="000343BA" w:rsidRDefault="00500916"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13</w:t>
      </w:r>
      <w:r w:rsidR="00B76055" w:rsidRPr="000343BA">
        <w:rPr>
          <w:rFonts w:eastAsiaTheme="minorHAnsi"/>
          <w:color w:val="auto"/>
          <w:spacing w:val="0"/>
          <w:position w:val="0"/>
          <w:sz w:val="24"/>
          <w:szCs w:val="24"/>
          <w:lang w:val="es-ES" w:eastAsia="en-US"/>
        </w:rPr>
        <w:t>. Velar por el cump</w:t>
      </w:r>
      <w:r w:rsidRPr="000343BA">
        <w:rPr>
          <w:rFonts w:eastAsiaTheme="minorHAnsi"/>
          <w:color w:val="auto"/>
          <w:spacing w:val="0"/>
          <w:position w:val="0"/>
          <w:sz w:val="24"/>
          <w:szCs w:val="24"/>
          <w:lang w:val="es-ES" w:eastAsia="en-US"/>
        </w:rPr>
        <w:t>limiento del Manual de Convivencia</w:t>
      </w:r>
    </w:p>
    <w:p w14:paraId="41A6F7CC" w14:textId="5A9D2A5F" w:rsidR="00B76055" w:rsidRPr="000343BA" w:rsidRDefault="00B76055"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w:t>
      </w:r>
      <w:r w:rsidR="00500916" w:rsidRPr="000343BA">
        <w:rPr>
          <w:rFonts w:eastAsiaTheme="minorHAnsi"/>
          <w:color w:val="auto"/>
          <w:spacing w:val="0"/>
          <w:position w:val="0"/>
          <w:sz w:val="24"/>
          <w:szCs w:val="24"/>
          <w:lang w:val="es-ES" w:eastAsia="en-US"/>
        </w:rPr>
        <w:t>4</w:t>
      </w:r>
      <w:r w:rsidRPr="000343BA">
        <w:rPr>
          <w:rFonts w:eastAsiaTheme="minorHAnsi"/>
          <w:color w:val="auto"/>
          <w:spacing w:val="0"/>
          <w:position w:val="0"/>
          <w:sz w:val="24"/>
          <w:szCs w:val="24"/>
          <w:lang w:val="es-ES" w:eastAsia="en-US"/>
        </w:rPr>
        <w:t>. Impulsar proyectos de innovación pedagógica</w:t>
      </w:r>
    </w:p>
    <w:p w14:paraId="05DBC37D" w14:textId="5E794ACD" w:rsidR="00B76055" w:rsidRPr="000343BA" w:rsidRDefault="00500916"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15</w:t>
      </w:r>
      <w:r w:rsidR="00B76055" w:rsidRPr="000343BA">
        <w:rPr>
          <w:rFonts w:eastAsiaTheme="minorHAnsi"/>
          <w:color w:val="auto"/>
          <w:spacing w:val="0"/>
          <w:position w:val="0"/>
          <w:sz w:val="24"/>
          <w:szCs w:val="24"/>
          <w:lang w:val="es-ES" w:eastAsia="en-US"/>
        </w:rPr>
        <w:t>. Atender a los planteamientos de los coordinadores o docentes acerca de la marcha del</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Colegio.</w:t>
      </w:r>
    </w:p>
    <w:p w14:paraId="5AE73733" w14:textId="535057BE" w:rsidR="00B76055" w:rsidRPr="000343BA" w:rsidRDefault="00500916"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16</w:t>
      </w:r>
      <w:r w:rsidR="00B76055" w:rsidRPr="000343BA">
        <w:rPr>
          <w:rFonts w:eastAsiaTheme="minorHAnsi"/>
          <w:color w:val="auto"/>
          <w:spacing w:val="0"/>
          <w:position w:val="0"/>
          <w:sz w:val="24"/>
          <w:szCs w:val="24"/>
          <w:lang w:val="es-ES" w:eastAsia="en-US"/>
        </w:rPr>
        <w:t>. Realizar el Plan Anual de la Institución conjuntamente</w:t>
      </w:r>
      <w:r w:rsidR="00725F19" w:rsidRPr="000343BA">
        <w:rPr>
          <w:rFonts w:eastAsiaTheme="minorHAnsi"/>
          <w:color w:val="auto"/>
          <w:spacing w:val="0"/>
          <w:position w:val="0"/>
          <w:sz w:val="24"/>
          <w:szCs w:val="24"/>
          <w:lang w:val="es-ES" w:eastAsia="en-US"/>
        </w:rPr>
        <w:t xml:space="preserve"> con los Coordinadores y docentes.</w:t>
      </w:r>
    </w:p>
    <w:p w14:paraId="733D807B" w14:textId="05FC88DE" w:rsidR="00B76055" w:rsidRPr="000343BA" w:rsidRDefault="00500916"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17</w:t>
      </w:r>
      <w:r w:rsidR="00B76055" w:rsidRPr="000343BA">
        <w:rPr>
          <w:rFonts w:eastAsiaTheme="minorHAnsi"/>
          <w:color w:val="auto"/>
          <w:spacing w:val="0"/>
          <w:position w:val="0"/>
          <w:sz w:val="24"/>
          <w:szCs w:val="24"/>
          <w:lang w:val="es-ES" w:eastAsia="en-US"/>
        </w:rPr>
        <w:t>. Diagnosticar y evaluar los problemas y prioridades de la Institución.</w:t>
      </w:r>
    </w:p>
    <w:p w14:paraId="02F6895F" w14:textId="03319B24" w:rsidR="00B76055" w:rsidRPr="000343BA" w:rsidRDefault="00725F19"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 xml:space="preserve">18. Solicitar </w:t>
      </w:r>
      <w:r w:rsidR="001773B2" w:rsidRPr="000343BA">
        <w:rPr>
          <w:rFonts w:eastAsiaTheme="minorHAnsi"/>
          <w:color w:val="auto"/>
          <w:spacing w:val="0"/>
          <w:position w:val="0"/>
          <w:sz w:val="24"/>
          <w:szCs w:val="24"/>
          <w:lang w:val="es-ES" w:eastAsia="en-US"/>
        </w:rPr>
        <w:t>al personal</w:t>
      </w:r>
      <w:r w:rsidR="00B76055" w:rsidRPr="000343BA">
        <w:rPr>
          <w:rFonts w:eastAsiaTheme="minorHAnsi"/>
          <w:color w:val="auto"/>
          <w:spacing w:val="0"/>
          <w:position w:val="0"/>
          <w:sz w:val="24"/>
          <w:szCs w:val="24"/>
          <w:lang w:val="es-ES" w:eastAsia="en-US"/>
        </w:rPr>
        <w:t xml:space="preserve"> docente todas aquellas credenciales necesarias para el ejercicio de su</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profesión.</w:t>
      </w:r>
    </w:p>
    <w:p w14:paraId="000F8C64" w14:textId="68DBB862" w:rsidR="00B76055" w:rsidRPr="000343BA" w:rsidRDefault="00725F19"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19</w:t>
      </w:r>
      <w:r w:rsidR="00B76055" w:rsidRPr="000343BA">
        <w:rPr>
          <w:rFonts w:eastAsiaTheme="minorHAnsi"/>
          <w:color w:val="auto"/>
          <w:spacing w:val="0"/>
          <w:position w:val="0"/>
          <w:sz w:val="24"/>
          <w:szCs w:val="24"/>
          <w:lang w:val="es-ES" w:eastAsia="en-US"/>
        </w:rPr>
        <w:t>. Dirigir y responsabilizarse de la admisión de los est</w:t>
      </w:r>
      <w:r w:rsidRPr="000343BA">
        <w:rPr>
          <w:rFonts w:eastAsiaTheme="minorHAnsi"/>
          <w:color w:val="auto"/>
          <w:spacing w:val="0"/>
          <w:position w:val="0"/>
          <w:sz w:val="24"/>
          <w:szCs w:val="24"/>
          <w:lang w:val="es-ES" w:eastAsia="en-US"/>
        </w:rPr>
        <w:t xml:space="preserve">udiantes a </w:t>
      </w:r>
      <w:r w:rsidR="001773B2" w:rsidRPr="000343BA">
        <w:rPr>
          <w:rFonts w:eastAsiaTheme="minorHAnsi"/>
          <w:color w:val="auto"/>
          <w:spacing w:val="0"/>
          <w:position w:val="0"/>
          <w:sz w:val="24"/>
          <w:szCs w:val="24"/>
          <w:lang w:val="es-ES" w:eastAsia="en-US"/>
        </w:rPr>
        <w:t>los que</w:t>
      </w:r>
      <w:r w:rsidRPr="000343BA">
        <w:rPr>
          <w:rFonts w:eastAsiaTheme="minorHAnsi"/>
          <w:color w:val="auto"/>
          <w:spacing w:val="0"/>
          <w:position w:val="0"/>
          <w:sz w:val="24"/>
          <w:szCs w:val="24"/>
          <w:lang w:val="es-ES" w:eastAsia="en-US"/>
        </w:rPr>
        <w:t xml:space="preserve"> se </w:t>
      </w:r>
      <w:r w:rsidR="001773B2" w:rsidRPr="000343BA">
        <w:rPr>
          <w:rFonts w:eastAsiaTheme="minorHAnsi"/>
          <w:color w:val="auto"/>
          <w:spacing w:val="0"/>
          <w:position w:val="0"/>
          <w:sz w:val="24"/>
          <w:szCs w:val="24"/>
          <w:lang w:val="es-ES" w:eastAsia="en-US"/>
        </w:rPr>
        <w:t>le soliciten</w:t>
      </w:r>
      <w:r w:rsidRPr="000343BA">
        <w:rPr>
          <w:rFonts w:eastAsiaTheme="minorHAnsi"/>
          <w:color w:val="auto"/>
          <w:spacing w:val="0"/>
          <w:position w:val="0"/>
          <w:sz w:val="24"/>
          <w:szCs w:val="24"/>
          <w:lang w:val="es-ES" w:eastAsia="en-US"/>
        </w:rPr>
        <w:t xml:space="preserve"> </w:t>
      </w:r>
      <w:r w:rsidR="001773B2" w:rsidRPr="000343BA">
        <w:rPr>
          <w:rFonts w:eastAsiaTheme="minorHAnsi"/>
          <w:color w:val="auto"/>
          <w:spacing w:val="0"/>
          <w:position w:val="0"/>
          <w:sz w:val="24"/>
          <w:szCs w:val="24"/>
          <w:lang w:val="es-ES" w:eastAsia="en-US"/>
        </w:rPr>
        <w:t>cupo en</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el Colegio</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de acuerdo a los requisitos exigidos para su ingreso.</w:t>
      </w:r>
    </w:p>
    <w:p w14:paraId="7BADE279" w14:textId="7B5694CE" w:rsidR="00B76055" w:rsidRDefault="00725F19"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20</w:t>
      </w:r>
      <w:r w:rsidR="00B76055" w:rsidRPr="000343BA">
        <w:rPr>
          <w:rFonts w:eastAsiaTheme="minorHAnsi"/>
          <w:color w:val="auto"/>
          <w:spacing w:val="0"/>
          <w:position w:val="0"/>
          <w:sz w:val="24"/>
          <w:szCs w:val="24"/>
          <w:lang w:val="es-ES" w:eastAsia="en-US"/>
        </w:rPr>
        <w:t>. Cumplir y hacer cumplir las demás responsabilidades y atribuciones contempladas en la Ley</w:t>
      </w:r>
      <w:r w:rsidRPr="000343BA">
        <w:rPr>
          <w:rFonts w:eastAsiaTheme="minorHAnsi"/>
          <w:color w:val="auto"/>
          <w:spacing w:val="0"/>
          <w:position w:val="0"/>
          <w:sz w:val="24"/>
          <w:szCs w:val="24"/>
          <w:lang w:val="es-ES" w:eastAsia="en-US"/>
        </w:rPr>
        <w:t xml:space="preserve"> Orgánica de Educación, su Reglamento G</w:t>
      </w:r>
      <w:r w:rsidR="00B76055" w:rsidRPr="000343BA">
        <w:rPr>
          <w:rFonts w:eastAsiaTheme="minorHAnsi"/>
          <w:color w:val="auto"/>
          <w:spacing w:val="0"/>
          <w:position w:val="0"/>
          <w:sz w:val="24"/>
          <w:szCs w:val="24"/>
          <w:lang w:val="es-ES" w:eastAsia="en-US"/>
        </w:rPr>
        <w:t>eneral y demás disposiciones emanadas de las</w:t>
      </w:r>
      <w:r w:rsidRPr="000343BA">
        <w:rPr>
          <w:rFonts w:eastAsiaTheme="minorHAnsi"/>
          <w:color w:val="auto"/>
          <w:spacing w:val="0"/>
          <w:position w:val="0"/>
          <w:sz w:val="24"/>
          <w:szCs w:val="24"/>
          <w:lang w:val="es-ES" w:eastAsia="en-US"/>
        </w:rPr>
        <w:t xml:space="preserve"> </w:t>
      </w:r>
      <w:r w:rsidR="00B76055" w:rsidRPr="000343BA">
        <w:rPr>
          <w:rFonts w:eastAsiaTheme="minorHAnsi"/>
          <w:color w:val="auto"/>
          <w:spacing w:val="0"/>
          <w:position w:val="0"/>
          <w:sz w:val="24"/>
          <w:szCs w:val="24"/>
          <w:lang w:val="es-ES" w:eastAsia="en-US"/>
        </w:rPr>
        <w:t>autoridades Competentes.</w:t>
      </w:r>
    </w:p>
    <w:p w14:paraId="4397A729" w14:textId="77777777" w:rsidR="001773B2" w:rsidRPr="000343BA" w:rsidRDefault="001773B2" w:rsidP="001773B2">
      <w:pPr>
        <w:spacing w:line="360" w:lineRule="auto"/>
        <w:jc w:val="both"/>
        <w:rPr>
          <w:rFonts w:eastAsiaTheme="minorHAnsi"/>
          <w:color w:val="auto"/>
          <w:spacing w:val="0"/>
          <w:position w:val="0"/>
          <w:sz w:val="24"/>
          <w:szCs w:val="24"/>
          <w:lang w:val="es-ES" w:eastAsia="en-US"/>
        </w:rPr>
      </w:pPr>
    </w:p>
    <w:p w14:paraId="3889D0EE" w14:textId="3F5B9BAA" w:rsidR="00407680" w:rsidRPr="001773B2" w:rsidRDefault="00F65B74" w:rsidP="001773B2">
      <w:pPr>
        <w:spacing w:line="360" w:lineRule="auto"/>
        <w:jc w:val="center"/>
        <w:rPr>
          <w:rFonts w:eastAsiaTheme="minorHAnsi"/>
          <w:b/>
          <w:color w:val="auto"/>
          <w:spacing w:val="0"/>
          <w:position w:val="0"/>
          <w:sz w:val="24"/>
          <w:szCs w:val="24"/>
          <w:lang w:val="es-ES" w:eastAsia="en-US"/>
        </w:rPr>
      </w:pPr>
      <w:r w:rsidRPr="001773B2">
        <w:rPr>
          <w:rFonts w:eastAsiaTheme="minorHAnsi"/>
          <w:b/>
          <w:color w:val="auto"/>
          <w:spacing w:val="0"/>
          <w:position w:val="0"/>
          <w:sz w:val="24"/>
          <w:szCs w:val="24"/>
          <w:lang w:val="es-ES" w:eastAsia="en-US"/>
        </w:rPr>
        <w:t>CAPITULO II</w:t>
      </w:r>
    </w:p>
    <w:p w14:paraId="38827344" w14:textId="5A1845A6" w:rsidR="003F5660" w:rsidRPr="001773B2" w:rsidRDefault="003F5660" w:rsidP="001773B2">
      <w:pPr>
        <w:spacing w:line="360" w:lineRule="auto"/>
        <w:jc w:val="center"/>
        <w:rPr>
          <w:rFonts w:eastAsiaTheme="minorHAnsi"/>
          <w:b/>
          <w:iCs/>
          <w:color w:val="auto"/>
          <w:spacing w:val="0"/>
          <w:position w:val="0"/>
          <w:sz w:val="24"/>
          <w:szCs w:val="24"/>
          <w:lang w:val="es-ES" w:eastAsia="en-US"/>
        </w:rPr>
      </w:pPr>
      <w:r w:rsidRPr="001773B2">
        <w:rPr>
          <w:rFonts w:eastAsiaTheme="minorHAnsi"/>
          <w:b/>
          <w:iCs/>
          <w:color w:val="auto"/>
          <w:spacing w:val="0"/>
          <w:position w:val="0"/>
          <w:sz w:val="24"/>
          <w:szCs w:val="24"/>
          <w:lang w:val="es-ES" w:eastAsia="en-US"/>
        </w:rPr>
        <w:t>FUNCIONES DEL COORDINADOR DE CONTROL DE ESTUDIO Y EVALUACIÒN</w:t>
      </w:r>
    </w:p>
    <w:p w14:paraId="7F8CC0C1"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 Instruir al curso acerca de todas aquellas normas del plantel.</w:t>
      </w:r>
    </w:p>
    <w:p w14:paraId="02310A82" w14:textId="1673FFBC"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2. Realizar un seguimiento a los estudiantes para detectar necesidades individuales y para</w:t>
      </w:r>
      <w:r w:rsidR="00545108" w:rsidRPr="000343BA">
        <w:rPr>
          <w:rFonts w:eastAsiaTheme="minorHAnsi"/>
          <w:color w:val="auto"/>
          <w:spacing w:val="0"/>
          <w:position w:val="0"/>
          <w:sz w:val="24"/>
          <w:szCs w:val="24"/>
          <w:lang w:val="es-ES" w:eastAsia="en-US"/>
        </w:rPr>
        <w:t xml:space="preserve"> </w:t>
      </w:r>
      <w:r w:rsidRPr="000343BA">
        <w:rPr>
          <w:rFonts w:eastAsiaTheme="minorHAnsi"/>
          <w:color w:val="auto"/>
          <w:spacing w:val="0"/>
          <w:position w:val="0"/>
          <w:sz w:val="24"/>
          <w:szCs w:val="24"/>
          <w:lang w:val="es-ES" w:eastAsia="en-US"/>
        </w:rPr>
        <w:t>canalizar soluciones.</w:t>
      </w:r>
    </w:p>
    <w:p w14:paraId="1CBDDB87" w14:textId="7ABFA976"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3. Mantener comunicación con los demás profesores</w:t>
      </w:r>
      <w:r w:rsidR="00545108" w:rsidRPr="000343BA">
        <w:rPr>
          <w:rFonts w:eastAsiaTheme="minorHAnsi"/>
          <w:color w:val="auto"/>
          <w:spacing w:val="0"/>
          <w:position w:val="0"/>
          <w:sz w:val="24"/>
          <w:szCs w:val="24"/>
          <w:lang w:val="es-ES" w:eastAsia="en-US"/>
        </w:rPr>
        <w:t xml:space="preserve"> para discernir observaciones y </w:t>
      </w:r>
      <w:r w:rsidRPr="000343BA">
        <w:rPr>
          <w:rFonts w:eastAsiaTheme="minorHAnsi"/>
          <w:color w:val="auto"/>
          <w:spacing w:val="0"/>
          <w:position w:val="0"/>
          <w:sz w:val="24"/>
          <w:szCs w:val="24"/>
          <w:lang w:val="es-ES" w:eastAsia="en-US"/>
        </w:rPr>
        <w:t>buscar soluciones.</w:t>
      </w:r>
    </w:p>
    <w:p w14:paraId="3A9B92A6"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4. Si el caso lo amerita hacer entrevistas con los representantes.</w:t>
      </w:r>
    </w:p>
    <w:p w14:paraId="7D55C484" w14:textId="2E733020"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5. Mantener estrecha relación con los padres,</w:t>
      </w:r>
      <w:r w:rsidR="00545108" w:rsidRPr="000343BA">
        <w:rPr>
          <w:rFonts w:eastAsiaTheme="minorHAnsi"/>
          <w:color w:val="auto"/>
          <w:spacing w:val="0"/>
          <w:position w:val="0"/>
          <w:sz w:val="24"/>
          <w:szCs w:val="24"/>
          <w:lang w:val="es-ES" w:eastAsia="en-US"/>
        </w:rPr>
        <w:t xml:space="preserve"> madres,</w:t>
      </w:r>
      <w:r w:rsidRPr="000343BA">
        <w:rPr>
          <w:rFonts w:eastAsiaTheme="minorHAnsi"/>
          <w:color w:val="auto"/>
          <w:spacing w:val="0"/>
          <w:position w:val="0"/>
          <w:sz w:val="24"/>
          <w:szCs w:val="24"/>
          <w:lang w:val="es-ES" w:eastAsia="en-US"/>
        </w:rPr>
        <w:t xml:space="preserve"> representantes</w:t>
      </w:r>
      <w:r w:rsidR="00545108" w:rsidRPr="000343BA">
        <w:rPr>
          <w:rFonts w:eastAsiaTheme="minorHAnsi"/>
          <w:color w:val="auto"/>
          <w:spacing w:val="0"/>
          <w:position w:val="0"/>
          <w:sz w:val="24"/>
          <w:szCs w:val="24"/>
          <w:lang w:val="es-ES" w:eastAsia="en-US"/>
        </w:rPr>
        <w:t xml:space="preserve"> y </w:t>
      </w:r>
      <w:r w:rsidR="001773B2" w:rsidRPr="000343BA">
        <w:rPr>
          <w:rFonts w:eastAsiaTheme="minorHAnsi"/>
          <w:color w:val="auto"/>
          <w:spacing w:val="0"/>
          <w:position w:val="0"/>
          <w:sz w:val="24"/>
          <w:szCs w:val="24"/>
          <w:lang w:val="es-ES" w:eastAsia="en-US"/>
        </w:rPr>
        <w:t>resp</w:t>
      </w:r>
      <w:r w:rsidR="001773B2">
        <w:rPr>
          <w:rFonts w:eastAsiaTheme="minorHAnsi"/>
          <w:color w:val="auto"/>
          <w:spacing w:val="0"/>
          <w:position w:val="0"/>
          <w:sz w:val="24"/>
          <w:szCs w:val="24"/>
          <w:lang w:val="es-ES" w:eastAsia="en-US"/>
        </w:rPr>
        <w:t xml:space="preserve">onsables </w:t>
      </w:r>
      <w:r w:rsidR="001773B2" w:rsidRPr="000343BA">
        <w:rPr>
          <w:rFonts w:eastAsiaTheme="minorHAnsi"/>
          <w:color w:val="auto"/>
          <w:spacing w:val="0"/>
          <w:position w:val="0"/>
          <w:sz w:val="24"/>
          <w:szCs w:val="24"/>
          <w:lang w:val="es-ES" w:eastAsia="en-US"/>
        </w:rPr>
        <w:t>y</w:t>
      </w:r>
      <w:r w:rsidRPr="000343BA">
        <w:rPr>
          <w:rFonts w:eastAsiaTheme="minorHAnsi"/>
          <w:color w:val="auto"/>
          <w:spacing w:val="0"/>
          <w:position w:val="0"/>
          <w:sz w:val="24"/>
          <w:szCs w:val="24"/>
          <w:lang w:val="es-ES" w:eastAsia="en-US"/>
        </w:rPr>
        <w:t xml:space="preserve"> </w:t>
      </w:r>
      <w:r w:rsidR="00545108" w:rsidRPr="000343BA">
        <w:rPr>
          <w:rFonts w:eastAsiaTheme="minorHAnsi"/>
          <w:color w:val="auto"/>
          <w:spacing w:val="0"/>
          <w:position w:val="0"/>
          <w:sz w:val="24"/>
          <w:szCs w:val="24"/>
          <w:lang w:val="es-ES" w:eastAsia="en-US"/>
        </w:rPr>
        <w:t xml:space="preserve">con </w:t>
      </w:r>
      <w:r w:rsidR="00407680" w:rsidRPr="000343BA">
        <w:rPr>
          <w:rFonts w:eastAsiaTheme="minorHAnsi"/>
          <w:color w:val="auto"/>
          <w:spacing w:val="0"/>
          <w:position w:val="0"/>
          <w:sz w:val="24"/>
          <w:szCs w:val="24"/>
          <w:lang w:val="es-ES" w:eastAsia="en-US"/>
        </w:rPr>
        <w:t>tod</w:t>
      </w:r>
      <w:r w:rsidR="00545108" w:rsidRPr="000343BA">
        <w:rPr>
          <w:rFonts w:eastAsiaTheme="minorHAnsi"/>
          <w:color w:val="auto"/>
          <w:spacing w:val="0"/>
          <w:position w:val="0"/>
          <w:sz w:val="24"/>
          <w:szCs w:val="24"/>
          <w:lang w:val="es-ES" w:eastAsia="en-US"/>
        </w:rPr>
        <w:t>o</w:t>
      </w:r>
      <w:r w:rsidR="00407680" w:rsidRPr="000343BA">
        <w:rPr>
          <w:rFonts w:eastAsiaTheme="minorHAnsi"/>
          <w:color w:val="auto"/>
          <w:spacing w:val="0"/>
          <w:position w:val="0"/>
          <w:sz w:val="24"/>
          <w:szCs w:val="24"/>
          <w:lang w:val="es-ES" w:eastAsia="en-US"/>
        </w:rPr>
        <w:t>s</w:t>
      </w:r>
      <w:r w:rsidR="00545108" w:rsidRPr="000343BA">
        <w:rPr>
          <w:rFonts w:eastAsiaTheme="minorHAnsi"/>
          <w:color w:val="auto"/>
          <w:spacing w:val="0"/>
          <w:position w:val="0"/>
          <w:sz w:val="24"/>
          <w:szCs w:val="24"/>
          <w:lang w:val="es-ES" w:eastAsia="en-US"/>
        </w:rPr>
        <w:t xml:space="preserve"> los docentes</w:t>
      </w:r>
      <w:r w:rsidRPr="000343BA">
        <w:rPr>
          <w:rFonts w:eastAsiaTheme="minorHAnsi"/>
          <w:color w:val="auto"/>
          <w:spacing w:val="0"/>
          <w:position w:val="0"/>
          <w:sz w:val="24"/>
          <w:szCs w:val="24"/>
          <w:lang w:val="es-ES" w:eastAsia="en-US"/>
        </w:rPr>
        <w:t>.</w:t>
      </w:r>
    </w:p>
    <w:p w14:paraId="47F5F074" w14:textId="14D4E158"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6. Presidir los Consejos de Sección</w:t>
      </w:r>
      <w:r w:rsidR="00545108" w:rsidRPr="000343BA">
        <w:rPr>
          <w:rFonts w:eastAsiaTheme="minorHAnsi"/>
          <w:color w:val="auto"/>
          <w:spacing w:val="0"/>
          <w:position w:val="0"/>
          <w:sz w:val="24"/>
          <w:szCs w:val="24"/>
          <w:lang w:val="es-ES" w:eastAsia="en-US"/>
        </w:rPr>
        <w:t>.</w:t>
      </w:r>
    </w:p>
    <w:p w14:paraId="13CEF2A5" w14:textId="68371714"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7. Velar por el eficaz cumplimiento de los acuerdos rela</w:t>
      </w:r>
      <w:r w:rsidR="00545108" w:rsidRPr="000343BA">
        <w:rPr>
          <w:rFonts w:eastAsiaTheme="minorHAnsi"/>
          <w:color w:val="auto"/>
          <w:spacing w:val="0"/>
          <w:position w:val="0"/>
          <w:sz w:val="24"/>
          <w:szCs w:val="24"/>
          <w:lang w:val="es-ES" w:eastAsia="en-US"/>
        </w:rPr>
        <w:t xml:space="preserve">cionados con los estudiantes en los consejos de </w:t>
      </w:r>
      <w:r w:rsidR="005C7CB4" w:rsidRPr="000343BA">
        <w:rPr>
          <w:rFonts w:eastAsiaTheme="minorHAnsi"/>
          <w:color w:val="auto"/>
          <w:spacing w:val="0"/>
          <w:position w:val="0"/>
          <w:sz w:val="24"/>
          <w:szCs w:val="24"/>
          <w:lang w:val="es-ES" w:eastAsia="en-US"/>
        </w:rPr>
        <w:t>sección</w:t>
      </w:r>
      <w:r w:rsidRPr="000343BA">
        <w:rPr>
          <w:rFonts w:eastAsiaTheme="minorHAnsi"/>
          <w:color w:val="auto"/>
          <w:spacing w:val="0"/>
          <w:position w:val="0"/>
          <w:sz w:val="24"/>
          <w:szCs w:val="24"/>
          <w:lang w:val="es-ES" w:eastAsia="en-US"/>
        </w:rPr>
        <w:t>.</w:t>
      </w:r>
    </w:p>
    <w:p w14:paraId="58B552F6" w14:textId="23695F5D"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lastRenderedPageBreak/>
        <w:t>8. Realizar reuniones con los representantes para la entrega de informes</w:t>
      </w:r>
      <w:r w:rsidR="00545108" w:rsidRPr="000343BA">
        <w:rPr>
          <w:rFonts w:eastAsiaTheme="minorHAnsi"/>
          <w:color w:val="auto"/>
          <w:spacing w:val="0"/>
          <w:position w:val="0"/>
          <w:sz w:val="24"/>
          <w:szCs w:val="24"/>
          <w:lang w:val="es-ES" w:eastAsia="en-US"/>
        </w:rPr>
        <w:t xml:space="preserve">, </w:t>
      </w:r>
      <w:r w:rsidR="001773B2" w:rsidRPr="000343BA">
        <w:rPr>
          <w:rFonts w:eastAsiaTheme="minorHAnsi"/>
          <w:color w:val="auto"/>
          <w:spacing w:val="0"/>
          <w:position w:val="0"/>
          <w:sz w:val="24"/>
          <w:szCs w:val="24"/>
          <w:lang w:val="es-ES" w:eastAsia="en-US"/>
        </w:rPr>
        <w:t>preboletines y</w:t>
      </w:r>
      <w:r w:rsidRPr="000343BA">
        <w:rPr>
          <w:rFonts w:eastAsiaTheme="minorHAnsi"/>
          <w:color w:val="auto"/>
          <w:spacing w:val="0"/>
          <w:position w:val="0"/>
          <w:sz w:val="24"/>
          <w:szCs w:val="24"/>
          <w:lang w:val="es-ES" w:eastAsia="en-US"/>
        </w:rPr>
        <w:t xml:space="preserve"> boletines</w:t>
      </w:r>
      <w:r w:rsidR="00545108" w:rsidRPr="000343BA">
        <w:rPr>
          <w:rFonts w:eastAsiaTheme="minorHAnsi"/>
          <w:color w:val="auto"/>
          <w:spacing w:val="0"/>
          <w:position w:val="0"/>
          <w:sz w:val="24"/>
          <w:szCs w:val="24"/>
          <w:lang w:val="es-ES" w:eastAsia="en-US"/>
        </w:rPr>
        <w:t xml:space="preserve"> evaluativos.</w:t>
      </w:r>
    </w:p>
    <w:p w14:paraId="3F3C94D6"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9. Estar atento de las evaluaciones de cada estudiante contenidas en los boletines.</w:t>
      </w:r>
    </w:p>
    <w:p w14:paraId="1226BE0C"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10. Solicitar y revisar la planificación de las clases.</w:t>
      </w:r>
    </w:p>
    <w:p w14:paraId="32163EC3" w14:textId="58896D04"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11. Brindar la oportunidad a una comunicación franca, a</w:t>
      </w:r>
      <w:r w:rsidR="00545108" w:rsidRPr="000343BA">
        <w:rPr>
          <w:rFonts w:eastAsiaTheme="minorHAnsi"/>
          <w:color w:val="auto"/>
          <w:spacing w:val="0"/>
          <w:position w:val="0"/>
          <w:sz w:val="24"/>
          <w:szCs w:val="24"/>
          <w:lang w:val="es-ES" w:eastAsia="en-US"/>
        </w:rPr>
        <w:t>mistosa, continua y cordial con los</w:t>
      </w:r>
      <w:r w:rsidRPr="000343BA">
        <w:rPr>
          <w:rFonts w:eastAsiaTheme="minorHAnsi"/>
          <w:color w:val="auto"/>
          <w:spacing w:val="0"/>
          <w:position w:val="0"/>
          <w:sz w:val="24"/>
          <w:szCs w:val="24"/>
          <w:lang w:val="es-ES" w:eastAsia="en-US"/>
        </w:rPr>
        <w:t xml:space="preserve"> estudiantes.</w:t>
      </w:r>
    </w:p>
    <w:p w14:paraId="1A7288A6"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12. Ser un enlace entre estudiantes, profesores y organismos superiores de la Institución.</w:t>
      </w:r>
    </w:p>
    <w:p w14:paraId="36F0F88F"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13. Estrechar lazos basándose en el respeto mutuo, el compañerismo y la solidaridad.</w:t>
      </w:r>
    </w:p>
    <w:p w14:paraId="059CEDCB" w14:textId="3DD8EF52"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14. Ejecutar al inicio del año escolar reuniones con los e</w:t>
      </w:r>
      <w:r w:rsidR="00545108" w:rsidRPr="000343BA">
        <w:rPr>
          <w:rFonts w:eastAsiaTheme="minorHAnsi"/>
          <w:color w:val="auto"/>
          <w:spacing w:val="0"/>
          <w:position w:val="0"/>
          <w:sz w:val="24"/>
          <w:szCs w:val="24"/>
          <w:lang w:val="es-ES" w:eastAsia="en-US"/>
        </w:rPr>
        <w:t xml:space="preserve">studiantes y los representantes </w:t>
      </w:r>
      <w:r w:rsidRPr="000343BA">
        <w:rPr>
          <w:rFonts w:eastAsiaTheme="minorHAnsi"/>
          <w:color w:val="auto"/>
          <w:spacing w:val="0"/>
          <w:position w:val="0"/>
          <w:sz w:val="24"/>
          <w:szCs w:val="24"/>
          <w:lang w:val="es-ES" w:eastAsia="en-US"/>
        </w:rPr>
        <w:t>para informar y dar a conocer los deberes, de</w:t>
      </w:r>
      <w:r w:rsidR="00545108" w:rsidRPr="000343BA">
        <w:rPr>
          <w:rFonts w:eastAsiaTheme="minorHAnsi"/>
          <w:color w:val="auto"/>
          <w:spacing w:val="0"/>
          <w:position w:val="0"/>
          <w:sz w:val="24"/>
          <w:szCs w:val="24"/>
          <w:lang w:val="es-ES" w:eastAsia="en-US"/>
        </w:rPr>
        <w:t xml:space="preserve">rechos, reglamento del plantel, </w:t>
      </w:r>
      <w:r w:rsidRPr="000343BA">
        <w:rPr>
          <w:rFonts w:eastAsiaTheme="minorHAnsi"/>
          <w:color w:val="auto"/>
          <w:spacing w:val="0"/>
          <w:position w:val="0"/>
          <w:sz w:val="24"/>
          <w:szCs w:val="24"/>
          <w:lang w:val="es-ES" w:eastAsia="en-US"/>
        </w:rPr>
        <w:t>entre otros.</w:t>
      </w:r>
    </w:p>
    <w:p w14:paraId="705B281C"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15. Orientar al estudiante de manera constante y eficaz en aspectos tales como:</w:t>
      </w:r>
    </w:p>
    <w:p w14:paraId="5859D835" w14:textId="1CE1D2C8" w:rsidR="003F5660" w:rsidRPr="000343BA" w:rsidRDefault="001773B2" w:rsidP="001773B2">
      <w:pPr>
        <w:spacing w:line="360" w:lineRule="auto"/>
        <w:jc w:val="both"/>
        <w:rPr>
          <w:rFonts w:eastAsiaTheme="minorHAnsi"/>
          <w:color w:val="auto"/>
          <w:spacing w:val="0"/>
          <w:position w:val="0"/>
          <w:sz w:val="24"/>
          <w:szCs w:val="24"/>
          <w:lang w:val="es-ES" w:eastAsia="en-US"/>
        </w:rPr>
      </w:pPr>
      <w:r>
        <w:rPr>
          <w:rFonts w:eastAsiaTheme="minorHAnsi"/>
          <w:color w:val="auto"/>
          <w:spacing w:val="0"/>
          <w:position w:val="0"/>
          <w:sz w:val="24"/>
          <w:szCs w:val="24"/>
          <w:lang w:val="es-ES" w:eastAsia="en-US"/>
        </w:rPr>
        <w:t xml:space="preserve">Lo personal. </w:t>
      </w:r>
      <w:r w:rsidR="003F5660" w:rsidRPr="000343BA">
        <w:rPr>
          <w:rFonts w:eastAsiaTheme="minorHAnsi"/>
          <w:color w:val="auto"/>
          <w:spacing w:val="0"/>
          <w:position w:val="0"/>
          <w:sz w:val="24"/>
          <w:szCs w:val="24"/>
          <w:lang w:val="es-ES" w:eastAsia="en-US"/>
        </w:rPr>
        <w:t>Rendimiento académico, formativo y distribución del tiempo.</w:t>
      </w:r>
    </w:p>
    <w:p w14:paraId="09C86111" w14:textId="14F3E8D4"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Responsabilidad y compromiso personal ante el grupo.</w:t>
      </w:r>
    </w:p>
    <w:p w14:paraId="67408DA8" w14:textId="77777777"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16. Coordinar la realización de:</w:t>
      </w:r>
    </w:p>
    <w:p w14:paraId="4F203CCD" w14:textId="1384AB80" w:rsidR="003F5660" w:rsidRPr="000343BA" w:rsidRDefault="001773B2" w:rsidP="001773B2">
      <w:pPr>
        <w:spacing w:line="360" w:lineRule="auto"/>
        <w:jc w:val="both"/>
        <w:rPr>
          <w:rFonts w:eastAsiaTheme="minorHAnsi"/>
          <w:color w:val="auto"/>
          <w:spacing w:val="0"/>
          <w:position w:val="0"/>
          <w:sz w:val="24"/>
          <w:szCs w:val="24"/>
          <w:lang w:val="es-ES" w:eastAsia="en-US"/>
        </w:rPr>
      </w:pPr>
      <w:r>
        <w:rPr>
          <w:rFonts w:eastAsiaTheme="minorHAnsi"/>
          <w:color w:val="auto"/>
          <w:spacing w:val="0"/>
          <w:position w:val="0"/>
          <w:sz w:val="24"/>
          <w:szCs w:val="24"/>
          <w:lang w:val="es-ES" w:eastAsia="en-US"/>
        </w:rPr>
        <w:t xml:space="preserve">Boletín de calificaciones. </w:t>
      </w:r>
      <w:r w:rsidR="003F5660" w:rsidRPr="000343BA">
        <w:rPr>
          <w:rFonts w:eastAsiaTheme="minorHAnsi"/>
          <w:color w:val="auto"/>
          <w:spacing w:val="0"/>
          <w:position w:val="0"/>
          <w:sz w:val="24"/>
          <w:szCs w:val="24"/>
          <w:lang w:val="es-ES" w:eastAsia="en-US"/>
        </w:rPr>
        <w:t xml:space="preserve">Expediente </w:t>
      </w:r>
      <w:r>
        <w:rPr>
          <w:rFonts w:eastAsiaTheme="minorHAnsi"/>
          <w:color w:val="auto"/>
          <w:spacing w:val="0"/>
          <w:position w:val="0"/>
          <w:sz w:val="24"/>
          <w:szCs w:val="24"/>
          <w:lang w:val="es-ES" w:eastAsia="en-US"/>
        </w:rPr>
        <w:t xml:space="preserve">de estudiantes y profesores. </w:t>
      </w:r>
      <w:r w:rsidR="003F5660" w:rsidRPr="000343BA">
        <w:rPr>
          <w:rFonts w:eastAsiaTheme="minorHAnsi"/>
          <w:color w:val="auto"/>
          <w:spacing w:val="0"/>
          <w:position w:val="0"/>
          <w:sz w:val="24"/>
          <w:szCs w:val="24"/>
          <w:lang w:val="es-ES" w:eastAsia="en-US"/>
        </w:rPr>
        <w:t>Convocatori</w:t>
      </w:r>
      <w:r>
        <w:rPr>
          <w:rFonts w:eastAsiaTheme="minorHAnsi"/>
          <w:color w:val="auto"/>
          <w:spacing w:val="0"/>
          <w:position w:val="0"/>
          <w:sz w:val="24"/>
          <w:szCs w:val="24"/>
          <w:lang w:val="es-ES" w:eastAsia="en-US"/>
        </w:rPr>
        <w:t xml:space="preserve">a y acta de reuniones de curso. </w:t>
      </w:r>
      <w:r w:rsidR="003F5660" w:rsidRPr="000343BA">
        <w:rPr>
          <w:rFonts w:eastAsiaTheme="minorHAnsi"/>
          <w:color w:val="auto"/>
          <w:spacing w:val="0"/>
          <w:position w:val="0"/>
          <w:sz w:val="24"/>
          <w:szCs w:val="24"/>
          <w:lang w:val="es-ES" w:eastAsia="en-US"/>
        </w:rPr>
        <w:t>Buscar alternativas de soluciones a problemas de su sección.</w:t>
      </w:r>
    </w:p>
    <w:p w14:paraId="0E1DC651" w14:textId="5FB39C6A" w:rsidR="003F5660" w:rsidRPr="000343BA" w:rsidRDefault="003F566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17. Interesarse por el re</w:t>
      </w:r>
      <w:r w:rsidR="00545108" w:rsidRPr="000343BA">
        <w:rPr>
          <w:rFonts w:eastAsiaTheme="minorHAnsi"/>
          <w:color w:val="auto"/>
          <w:spacing w:val="0"/>
          <w:position w:val="0"/>
          <w:sz w:val="24"/>
          <w:szCs w:val="24"/>
          <w:lang w:val="es-ES" w:eastAsia="en-US"/>
        </w:rPr>
        <w:t>ndimiento escolar general de los</w:t>
      </w:r>
      <w:r w:rsidRPr="000343BA">
        <w:rPr>
          <w:rFonts w:eastAsiaTheme="minorHAnsi"/>
          <w:color w:val="auto"/>
          <w:spacing w:val="0"/>
          <w:position w:val="0"/>
          <w:sz w:val="24"/>
          <w:szCs w:val="24"/>
          <w:lang w:val="es-ES" w:eastAsia="en-US"/>
        </w:rPr>
        <w:t xml:space="preserve"> estudiantes.</w:t>
      </w:r>
    </w:p>
    <w:p w14:paraId="39278638" w14:textId="3F328CBF" w:rsidR="005B32A0" w:rsidRPr="000343BA" w:rsidRDefault="005B32A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18. Orientar constantemente a los profesores, en el manejo y control de los estudiantes, individualmente y en grupo.</w:t>
      </w:r>
    </w:p>
    <w:p w14:paraId="2037E149" w14:textId="21ADD7D6" w:rsidR="005B32A0" w:rsidRPr="000343BA" w:rsidRDefault="005B32A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18. Llevar el registro del expediente disciplinario de todos y cada uno de los estudiantes.</w:t>
      </w:r>
    </w:p>
    <w:p w14:paraId="62E36926" w14:textId="70DA63BC" w:rsidR="005B32A0" w:rsidRDefault="005B32A0" w:rsidP="001773B2">
      <w:pPr>
        <w:spacing w:line="360" w:lineRule="auto"/>
        <w:jc w:val="both"/>
        <w:rPr>
          <w:rFonts w:eastAsiaTheme="minorHAnsi"/>
          <w:color w:val="auto"/>
          <w:spacing w:val="0"/>
          <w:position w:val="0"/>
          <w:sz w:val="24"/>
          <w:szCs w:val="24"/>
          <w:lang w:val="es-ES" w:eastAsia="en-US"/>
        </w:rPr>
      </w:pPr>
      <w:r w:rsidRPr="000343BA">
        <w:rPr>
          <w:rFonts w:eastAsiaTheme="minorHAnsi"/>
          <w:color w:val="auto"/>
          <w:spacing w:val="0"/>
          <w:position w:val="0"/>
          <w:sz w:val="24"/>
          <w:szCs w:val="24"/>
          <w:lang w:val="es-ES" w:eastAsia="en-US"/>
        </w:rPr>
        <w:t>19. Es el encargado de orientar, sancionar, aplicar y en caso de ser necesario amonestar a los estudiantes de acuerdo a la falta cometida. Antes de amonestar al estudiante por conducta disruptiva o inadecuada dentro en la institución, deberá hablar con él para orientarle y motivarle positivamente</w:t>
      </w:r>
      <w:r w:rsidR="00407680" w:rsidRPr="000343BA">
        <w:rPr>
          <w:rFonts w:eastAsiaTheme="minorHAnsi"/>
          <w:color w:val="auto"/>
          <w:spacing w:val="0"/>
          <w:position w:val="0"/>
          <w:sz w:val="24"/>
          <w:szCs w:val="24"/>
          <w:lang w:val="es-ES" w:eastAsia="en-US"/>
        </w:rPr>
        <w:t>.</w:t>
      </w:r>
    </w:p>
    <w:p w14:paraId="053119EA" w14:textId="77777777" w:rsidR="001773B2" w:rsidRPr="000343BA" w:rsidRDefault="001773B2" w:rsidP="001773B2">
      <w:pPr>
        <w:spacing w:line="360" w:lineRule="auto"/>
        <w:jc w:val="both"/>
        <w:rPr>
          <w:rFonts w:eastAsiaTheme="minorHAnsi"/>
          <w:color w:val="auto"/>
          <w:spacing w:val="0"/>
          <w:position w:val="0"/>
          <w:sz w:val="24"/>
          <w:szCs w:val="24"/>
          <w:lang w:val="es-ES" w:eastAsia="en-US"/>
        </w:rPr>
      </w:pPr>
    </w:p>
    <w:p w14:paraId="00D7AE5D" w14:textId="3B625F26" w:rsidR="009706DF" w:rsidRPr="000343BA" w:rsidRDefault="00316260" w:rsidP="0060365C">
      <w:pPr>
        <w:spacing w:line="360" w:lineRule="auto"/>
        <w:jc w:val="both"/>
        <w:rPr>
          <w:color w:val="auto"/>
          <w:sz w:val="24"/>
          <w:szCs w:val="24"/>
        </w:rPr>
      </w:pPr>
      <w:r w:rsidRPr="000343BA">
        <w:rPr>
          <w:color w:val="auto"/>
          <w:sz w:val="24"/>
          <w:szCs w:val="24"/>
        </w:rPr>
        <w:t>y convivencia</w:t>
      </w:r>
      <w:r w:rsidR="000F70F9">
        <w:rPr>
          <w:color w:val="auto"/>
          <w:sz w:val="24"/>
          <w:szCs w:val="24"/>
        </w:rPr>
        <w:t xml:space="preserve"> Coordinadores y Dirección.</w:t>
      </w:r>
    </w:p>
    <w:p w14:paraId="2F7B8452" w14:textId="20858553" w:rsidR="00B815A0" w:rsidRDefault="00B815A0" w:rsidP="00B815A0">
      <w:pPr>
        <w:spacing w:line="360" w:lineRule="auto"/>
        <w:jc w:val="both"/>
        <w:rPr>
          <w:color w:val="auto"/>
          <w:sz w:val="24"/>
          <w:szCs w:val="24"/>
        </w:rPr>
      </w:pPr>
      <w:bookmarkStart w:id="0" w:name="_GoBack"/>
      <w:bookmarkEnd w:id="0"/>
    </w:p>
    <w:p w14:paraId="3D588DF4" w14:textId="5555E464" w:rsidR="00B815A0" w:rsidRDefault="002F1064" w:rsidP="00B815A0">
      <w:pPr>
        <w:spacing w:line="360" w:lineRule="auto"/>
        <w:jc w:val="both"/>
        <w:rPr>
          <w:color w:val="auto"/>
          <w:sz w:val="24"/>
          <w:szCs w:val="24"/>
        </w:rPr>
      </w:pPr>
      <w:r w:rsidRPr="002F1064">
        <w:rPr>
          <w:noProof/>
          <w:color w:val="auto"/>
          <w:sz w:val="24"/>
          <w:szCs w:val="24"/>
          <w:lang w:val="en-US" w:eastAsia="en-US"/>
        </w:rPr>
        <w:lastRenderedPageBreak/>
        <w:drawing>
          <wp:inline distT="0" distB="0" distL="0" distR="0" wp14:anchorId="3107626A" wp14:editId="55B444A6">
            <wp:extent cx="5791835" cy="4343876"/>
            <wp:effectExtent l="0" t="0" r="0" b="0"/>
            <wp:docPr id="3" name="Imagen 3" descr="C:\Users\RAQ\Desktop\VARGAS\manual de convivenc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Q\Desktop\VARGAS\manual de convivenci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91835" cy="4343876"/>
                    </a:xfrm>
                    <a:prstGeom prst="rect">
                      <a:avLst/>
                    </a:prstGeom>
                    <a:noFill/>
                    <a:ln>
                      <a:noFill/>
                    </a:ln>
                  </pic:spPr>
                </pic:pic>
              </a:graphicData>
            </a:graphic>
          </wp:inline>
        </w:drawing>
      </w:r>
    </w:p>
    <w:p w14:paraId="2E745E60" w14:textId="58637575" w:rsidR="00B815A0" w:rsidRDefault="00B815A0" w:rsidP="00B815A0">
      <w:pPr>
        <w:spacing w:line="360" w:lineRule="auto"/>
        <w:jc w:val="both"/>
        <w:rPr>
          <w:color w:val="auto"/>
          <w:sz w:val="24"/>
          <w:szCs w:val="24"/>
        </w:rPr>
      </w:pPr>
    </w:p>
    <w:p w14:paraId="7A9DE1D7" w14:textId="71F86159" w:rsidR="00B815A0" w:rsidRDefault="00B815A0" w:rsidP="00B815A0">
      <w:pPr>
        <w:spacing w:line="360" w:lineRule="auto"/>
        <w:jc w:val="both"/>
        <w:rPr>
          <w:color w:val="auto"/>
          <w:sz w:val="24"/>
          <w:szCs w:val="24"/>
        </w:rPr>
      </w:pPr>
    </w:p>
    <w:p w14:paraId="60BB8CA4" w14:textId="2029C0EB" w:rsidR="00B815A0" w:rsidRDefault="00B815A0" w:rsidP="00B815A0">
      <w:pPr>
        <w:spacing w:line="360" w:lineRule="auto"/>
        <w:jc w:val="both"/>
        <w:rPr>
          <w:color w:val="auto"/>
          <w:sz w:val="24"/>
          <w:szCs w:val="24"/>
        </w:rPr>
      </w:pPr>
    </w:p>
    <w:p w14:paraId="7CDAAF44" w14:textId="43FC93AB" w:rsidR="00B815A0" w:rsidRDefault="00B815A0" w:rsidP="00B815A0">
      <w:pPr>
        <w:spacing w:line="360" w:lineRule="auto"/>
        <w:jc w:val="both"/>
        <w:rPr>
          <w:color w:val="auto"/>
          <w:sz w:val="24"/>
          <w:szCs w:val="24"/>
        </w:rPr>
      </w:pPr>
    </w:p>
    <w:p w14:paraId="4BB9E5C1" w14:textId="1329F7CA" w:rsidR="00B815A0" w:rsidRDefault="00B815A0" w:rsidP="00B815A0">
      <w:pPr>
        <w:spacing w:line="360" w:lineRule="auto"/>
        <w:jc w:val="both"/>
        <w:rPr>
          <w:color w:val="auto"/>
          <w:sz w:val="24"/>
          <w:szCs w:val="24"/>
        </w:rPr>
      </w:pPr>
    </w:p>
    <w:p w14:paraId="4C13C085" w14:textId="3EAC54C4" w:rsidR="00B815A0" w:rsidRDefault="00B815A0" w:rsidP="00B815A0">
      <w:pPr>
        <w:spacing w:line="360" w:lineRule="auto"/>
        <w:jc w:val="both"/>
        <w:rPr>
          <w:color w:val="auto"/>
          <w:sz w:val="24"/>
          <w:szCs w:val="24"/>
        </w:rPr>
      </w:pPr>
    </w:p>
    <w:p w14:paraId="743CBFD0" w14:textId="3E8EFC8D" w:rsidR="00B815A0" w:rsidRDefault="00B815A0" w:rsidP="00B815A0">
      <w:pPr>
        <w:spacing w:line="360" w:lineRule="auto"/>
        <w:jc w:val="both"/>
        <w:rPr>
          <w:color w:val="auto"/>
          <w:sz w:val="24"/>
          <w:szCs w:val="24"/>
        </w:rPr>
      </w:pPr>
    </w:p>
    <w:p w14:paraId="0E7B941A" w14:textId="02D767DF" w:rsidR="00B815A0" w:rsidRDefault="00B815A0" w:rsidP="00B815A0">
      <w:pPr>
        <w:spacing w:line="360" w:lineRule="auto"/>
        <w:jc w:val="both"/>
        <w:rPr>
          <w:color w:val="auto"/>
          <w:sz w:val="24"/>
          <w:szCs w:val="24"/>
        </w:rPr>
      </w:pPr>
    </w:p>
    <w:p w14:paraId="1CB896C1" w14:textId="4342BAD5" w:rsidR="00B815A0" w:rsidRDefault="00B815A0" w:rsidP="00B815A0">
      <w:pPr>
        <w:spacing w:line="360" w:lineRule="auto"/>
        <w:jc w:val="both"/>
        <w:rPr>
          <w:color w:val="auto"/>
          <w:sz w:val="24"/>
          <w:szCs w:val="24"/>
        </w:rPr>
      </w:pPr>
    </w:p>
    <w:p w14:paraId="72064C93" w14:textId="520D7EEB" w:rsidR="00B815A0" w:rsidRDefault="00B815A0" w:rsidP="00B815A0">
      <w:pPr>
        <w:spacing w:line="360" w:lineRule="auto"/>
        <w:jc w:val="both"/>
        <w:rPr>
          <w:color w:val="auto"/>
          <w:sz w:val="24"/>
          <w:szCs w:val="24"/>
        </w:rPr>
      </w:pPr>
    </w:p>
    <w:p w14:paraId="4AEE385B" w14:textId="6391ECB2" w:rsidR="002F1064" w:rsidRPr="002F1064" w:rsidRDefault="002F1064" w:rsidP="002F1064">
      <w:pPr>
        <w:spacing w:line="360" w:lineRule="auto"/>
        <w:jc w:val="center"/>
        <w:rPr>
          <w:b/>
          <w:color w:val="auto"/>
          <w:sz w:val="24"/>
          <w:szCs w:val="24"/>
        </w:rPr>
      </w:pPr>
      <w:r w:rsidRPr="002F1064">
        <w:rPr>
          <w:b/>
          <w:color w:val="auto"/>
          <w:sz w:val="24"/>
          <w:szCs w:val="24"/>
        </w:rPr>
        <w:t>ANEXO 2.</w:t>
      </w:r>
    </w:p>
    <w:p w14:paraId="2FF4CD68" w14:textId="77777777" w:rsidR="002F1064" w:rsidRPr="002F1064" w:rsidRDefault="002F1064" w:rsidP="002F1064">
      <w:pPr>
        <w:spacing w:line="360" w:lineRule="auto"/>
        <w:jc w:val="center"/>
        <w:rPr>
          <w:b/>
          <w:color w:val="auto"/>
          <w:sz w:val="24"/>
          <w:szCs w:val="24"/>
        </w:rPr>
      </w:pPr>
      <w:r w:rsidRPr="002F1064">
        <w:rPr>
          <w:b/>
          <w:color w:val="auto"/>
          <w:sz w:val="24"/>
          <w:szCs w:val="24"/>
        </w:rPr>
        <w:t>CONSTRUCCIÓN DEL MANUAL DE CONVIVENCIA</w:t>
      </w:r>
    </w:p>
    <w:p w14:paraId="6ACAE9CA" w14:textId="304EAFF2" w:rsidR="00B815A0" w:rsidRDefault="00B815A0" w:rsidP="00B815A0">
      <w:pPr>
        <w:spacing w:line="360" w:lineRule="auto"/>
        <w:jc w:val="both"/>
        <w:rPr>
          <w:color w:val="auto"/>
          <w:sz w:val="24"/>
          <w:szCs w:val="24"/>
        </w:rPr>
      </w:pPr>
    </w:p>
    <w:p w14:paraId="55C09BFF" w14:textId="4B5DFB60" w:rsidR="00B815A0" w:rsidRDefault="00B815A0" w:rsidP="00B815A0">
      <w:pPr>
        <w:spacing w:line="360" w:lineRule="auto"/>
        <w:jc w:val="both"/>
        <w:rPr>
          <w:color w:val="auto"/>
          <w:sz w:val="24"/>
          <w:szCs w:val="24"/>
        </w:rPr>
      </w:pPr>
    </w:p>
    <w:p w14:paraId="6F816E09" w14:textId="18577BBA" w:rsidR="00B815A0" w:rsidRDefault="00B815A0" w:rsidP="00B815A0">
      <w:pPr>
        <w:spacing w:line="360" w:lineRule="auto"/>
        <w:jc w:val="both"/>
        <w:rPr>
          <w:color w:val="auto"/>
          <w:sz w:val="24"/>
          <w:szCs w:val="24"/>
        </w:rPr>
      </w:pPr>
    </w:p>
    <w:p w14:paraId="6F32596C" w14:textId="590C7F38" w:rsidR="00B815A0" w:rsidRDefault="00B815A0" w:rsidP="00B815A0">
      <w:pPr>
        <w:spacing w:line="360" w:lineRule="auto"/>
        <w:jc w:val="both"/>
        <w:rPr>
          <w:color w:val="auto"/>
          <w:sz w:val="24"/>
          <w:szCs w:val="24"/>
        </w:rPr>
      </w:pPr>
    </w:p>
    <w:p w14:paraId="4F796AA0" w14:textId="21A6C99F" w:rsidR="00B815A0" w:rsidRDefault="00B815A0" w:rsidP="00B815A0">
      <w:pPr>
        <w:spacing w:line="360" w:lineRule="auto"/>
        <w:jc w:val="both"/>
        <w:rPr>
          <w:color w:val="auto"/>
          <w:sz w:val="24"/>
          <w:szCs w:val="24"/>
        </w:rPr>
      </w:pPr>
    </w:p>
    <w:p w14:paraId="16919981" w14:textId="6409E67C" w:rsidR="00B815A0" w:rsidRDefault="002F1064" w:rsidP="00B815A0">
      <w:pPr>
        <w:spacing w:line="360" w:lineRule="auto"/>
        <w:jc w:val="both"/>
        <w:rPr>
          <w:color w:val="auto"/>
          <w:sz w:val="24"/>
          <w:szCs w:val="24"/>
        </w:rPr>
      </w:pPr>
      <w:r w:rsidRPr="002F1064">
        <w:rPr>
          <w:noProof/>
          <w:color w:val="auto"/>
          <w:sz w:val="24"/>
          <w:szCs w:val="24"/>
          <w:lang w:val="en-US" w:eastAsia="en-US"/>
        </w:rPr>
        <w:drawing>
          <wp:inline distT="0" distB="0" distL="0" distR="0" wp14:anchorId="2C7240E9" wp14:editId="671EF6B6">
            <wp:extent cx="5791835" cy="4343876"/>
            <wp:effectExtent l="0" t="0" r="0" b="0"/>
            <wp:docPr id="4" name="Imagen 4" descr="C:\Users\RAQ\Desktop\VARGAS\NACIONES UNID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AQ\Desktop\VARGAS\NACIONES UNIDAS.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91835" cy="4343876"/>
                    </a:xfrm>
                    <a:prstGeom prst="rect">
                      <a:avLst/>
                    </a:prstGeom>
                    <a:noFill/>
                    <a:ln>
                      <a:noFill/>
                    </a:ln>
                  </pic:spPr>
                </pic:pic>
              </a:graphicData>
            </a:graphic>
          </wp:inline>
        </w:drawing>
      </w:r>
    </w:p>
    <w:p w14:paraId="3305258B" w14:textId="395FAE04" w:rsidR="00B815A0" w:rsidRDefault="00B815A0" w:rsidP="00B815A0">
      <w:pPr>
        <w:spacing w:line="360" w:lineRule="auto"/>
        <w:jc w:val="both"/>
        <w:rPr>
          <w:color w:val="auto"/>
          <w:sz w:val="24"/>
          <w:szCs w:val="24"/>
        </w:rPr>
      </w:pPr>
    </w:p>
    <w:p w14:paraId="26A3A1A7" w14:textId="04B484E0" w:rsidR="00B815A0" w:rsidRDefault="00B815A0" w:rsidP="00B815A0">
      <w:pPr>
        <w:spacing w:line="360" w:lineRule="auto"/>
        <w:jc w:val="both"/>
        <w:rPr>
          <w:color w:val="auto"/>
          <w:sz w:val="24"/>
          <w:szCs w:val="24"/>
        </w:rPr>
      </w:pPr>
    </w:p>
    <w:p w14:paraId="1C5A4105" w14:textId="30592BA1" w:rsidR="00B815A0" w:rsidRDefault="00B815A0" w:rsidP="00B815A0">
      <w:pPr>
        <w:spacing w:line="360" w:lineRule="auto"/>
        <w:jc w:val="both"/>
        <w:rPr>
          <w:color w:val="auto"/>
          <w:sz w:val="24"/>
          <w:szCs w:val="24"/>
        </w:rPr>
      </w:pPr>
    </w:p>
    <w:p w14:paraId="67EB865E" w14:textId="2FDBAC76" w:rsidR="00B815A0" w:rsidRDefault="00B815A0" w:rsidP="00B815A0">
      <w:pPr>
        <w:spacing w:line="360" w:lineRule="auto"/>
        <w:jc w:val="both"/>
        <w:rPr>
          <w:color w:val="auto"/>
          <w:sz w:val="24"/>
          <w:szCs w:val="24"/>
        </w:rPr>
      </w:pPr>
    </w:p>
    <w:p w14:paraId="1973FA5E" w14:textId="7F1FCDDD" w:rsidR="00B815A0" w:rsidRDefault="00B815A0" w:rsidP="00B815A0">
      <w:pPr>
        <w:spacing w:line="360" w:lineRule="auto"/>
        <w:jc w:val="both"/>
        <w:rPr>
          <w:color w:val="auto"/>
          <w:sz w:val="24"/>
          <w:szCs w:val="24"/>
        </w:rPr>
      </w:pPr>
    </w:p>
    <w:p w14:paraId="02299ED6" w14:textId="6A83AC0A" w:rsidR="00B815A0" w:rsidRDefault="00B815A0" w:rsidP="00B815A0">
      <w:pPr>
        <w:spacing w:line="360" w:lineRule="auto"/>
        <w:jc w:val="both"/>
        <w:rPr>
          <w:color w:val="auto"/>
          <w:sz w:val="24"/>
          <w:szCs w:val="24"/>
        </w:rPr>
      </w:pPr>
    </w:p>
    <w:p w14:paraId="586BE50E" w14:textId="664FA0EB" w:rsidR="00B815A0" w:rsidRDefault="00B815A0" w:rsidP="00B815A0">
      <w:pPr>
        <w:spacing w:line="360" w:lineRule="auto"/>
        <w:jc w:val="both"/>
        <w:rPr>
          <w:color w:val="auto"/>
          <w:sz w:val="24"/>
          <w:szCs w:val="24"/>
        </w:rPr>
      </w:pPr>
    </w:p>
    <w:p w14:paraId="2A44358D" w14:textId="0A23FF76" w:rsidR="002F1064" w:rsidRPr="002F1064" w:rsidRDefault="002F1064" w:rsidP="002F1064">
      <w:pPr>
        <w:spacing w:line="360" w:lineRule="auto"/>
        <w:jc w:val="center"/>
        <w:rPr>
          <w:b/>
          <w:color w:val="auto"/>
          <w:sz w:val="24"/>
          <w:szCs w:val="24"/>
        </w:rPr>
      </w:pPr>
      <w:r>
        <w:rPr>
          <w:b/>
          <w:color w:val="auto"/>
          <w:sz w:val="24"/>
          <w:szCs w:val="24"/>
        </w:rPr>
        <w:t>ANEXO 3</w:t>
      </w:r>
      <w:r w:rsidRPr="002F1064">
        <w:rPr>
          <w:b/>
          <w:color w:val="auto"/>
          <w:sz w:val="24"/>
          <w:szCs w:val="24"/>
        </w:rPr>
        <w:t>.</w:t>
      </w:r>
    </w:p>
    <w:p w14:paraId="15C71F98" w14:textId="77777777" w:rsidR="002F1064" w:rsidRPr="002F1064" w:rsidRDefault="002F1064" w:rsidP="002F1064">
      <w:pPr>
        <w:spacing w:line="360" w:lineRule="auto"/>
        <w:jc w:val="center"/>
        <w:rPr>
          <w:b/>
          <w:color w:val="auto"/>
          <w:sz w:val="24"/>
          <w:szCs w:val="24"/>
        </w:rPr>
      </w:pPr>
      <w:r w:rsidRPr="002F1064">
        <w:rPr>
          <w:b/>
          <w:color w:val="auto"/>
          <w:sz w:val="24"/>
          <w:szCs w:val="24"/>
        </w:rPr>
        <w:t>CONSTRUCCIÓN DEL MANUAL DE CONVIVENCIA</w:t>
      </w:r>
    </w:p>
    <w:p w14:paraId="17DD5002" w14:textId="3036F5F8" w:rsidR="00B815A0" w:rsidRDefault="00B815A0" w:rsidP="00B815A0">
      <w:pPr>
        <w:spacing w:line="360" w:lineRule="auto"/>
        <w:jc w:val="both"/>
        <w:rPr>
          <w:color w:val="auto"/>
          <w:sz w:val="24"/>
          <w:szCs w:val="24"/>
        </w:rPr>
      </w:pPr>
    </w:p>
    <w:p w14:paraId="478704EF" w14:textId="4297661A" w:rsidR="00B815A0" w:rsidRDefault="00B815A0" w:rsidP="00B815A0">
      <w:pPr>
        <w:spacing w:line="360" w:lineRule="auto"/>
        <w:jc w:val="both"/>
        <w:rPr>
          <w:color w:val="auto"/>
          <w:sz w:val="24"/>
          <w:szCs w:val="24"/>
        </w:rPr>
      </w:pPr>
    </w:p>
    <w:p w14:paraId="4534CE55" w14:textId="05644C59" w:rsidR="00B815A0" w:rsidRDefault="00B815A0" w:rsidP="00B815A0">
      <w:pPr>
        <w:spacing w:line="360" w:lineRule="auto"/>
        <w:jc w:val="both"/>
        <w:rPr>
          <w:color w:val="auto"/>
          <w:sz w:val="24"/>
          <w:szCs w:val="24"/>
        </w:rPr>
      </w:pPr>
    </w:p>
    <w:p w14:paraId="73D1A08F" w14:textId="42FE7A32" w:rsidR="00B815A0" w:rsidRDefault="002F1064" w:rsidP="00B815A0">
      <w:pPr>
        <w:spacing w:line="360" w:lineRule="auto"/>
        <w:jc w:val="both"/>
        <w:rPr>
          <w:color w:val="auto"/>
          <w:sz w:val="24"/>
          <w:szCs w:val="24"/>
        </w:rPr>
      </w:pPr>
      <w:r w:rsidRPr="002F1064">
        <w:rPr>
          <w:noProof/>
          <w:color w:val="auto"/>
          <w:sz w:val="24"/>
          <w:szCs w:val="24"/>
          <w:lang w:val="en-US" w:eastAsia="en-US"/>
        </w:rPr>
        <w:drawing>
          <wp:inline distT="0" distB="0" distL="0" distR="0" wp14:anchorId="77FB8E4C" wp14:editId="1D27D4F2">
            <wp:extent cx="5791835" cy="4343876"/>
            <wp:effectExtent l="0" t="0" r="0" b="0"/>
            <wp:docPr id="6" name="Imagen 6" descr="C:\Users\RAQ\Desktop\VARGAS\NACIONES UNIDA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AQ\Desktop\VARGAS\NACIONES UNIDAS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1835" cy="4343876"/>
                    </a:xfrm>
                    <a:prstGeom prst="rect">
                      <a:avLst/>
                    </a:prstGeom>
                    <a:noFill/>
                    <a:ln>
                      <a:noFill/>
                    </a:ln>
                  </pic:spPr>
                </pic:pic>
              </a:graphicData>
            </a:graphic>
          </wp:inline>
        </w:drawing>
      </w:r>
    </w:p>
    <w:p w14:paraId="5B175A1C" w14:textId="3CEA20FA" w:rsidR="00B815A0" w:rsidRDefault="00B815A0" w:rsidP="00B815A0">
      <w:pPr>
        <w:spacing w:line="360" w:lineRule="auto"/>
        <w:jc w:val="both"/>
        <w:rPr>
          <w:color w:val="auto"/>
          <w:sz w:val="24"/>
          <w:szCs w:val="24"/>
        </w:rPr>
      </w:pPr>
    </w:p>
    <w:p w14:paraId="7CFFDCBA" w14:textId="55F07E2E" w:rsidR="00B815A0" w:rsidRDefault="00B815A0" w:rsidP="00B815A0">
      <w:pPr>
        <w:spacing w:line="360" w:lineRule="auto"/>
        <w:jc w:val="both"/>
        <w:rPr>
          <w:color w:val="auto"/>
          <w:sz w:val="24"/>
          <w:szCs w:val="24"/>
        </w:rPr>
      </w:pPr>
    </w:p>
    <w:p w14:paraId="06259078" w14:textId="2C2FEAC4" w:rsidR="00B815A0" w:rsidRDefault="00B815A0" w:rsidP="00B815A0">
      <w:pPr>
        <w:spacing w:line="360" w:lineRule="auto"/>
        <w:jc w:val="both"/>
        <w:rPr>
          <w:color w:val="auto"/>
          <w:sz w:val="24"/>
          <w:szCs w:val="24"/>
        </w:rPr>
      </w:pPr>
    </w:p>
    <w:p w14:paraId="454E3174" w14:textId="5D9E3E38" w:rsidR="00B815A0" w:rsidRDefault="00B815A0" w:rsidP="00B815A0">
      <w:pPr>
        <w:spacing w:line="360" w:lineRule="auto"/>
        <w:jc w:val="both"/>
        <w:rPr>
          <w:color w:val="auto"/>
          <w:sz w:val="24"/>
          <w:szCs w:val="24"/>
        </w:rPr>
      </w:pPr>
    </w:p>
    <w:p w14:paraId="1AC5D8A4" w14:textId="5A52C9D6" w:rsidR="00B815A0" w:rsidRDefault="00B815A0" w:rsidP="00B815A0">
      <w:pPr>
        <w:spacing w:line="360" w:lineRule="auto"/>
        <w:jc w:val="both"/>
        <w:rPr>
          <w:color w:val="auto"/>
          <w:sz w:val="24"/>
          <w:szCs w:val="24"/>
        </w:rPr>
      </w:pPr>
    </w:p>
    <w:p w14:paraId="3515EF89" w14:textId="7EF46571" w:rsidR="00B815A0" w:rsidRDefault="00B815A0" w:rsidP="00B815A0">
      <w:pPr>
        <w:spacing w:line="360" w:lineRule="auto"/>
        <w:jc w:val="both"/>
        <w:rPr>
          <w:color w:val="auto"/>
          <w:sz w:val="24"/>
          <w:szCs w:val="24"/>
        </w:rPr>
      </w:pPr>
    </w:p>
    <w:p w14:paraId="00E4941E" w14:textId="5E2F1DE3" w:rsidR="00B815A0" w:rsidRDefault="00B815A0" w:rsidP="00B815A0">
      <w:pPr>
        <w:spacing w:line="360" w:lineRule="auto"/>
        <w:jc w:val="both"/>
        <w:rPr>
          <w:color w:val="auto"/>
          <w:sz w:val="24"/>
          <w:szCs w:val="24"/>
        </w:rPr>
      </w:pPr>
    </w:p>
    <w:p w14:paraId="509A74CA" w14:textId="2907D8BC" w:rsidR="00B815A0" w:rsidRDefault="00B815A0" w:rsidP="00B815A0">
      <w:pPr>
        <w:spacing w:line="360" w:lineRule="auto"/>
        <w:jc w:val="both"/>
        <w:rPr>
          <w:color w:val="auto"/>
          <w:sz w:val="24"/>
          <w:szCs w:val="24"/>
        </w:rPr>
      </w:pPr>
    </w:p>
    <w:p w14:paraId="2D126AF5" w14:textId="01C7368D" w:rsidR="00B815A0" w:rsidRDefault="00B815A0" w:rsidP="00B815A0">
      <w:pPr>
        <w:spacing w:line="360" w:lineRule="auto"/>
        <w:jc w:val="both"/>
        <w:rPr>
          <w:color w:val="auto"/>
          <w:sz w:val="24"/>
          <w:szCs w:val="24"/>
        </w:rPr>
      </w:pPr>
    </w:p>
    <w:p w14:paraId="17353BD0" w14:textId="77777777" w:rsidR="002F1064" w:rsidRPr="002F1064" w:rsidRDefault="002F1064" w:rsidP="002F1064">
      <w:pPr>
        <w:spacing w:line="360" w:lineRule="auto"/>
        <w:jc w:val="center"/>
        <w:rPr>
          <w:b/>
          <w:color w:val="auto"/>
          <w:sz w:val="24"/>
          <w:szCs w:val="24"/>
        </w:rPr>
      </w:pPr>
      <w:r>
        <w:rPr>
          <w:b/>
          <w:color w:val="auto"/>
          <w:sz w:val="24"/>
          <w:szCs w:val="24"/>
        </w:rPr>
        <w:t>ANEXO 3</w:t>
      </w:r>
      <w:r w:rsidRPr="002F1064">
        <w:rPr>
          <w:b/>
          <w:color w:val="auto"/>
          <w:sz w:val="24"/>
          <w:szCs w:val="24"/>
        </w:rPr>
        <w:t>.</w:t>
      </w:r>
    </w:p>
    <w:p w14:paraId="70446005" w14:textId="6BCA34F0" w:rsidR="002F1064" w:rsidRDefault="002F1064" w:rsidP="002F1064">
      <w:pPr>
        <w:spacing w:line="360" w:lineRule="auto"/>
        <w:jc w:val="center"/>
        <w:rPr>
          <w:b/>
          <w:color w:val="auto"/>
          <w:sz w:val="24"/>
          <w:szCs w:val="24"/>
        </w:rPr>
      </w:pPr>
      <w:r>
        <w:rPr>
          <w:b/>
          <w:color w:val="auto"/>
          <w:sz w:val="24"/>
          <w:szCs w:val="24"/>
        </w:rPr>
        <w:t xml:space="preserve">LECTURA DE DERECHOS Y DEBERES </w:t>
      </w:r>
      <w:r w:rsidRPr="002F1064">
        <w:rPr>
          <w:b/>
          <w:color w:val="auto"/>
          <w:sz w:val="24"/>
          <w:szCs w:val="24"/>
        </w:rPr>
        <w:t>DE</w:t>
      </w:r>
      <w:r>
        <w:rPr>
          <w:b/>
          <w:color w:val="auto"/>
          <w:sz w:val="24"/>
          <w:szCs w:val="24"/>
        </w:rPr>
        <w:t xml:space="preserve"> LOS ESTUDIANTES DE ACUERDO AL MANUAL DE </w:t>
      </w:r>
      <w:r w:rsidRPr="002F1064">
        <w:rPr>
          <w:b/>
          <w:color w:val="auto"/>
          <w:sz w:val="24"/>
          <w:szCs w:val="24"/>
        </w:rPr>
        <w:t>CONVIVENCIA</w:t>
      </w:r>
    </w:p>
    <w:p w14:paraId="475DBCBE" w14:textId="4E82D170" w:rsidR="002F1064" w:rsidRDefault="002F1064" w:rsidP="002F1064">
      <w:pPr>
        <w:spacing w:line="360" w:lineRule="auto"/>
        <w:jc w:val="center"/>
        <w:rPr>
          <w:b/>
          <w:color w:val="auto"/>
          <w:sz w:val="24"/>
          <w:szCs w:val="24"/>
        </w:rPr>
      </w:pPr>
    </w:p>
    <w:p w14:paraId="0BA986B0" w14:textId="65533495" w:rsidR="002F1064" w:rsidRDefault="002F1064" w:rsidP="002F1064">
      <w:pPr>
        <w:spacing w:line="360" w:lineRule="auto"/>
        <w:jc w:val="both"/>
        <w:rPr>
          <w:b/>
          <w:color w:val="auto"/>
          <w:sz w:val="24"/>
          <w:szCs w:val="24"/>
        </w:rPr>
      </w:pPr>
      <w:r w:rsidRPr="002F1064">
        <w:rPr>
          <w:b/>
          <w:noProof/>
          <w:color w:val="auto"/>
          <w:sz w:val="24"/>
          <w:szCs w:val="24"/>
          <w:lang w:val="en-US" w:eastAsia="en-US"/>
        </w:rPr>
        <w:lastRenderedPageBreak/>
        <w:drawing>
          <wp:inline distT="0" distB="0" distL="0" distR="0" wp14:anchorId="0A40FBD1" wp14:editId="5431BA9C">
            <wp:extent cx="4752754" cy="6337005"/>
            <wp:effectExtent l="0" t="0" r="0" b="6985"/>
            <wp:docPr id="7" name="Imagen 7" descr="C:\Users\RAQ\Desktop\VARGAS\ACTO CIVIC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AQ\Desktop\VARGAS\ACTO CIVICO.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3429" cy="6337905"/>
                    </a:xfrm>
                    <a:prstGeom prst="rect">
                      <a:avLst/>
                    </a:prstGeom>
                    <a:noFill/>
                    <a:ln>
                      <a:noFill/>
                    </a:ln>
                  </pic:spPr>
                </pic:pic>
              </a:graphicData>
            </a:graphic>
          </wp:inline>
        </w:drawing>
      </w:r>
    </w:p>
    <w:p w14:paraId="46095EEB" w14:textId="77777777" w:rsidR="002F1064" w:rsidRPr="002F1064" w:rsidRDefault="002F1064" w:rsidP="002F1064">
      <w:pPr>
        <w:spacing w:line="360" w:lineRule="auto"/>
        <w:jc w:val="center"/>
        <w:rPr>
          <w:b/>
          <w:color w:val="auto"/>
          <w:sz w:val="24"/>
          <w:szCs w:val="24"/>
        </w:rPr>
      </w:pPr>
    </w:p>
    <w:p w14:paraId="5284680F" w14:textId="0A1D1B20" w:rsidR="00B815A0" w:rsidRDefault="00B815A0" w:rsidP="00B815A0">
      <w:pPr>
        <w:spacing w:line="360" w:lineRule="auto"/>
        <w:jc w:val="both"/>
        <w:rPr>
          <w:color w:val="auto"/>
          <w:sz w:val="24"/>
          <w:szCs w:val="24"/>
        </w:rPr>
      </w:pPr>
    </w:p>
    <w:p w14:paraId="19A64A0F" w14:textId="3AC5C3FA" w:rsidR="00B815A0" w:rsidRDefault="00B815A0" w:rsidP="00B815A0">
      <w:pPr>
        <w:spacing w:line="360" w:lineRule="auto"/>
        <w:jc w:val="both"/>
        <w:rPr>
          <w:color w:val="auto"/>
          <w:sz w:val="24"/>
          <w:szCs w:val="24"/>
        </w:rPr>
      </w:pPr>
    </w:p>
    <w:p w14:paraId="4FFC2244" w14:textId="2E1D8435" w:rsidR="00B815A0" w:rsidRPr="00766A84" w:rsidRDefault="00766A84" w:rsidP="00766A84">
      <w:pPr>
        <w:jc w:val="center"/>
        <w:rPr>
          <w:b/>
          <w:color w:val="auto"/>
          <w:sz w:val="24"/>
          <w:szCs w:val="24"/>
        </w:rPr>
      </w:pPr>
      <w:r w:rsidRPr="00766A84">
        <w:rPr>
          <w:b/>
          <w:color w:val="auto"/>
          <w:sz w:val="24"/>
          <w:szCs w:val="24"/>
        </w:rPr>
        <w:t>ANEXO 4</w:t>
      </w:r>
    </w:p>
    <w:p w14:paraId="3D65BB6C" w14:textId="244F9451" w:rsidR="00766A84" w:rsidRDefault="00766A84" w:rsidP="00766A84">
      <w:pPr>
        <w:jc w:val="center"/>
        <w:rPr>
          <w:b/>
          <w:color w:val="auto"/>
          <w:sz w:val="24"/>
          <w:szCs w:val="24"/>
        </w:rPr>
      </w:pPr>
      <w:r w:rsidRPr="00766A84">
        <w:rPr>
          <w:b/>
          <w:color w:val="auto"/>
          <w:sz w:val="24"/>
          <w:szCs w:val="24"/>
        </w:rPr>
        <w:t>ESTUDIANTE BECADO</w:t>
      </w:r>
      <w:r>
        <w:rPr>
          <w:b/>
          <w:color w:val="auto"/>
          <w:sz w:val="24"/>
          <w:szCs w:val="24"/>
        </w:rPr>
        <w:t xml:space="preserve"> 2017 - 2020</w:t>
      </w:r>
    </w:p>
    <w:p w14:paraId="7161F85E" w14:textId="2BAB087D" w:rsidR="00766A84" w:rsidRPr="00766A84" w:rsidRDefault="00766A84" w:rsidP="00766A84">
      <w:pPr>
        <w:jc w:val="both"/>
        <w:rPr>
          <w:b/>
          <w:color w:val="auto"/>
          <w:sz w:val="24"/>
          <w:szCs w:val="24"/>
        </w:rPr>
      </w:pPr>
      <w:r w:rsidRPr="00766A84">
        <w:rPr>
          <w:b/>
          <w:noProof/>
          <w:color w:val="auto"/>
          <w:sz w:val="24"/>
          <w:szCs w:val="24"/>
          <w:lang w:val="en-US" w:eastAsia="en-US"/>
        </w:rPr>
        <w:lastRenderedPageBreak/>
        <w:drawing>
          <wp:anchor distT="0" distB="0" distL="114300" distR="114300" simplePos="0" relativeHeight="251661312" behindDoc="0" locked="0" layoutInCell="1" allowOverlap="1" wp14:anchorId="1DECCDE9" wp14:editId="3620557D">
            <wp:simplePos x="0" y="0"/>
            <wp:positionH relativeFrom="page">
              <wp:align>center</wp:align>
            </wp:positionH>
            <wp:positionV relativeFrom="paragraph">
              <wp:posOffset>45071</wp:posOffset>
            </wp:positionV>
            <wp:extent cx="3932062" cy="6996472"/>
            <wp:effectExtent l="0" t="0" r="0" b="0"/>
            <wp:wrapThrough wrapText="bothSides">
              <wp:wrapPolygon edited="0">
                <wp:start x="0" y="0"/>
                <wp:lineTo x="0" y="21526"/>
                <wp:lineTo x="21453" y="21526"/>
                <wp:lineTo x="21453" y="0"/>
                <wp:lineTo x="0" y="0"/>
              </wp:wrapPolygon>
            </wp:wrapThrough>
            <wp:docPr id="5" name="Imagen 5" descr="C:\Users\RAQ\Desktop\telefono\IMG-20191007-WA0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Q\Desktop\telefono\IMG-20191007-WA0039.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32062" cy="699647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DF6499" w14:textId="6EDFDC19" w:rsidR="00B815A0" w:rsidRDefault="00B815A0" w:rsidP="00B815A0">
      <w:pPr>
        <w:spacing w:line="360" w:lineRule="auto"/>
        <w:jc w:val="both"/>
        <w:rPr>
          <w:color w:val="auto"/>
          <w:sz w:val="24"/>
          <w:szCs w:val="24"/>
        </w:rPr>
      </w:pPr>
    </w:p>
    <w:p w14:paraId="1D0BA9A3" w14:textId="7B26F8D9" w:rsidR="00B815A0" w:rsidRDefault="00B815A0" w:rsidP="00B815A0">
      <w:pPr>
        <w:spacing w:line="360" w:lineRule="auto"/>
        <w:jc w:val="both"/>
        <w:rPr>
          <w:color w:val="auto"/>
          <w:sz w:val="24"/>
          <w:szCs w:val="24"/>
        </w:rPr>
      </w:pPr>
    </w:p>
    <w:p w14:paraId="2125958B" w14:textId="723DF49C" w:rsidR="00B815A0" w:rsidRDefault="00B815A0" w:rsidP="00B815A0">
      <w:pPr>
        <w:spacing w:line="360" w:lineRule="auto"/>
        <w:jc w:val="both"/>
        <w:rPr>
          <w:color w:val="auto"/>
          <w:sz w:val="24"/>
          <w:szCs w:val="24"/>
        </w:rPr>
      </w:pPr>
    </w:p>
    <w:p w14:paraId="4DDE00D4" w14:textId="0ED6D99A" w:rsidR="00B815A0" w:rsidRDefault="00B815A0" w:rsidP="00B815A0">
      <w:pPr>
        <w:spacing w:line="360" w:lineRule="auto"/>
        <w:jc w:val="both"/>
        <w:rPr>
          <w:color w:val="auto"/>
          <w:sz w:val="24"/>
          <w:szCs w:val="24"/>
        </w:rPr>
      </w:pPr>
    </w:p>
    <w:p w14:paraId="6366ACE7" w14:textId="21C9FE4C" w:rsidR="00B815A0" w:rsidRDefault="00B815A0" w:rsidP="00B815A0">
      <w:pPr>
        <w:spacing w:line="360" w:lineRule="auto"/>
        <w:jc w:val="both"/>
        <w:rPr>
          <w:color w:val="auto"/>
          <w:sz w:val="24"/>
          <w:szCs w:val="24"/>
        </w:rPr>
      </w:pPr>
    </w:p>
    <w:p w14:paraId="5D2D80F9" w14:textId="43027A8F" w:rsidR="00B815A0" w:rsidRDefault="00B815A0" w:rsidP="00B815A0">
      <w:pPr>
        <w:spacing w:line="360" w:lineRule="auto"/>
        <w:jc w:val="both"/>
        <w:rPr>
          <w:color w:val="auto"/>
          <w:sz w:val="24"/>
          <w:szCs w:val="24"/>
        </w:rPr>
      </w:pPr>
    </w:p>
    <w:p w14:paraId="51248961" w14:textId="4271E8E0" w:rsidR="00B815A0" w:rsidRDefault="00B815A0" w:rsidP="00B815A0">
      <w:pPr>
        <w:spacing w:line="360" w:lineRule="auto"/>
        <w:jc w:val="both"/>
        <w:rPr>
          <w:color w:val="auto"/>
          <w:sz w:val="24"/>
          <w:szCs w:val="24"/>
        </w:rPr>
      </w:pPr>
    </w:p>
    <w:p w14:paraId="26FFA787" w14:textId="67C27D84" w:rsidR="00B815A0" w:rsidRDefault="00B815A0" w:rsidP="00B815A0">
      <w:pPr>
        <w:spacing w:line="360" w:lineRule="auto"/>
        <w:jc w:val="both"/>
        <w:rPr>
          <w:color w:val="auto"/>
          <w:sz w:val="24"/>
          <w:szCs w:val="24"/>
        </w:rPr>
      </w:pPr>
    </w:p>
    <w:p w14:paraId="2B5620AC" w14:textId="218F579F" w:rsidR="00B815A0" w:rsidRDefault="00B815A0" w:rsidP="00B815A0">
      <w:pPr>
        <w:spacing w:line="360" w:lineRule="auto"/>
        <w:jc w:val="both"/>
        <w:rPr>
          <w:color w:val="auto"/>
          <w:sz w:val="24"/>
          <w:szCs w:val="24"/>
        </w:rPr>
      </w:pPr>
    </w:p>
    <w:p w14:paraId="13213353" w14:textId="13FD740A" w:rsidR="00B815A0" w:rsidRDefault="00B815A0" w:rsidP="00B815A0">
      <w:pPr>
        <w:spacing w:line="360" w:lineRule="auto"/>
        <w:jc w:val="both"/>
        <w:rPr>
          <w:color w:val="auto"/>
          <w:sz w:val="24"/>
          <w:szCs w:val="24"/>
        </w:rPr>
      </w:pPr>
    </w:p>
    <w:p w14:paraId="7D59639E" w14:textId="14141F82" w:rsidR="00B815A0" w:rsidRDefault="00B815A0" w:rsidP="00B815A0">
      <w:pPr>
        <w:spacing w:line="360" w:lineRule="auto"/>
        <w:jc w:val="both"/>
        <w:rPr>
          <w:color w:val="auto"/>
          <w:sz w:val="24"/>
          <w:szCs w:val="24"/>
        </w:rPr>
      </w:pPr>
    </w:p>
    <w:p w14:paraId="63097B24" w14:textId="0585CD13" w:rsidR="00B815A0" w:rsidRDefault="00B815A0" w:rsidP="00B815A0">
      <w:pPr>
        <w:spacing w:line="360" w:lineRule="auto"/>
        <w:jc w:val="both"/>
        <w:rPr>
          <w:color w:val="auto"/>
          <w:sz w:val="24"/>
          <w:szCs w:val="24"/>
        </w:rPr>
      </w:pPr>
    </w:p>
    <w:p w14:paraId="791912DD" w14:textId="73E95260" w:rsidR="00B815A0" w:rsidRDefault="00B815A0" w:rsidP="00B815A0">
      <w:pPr>
        <w:spacing w:line="360" w:lineRule="auto"/>
        <w:jc w:val="both"/>
        <w:rPr>
          <w:color w:val="auto"/>
          <w:sz w:val="24"/>
          <w:szCs w:val="24"/>
        </w:rPr>
      </w:pPr>
    </w:p>
    <w:p w14:paraId="590A139A" w14:textId="25E453DD" w:rsidR="00B815A0" w:rsidRDefault="00B815A0" w:rsidP="00B815A0">
      <w:pPr>
        <w:spacing w:line="360" w:lineRule="auto"/>
        <w:jc w:val="both"/>
        <w:rPr>
          <w:color w:val="auto"/>
          <w:sz w:val="24"/>
          <w:szCs w:val="24"/>
        </w:rPr>
      </w:pPr>
    </w:p>
    <w:p w14:paraId="43720307" w14:textId="0BBA7B22" w:rsidR="00B815A0" w:rsidRDefault="00B815A0" w:rsidP="00B815A0">
      <w:pPr>
        <w:spacing w:line="360" w:lineRule="auto"/>
        <w:jc w:val="both"/>
        <w:rPr>
          <w:color w:val="auto"/>
          <w:sz w:val="24"/>
          <w:szCs w:val="24"/>
        </w:rPr>
      </w:pPr>
    </w:p>
    <w:p w14:paraId="0C128C24" w14:textId="3F442BD3" w:rsidR="00B815A0" w:rsidRDefault="00B815A0" w:rsidP="00B815A0">
      <w:pPr>
        <w:spacing w:line="360" w:lineRule="auto"/>
        <w:jc w:val="both"/>
        <w:rPr>
          <w:color w:val="auto"/>
          <w:sz w:val="24"/>
          <w:szCs w:val="24"/>
        </w:rPr>
      </w:pPr>
    </w:p>
    <w:p w14:paraId="35522458" w14:textId="04605E74" w:rsidR="00B815A0" w:rsidRDefault="00B815A0" w:rsidP="00B815A0">
      <w:pPr>
        <w:spacing w:line="360" w:lineRule="auto"/>
        <w:jc w:val="both"/>
        <w:rPr>
          <w:color w:val="auto"/>
          <w:sz w:val="24"/>
          <w:szCs w:val="24"/>
        </w:rPr>
      </w:pPr>
    </w:p>
    <w:p w14:paraId="001447E9" w14:textId="76F2C26C" w:rsidR="00B815A0" w:rsidRDefault="00B815A0" w:rsidP="00B815A0">
      <w:pPr>
        <w:spacing w:line="360" w:lineRule="auto"/>
        <w:jc w:val="both"/>
        <w:rPr>
          <w:color w:val="auto"/>
          <w:sz w:val="24"/>
          <w:szCs w:val="24"/>
        </w:rPr>
      </w:pPr>
    </w:p>
    <w:p w14:paraId="5A1992A8" w14:textId="22236919" w:rsidR="00B815A0" w:rsidRDefault="00B815A0" w:rsidP="00B815A0">
      <w:pPr>
        <w:spacing w:line="360" w:lineRule="auto"/>
        <w:jc w:val="both"/>
        <w:rPr>
          <w:color w:val="auto"/>
          <w:sz w:val="24"/>
          <w:szCs w:val="24"/>
        </w:rPr>
      </w:pPr>
    </w:p>
    <w:p w14:paraId="4383A14C" w14:textId="50383344" w:rsidR="00B815A0" w:rsidRDefault="00B815A0" w:rsidP="00B815A0">
      <w:pPr>
        <w:spacing w:line="360" w:lineRule="auto"/>
        <w:jc w:val="both"/>
        <w:rPr>
          <w:color w:val="auto"/>
          <w:sz w:val="24"/>
          <w:szCs w:val="24"/>
        </w:rPr>
      </w:pPr>
    </w:p>
    <w:p w14:paraId="17139405" w14:textId="182D10FF" w:rsidR="00B815A0" w:rsidRDefault="00B815A0" w:rsidP="00B815A0">
      <w:pPr>
        <w:spacing w:line="360" w:lineRule="auto"/>
        <w:jc w:val="both"/>
        <w:rPr>
          <w:color w:val="auto"/>
          <w:sz w:val="24"/>
          <w:szCs w:val="24"/>
        </w:rPr>
      </w:pPr>
    </w:p>
    <w:p w14:paraId="13F1D850" w14:textId="594B1650" w:rsidR="00B815A0" w:rsidRDefault="00B815A0" w:rsidP="00B815A0">
      <w:pPr>
        <w:spacing w:line="360" w:lineRule="auto"/>
        <w:jc w:val="both"/>
        <w:rPr>
          <w:color w:val="auto"/>
          <w:sz w:val="24"/>
          <w:szCs w:val="24"/>
        </w:rPr>
      </w:pPr>
    </w:p>
    <w:p w14:paraId="30A3E443" w14:textId="62B2ABC7" w:rsidR="00B815A0" w:rsidRDefault="00B815A0" w:rsidP="00B815A0">
      <w:pPr>
        <w:spacing w:line="360" w:lineRule="auto"/>
        <w:jc w:val="both"/>
        <w:rPr>
          <w:color w:val="auto"/>
          <w:sz w:val="24"/>
          <w:szCs w:val="24"/>
        </w:rPr>
      </w:pPr>
    </w:p>
    <w:p w14:paraId="7B74CBCE" w14:textId="554DE77D" w:rsidR="00B815A0" w:rsidRDefault="00B815A0" w:rsidP="00B815A0">
      <w:pPr>
        <w:spacing w:line="360" w:lineRule="auto"/>
        <w:jc w:val="both"/>
        <w:rPr>
          <w:color w:val="auto"/>
          <w:sz w:val="24"/>
          <w:szCs w:val="24"/>
        </w:rPr>
      </w:pPr>
    </w:p>
    <w:p w14:paraId="28B68319" w14:textId="5B82D75C" w:rsidR="00B815A0" w:rsidRDefault="00B815A0" w:rsidP="00B815A0">
      <w:pPr>
        <w:spacing w:line="360" w:lineRule="auto"/>
        <w:jc w:val="both"/>
        <w:rPr>
          <w:color w:val="auto"/>
          <w:sz w:val="24"/>
          <w:szCs w:val="24"/>
        </w:rPr>
      </w:pPr>
    </w:p>
    <w:p w14:paraId="458CCFA5" w14:textId="149268A1" w:rsidR="00B815A0" w:rsidRDefault="00B815A0" w:rsidP="00B815A0">
      <w:pPr>
        <w:spacing w:line="360" w:lineRule="auto"/>
        <w:jc w:val="both"/>
        <w:rPr>
          <w:color w:val="auto"/>
          <w:sz w:val="24"/>
          <w:szCs w:val="24"/>
        </w:rPr>
      </w:pPr>
    </w:p>
    <w:p w14:paraId="4FC4A388" w14:textId="53E19818" w:rsidR="00B815A0" w:rsidRDefault="00B815A0" w:rsidP="00B815A0">
      <w:pPr>
        <w:spacing w:line="360" w:lineRule="auto"/>
        <w:jc w:val="both"/>
        <w:rPr>
          <w:color w:val="auto"/>
          <w:sz w:val="24"/>
          <w:szCs w:val="24"/>
        </w:rPr>
      </w:pPr>
    </w:p>
    <w:p w14:paraId="79E2F1DD" w14:textId="77777777" w:rsidR="00E57C2E" w:rsidRPr="000343BA" w:rsidRDefault="00E57C2E" w:rsidP="00B815A0">
      <w:pPr>
        <w:spacing w:line="360" w:lineRule="auto"/>
        <w:jc w:val="both"/>
        <w:rPr>
          <w:color w:val="auto"/>
          <w:sz w:val="24"/>
          <w:szCs w:val="24"/>
        </w:rPr>
      </w:pPr>
    </w:p>
    <w:sectPr w:rsidR="00E57C2E" w:rsidRPr="000343BA" w:rsidSect="00AB4661">
      <w:footerReference w:type="default" r:id="rId18"/>
      <w:pgSz w:w="12240" w:h="15840"/>
      <w:pgMar w:top="1418" w:right="1418"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3CBD56" w14:textId="77777777" w:rsidR="00CB5A23" w:rsidRDefault="00CB5A23" w:rsidP="00AB4661">
      <w:r>
        <w:separator/>
      </w:r>
    </w:p>
  </w:endnote>
  <w:endnote w:type="continuationSeparator" w:id="0">
    <w:p w14:paraId="2530592A" w14:textId="77777777" w:rsidR="00CB5A23" w:rsidRDefault="00CB5A23" w:rsidP="00AB4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7040626"/>
      <w:docPartObj>
        <w:docPartGallery w:val="Page Numbers (Bottom of Page)"/>
        <w:docPartUnique/>
      </w:docPartObj>
    </w:sdtPr>
    <w:sdtEndPr/>
    <w:sdtContent>
      <w:p w14:paraId="70455160" w14:textId="1A0381B6" w:rsidR="00C8223C" w:rsidRDefault="00C8223C">
        <w:pPr>
          <w:pStyle w:val="Piedepgina"/>
          <w:jc w:val="center"/>
        </w:pPr>
        <w:r>
          <w:fldChar w:fldCharType="begin"/>
        </w:r>
        <w:r>
          <w:instrText>PAGE   \* MERGEFORMAT</w:instrText>
        </w:r>
        <w:r>
          <w:fldChar w:fldCharType="separate"/>
        </w:r>
        <w:r w:rsidR="00CA7E74" w:rsidRPr="00CA7E74">
          <w:rPr>
            <w:noProof/>
            <w:lang w:val="es-ES"/>
          </w:rPr>
          <w:t>25</w:t>
        </w:r>
        <w:r>
          <w:fldChar w:fldCharType="end"/>
        </w:r>
      </w:p>
    </w:sdtContent>
  </w:sdt>
  <w:p w14:paraId="6A148C26" w14:textId="77777777" w:rsidR="00C8223C" w:rsidRDefault="00C822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FA59F2" w14:textId="77777777" w:rsidR="00CB5A23" w:rsidRDefault="00CB5A23" w:rsidP="00AB4661">
      <w:r>
        <w:separator/>
      </w:r>
    </w:p>
  </w:footnote>
  <w:footnote w:type="continuationSeparator" w:id="0">
    <w:p w14:paraId="083DC029" w14:textId="77777777" w:rsidR="00CB5A23" w:rsidRDefault="00CB5A23" w:rsidP="00AB4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85B95"/>
    <w:multiLevelType w:val="hybridMultilevel"/>
    <w:tmpl w:val="4112B6DC"/>
    <w:lvl w:ilvl="0" w:tplc="921EF7F0">
      <w:start w:val="1"/>
      <w:numFmt w:val="bullet"/>
      <w:lvlText w:val=""/>
      <w:lvlJc w:val="left"/>
      <w:pPr>
        <w:ind w:left="720" w:hanging="360"/>
      </w:pPr>
      <w:rPr>
        <w:rFonts w:ascii="Wingdings" w:hAnsi="Wingdings" w:hint="default"/>
        <w:lang w:val="es-ES"/>
      </w:rPr>
    </w:lvl>
    <w:lvl w:ilvl="1" w:tplc="921EF7F0">
      <w:start w:val="1"/>
      <w:numFmt w:val="bullet"/>
      <w:lvlText w:val=""/>
      <w:lvlJc w:val="left"/>
      <w:pPr>
        <w:ind w:left="1440" w:hanging="360"/>
      </w:pPr>
      <w:rPr>
        <w:rFonts w:ascii="Wingdings" w:hAnsi="Wingdings" w:hint="default"/>
        <w:lang w:val="es-ES"/>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CFE0DC2"/>
    <w:multiLevelType w:val="hybridMultilevel"/>
    <w:tmpl w:val="1C740668"/>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15:restartNumberingAfterBreak="0">
    <w:nsid w:val="0E7143CC"/>
    <w:multiLevelType w:val="hybridMultilevel"/>
    <w:tmpl w:val="AB1248B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 w15:restartNumberingAfterBreak="0">
    <w:nsid w:val="0FA60405"/>
    <w:multiLevelType w:val="hybridMultilevel"/>
    <w:tmpl w:val="B9F47718"/>
    <w:lvl w:ilvl="0" w:tplc="921EF7F0">
      <w:start w:val="1"/>
      <w:numFmt w:val="bullet"/>
      <w:lvlText w:val=""/>
      <w:lvlJc w:val="left"/>
      <w:pPr>
        <w:ind w:left="720" w:hanging="360"/>
      </w:pPr>
      <w:rPr>
        <w:rFonts w:ascii="Wingdings" w:hAnsi="Wingdings" w:hint="default"/>
        <w:lang w:val="es-ES"/>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8842C6"/>
    <w:multiLevelType w:val="hybridMultilevel"/>
    <w:tmpl w:val="BD70F28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5" w15:restartNumberingAfterBreak="0">
    <w:nsid w:val="11F17E53"/>
    <w:multiLevelType w:val="multilevel"/>
    <w:tmpl w:val="ADE83902"/>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6" w15:restartNumberingAfterBreak="0">
    <w:nsid w:val="133F0609"/>
    <w:multiLevelType w:val="hybridMultilevel"/>
    <w:tmpl w:val="8370CA4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13E618BE"/>
    <w:multiLevelType w:val="hybridMultilevel"/>
    <w:tmpl w:val="B37AD8F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41E6F5B"/>
    <w:multiLevelType w:val="hybridMultilevel"/>
    <w:tmpl w:val="92BC9F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5F876AF"/>
    <w:multiLevelType w:val="hybridMultilevel"/>
    <w:tmpl w:val="D32A771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7820400"/>
    <w:multiLevelType w:val="hybridMultilevel"/>
    <w:tmpl w:val="39E2DFA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1" w15:restartNumberingAfterBreak="0">
    <w:nsid w:val="1BFC561A"/>
    <w:multiLevelType w:val="hybridMultilevel"/>
    <w:tmpl w:val="C93EC328"/>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2" w15:restartNumberingAfterBreak="0">
    <w:nsid w:val="20977CC3"/>
    <w:multiLevelType w:val="hybridMultilevel"/>
    <w:tmpl w:val="50FC4CC2"/>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3" w15:restartNumberingAfterBreak="0">
    <w:nsid w:val="221068BD"/>
    <w:multiLevelType w:val="multilevel"/>
    <w:tmpl w:val="ADE83902"/>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14" w15:restartNumberingAfterBreak="0">
    <w:nsid w:val="23C90139"/>
    <w:multiLevelType w:val="hybridMultilevel"/>
    <w:tmpl w:val="8FC61D8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8E6CDA"/>
    <w:multiLevelType w:val="hybridMultilevel"/>
    <w:tmpl w:val="5F2C823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B5A4B50"/>
    <w:multiLevelType w:val="hybridMultilevel"/>
    <w:tmpl w:val="F528846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2BDB3919"/>
    <w:multiLevelType w:val="hybridMultilevel"/>
    <w:tmpl w:val="4C221016"/>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8" w15:restartNumberingAfterBreak="0">
    <w:nsid w:val="2FAE6EBD"/>
    <w:multiLevelType w:val="multilevel"/>
    <w:tmpl w:val="ADE83902"/>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19" w15:restartNumberingAfterBreak="0">
    <w:nsid w:val="340D2542"/>
    <w:multiLevelType w:val="hybridMultilevel"/>
    <w:tmpl w:val="3574220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15:restartNumberingAfterBreak="0">
    <w:nsid w:val="3B3B7BCF"/>
    <w:multiLevelType w:val="hybridMultilevel"/>
    <w:tmpl w:val="3430A2D8"/>
    <w:lvl w:ilvl="0" w:tplc="921EF7F0">
      <w:start w:val="1"/>
      <w:numFmt w:val="bullet"/>
      <w:lvlText w:val=""/>
      <w:lvlJc w:val="left"/>
      <w:pPr>
        <w:ind w:left="720" w:hanging="360"/>
      </w:pPr>
      <w:rPr>
        <w:rFonts w:ascii="Wingdings" w:hAnsi="Wingdings" w:hint="default"/>
        <w:lang w:val="es-E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DCE559C"/>
    <w:multiLevelType w:val="hybridMultilevel"/>
    <w:tmpl w:val="FD88FB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60863BB"/>
    <w:multiLevelType w:val="hybridMultilevel"/>
    <w:tmpl w:val="B5448C4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3" w15:restartNumberingAfterBreak="0">
    <w:nsid w:val="4A0273FA"/>
    <w:multiLevelType w:val="hybridMultilevel"/>
    <w:tmpl w:val="426803BA"/>
    <w:lvl w:ilvl="0" w:tplc="921EF7F0">
      <w:start w:val="1"/>
      <w:numFmt w:val="bullet"/>
      <w:lvlText w:val=""/>
      <w:lvlJc w:val="left"/>
      <w:pPr>
        <w:ind w:left="1440" w:hanging="360"/>
      </w:pPr>
      <w:rPr>
        <w:rFonts w:ascii="Wingdings" w:hAnsi="Wingdings" w:hint="default"/>
        <w:lang w:val="es-ES"/>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4B943620"/>
    <w:multiLevelType w:val="hybridMultilevel"/>
    <w:tmpl w:val="59F47FD0"/>
    <w:lvl w:ilvl="0" w:tplc="921EF7F0">
      <w:start w:val="1"/>
      <w:numFmt w:val="bullet"/>
      <w:lvlText w:val=""/>
      <w:lvlJc w:val="left"/>
      <w:pPr>
        <w:ind w:left="720" w:hanging="360"/>
      </w:pPr>
      <w:rPr>
        <w:rFonts w:ascii="Wingdings" w:hAnsi="Wingdings" w:hint="default"/>
        <w:lang w:val="es-ES"/>
      </w:rPr>
    </w:lvl>
    <w:lvl w:ilvl="1" w:tplc="CCC8B1AA">
      <w:start w:val="3"/>
      <w:numFmt w:val="bullet"/>
      <w:lvlText w:val="·"/>
      <w:lvlJc w:val="left"/>
      <w:pPr>
        <w:ind w:left="1440" w:hanging="360"/>
      </w:pPr>
      <w:rPr>
        <w:rFonts w:ascii="Times New Roman" w:eastAsiaTheme="minorHAnsi" w:hAnsi="Times New Roman" w:cs="Times New Roman"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15:restartNumberingAfterBreak="0">
    <w:nsid w:val="4C843464"/>
    <w:multiLevelType w:val="hybridMultilevel"/>
    <w:tmpl w:val="51DA9BD2"/>
    <w:lvl w:ilvl="0" w:tplc="921EF7F0">
      <w:start w:val="1"/>
      <w:numFmt w:val="bullet"/>
      <w:lvlText w:val=""/>
      <w:lvlJc w:val="left"/>
      <w:pPr>
        <w:ind w:left="720" w:hanging="360"/>
      </w:pPr>
      <w:rPr>
        <w:rFonts w:ascii="Wingdings" w:hAnsi="Wingdings" w:hint="default"/>
        <w:lang w:val="es-E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ECB1405"/>
    <w:multiLevelType w:val="hybridMultilevel"/>
    <w:tmpl w:val="B046EB98"/>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7" w15:restartNumberingAfterBreak="0">
    <w:nsid w:val="506C0487"/>
    <w:multiLevelType w:val="hybridMultilevel"/>
    <w:tmpl w:val="CB8C42B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8" w15:restartNumberingAfterBreak="0">
    <w:nsid w:val="51A26FE9"/>
    <w:multiLevelType w:val="hybridMultilevel"/>
    <w:tmpl w:val="82186E6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29" w15:restartNumberingAfterBreak="0">
    <w:nsid w:val="539C536A"/>
    <w:multiLevelType w:val="hybridMultilevel"/>
    <w:tmpl w:val="B17EE03E"/>
    <w:lvl w:ilvl="0" w:tplc="200A000D">
      <w:start w:val="1"/>
      <w:numFmt w:val="bullet"/>
      <w:lvlText w:val=""/>
      <w:lvlJc w:val="left"/>
      <w:pPr>
        <w:ind w:left="802" w:hanging="360"/>
      </w:pPr>
      <w:rPr>
        <w:rFonts w:ascii="Wingdings" w:hAnsi="Wingdings" w:hint="default"/>
      </w:rPr>
    </w:lvl>
    <w:lvl w:ilvl="1" w:tplc="200A0003" w:tentative="1">
      <w:start w:val="1"/>
      <w:numFmt w:val="bullet"/>
      <w:lvlText w:val="o"/>
      <w:lvlJc w:val="left"/>
      <w:pPr>
        <w:ind w:left="1522" w:hanging="360"/>
      </w:pPr>
      <w:rPr>
        <w:rFonts w:ascii="Courier New" w:hAnsi="Courier New" w:cs="Courier New" w:hint="default"/>
      </w:rPr>
    </w:lvl>
    <w:lvl w:ilvl="2" w:tplc="200A0005" w:tentative="1">
      <w:start w:val="1"/>
      <w:numFmt w:val="bullet"/>
      <w:lvlText w:val=""/>
      <w:lvlJc w:val="left"/>
      <w:pPr>
        <w:ind w:left="2242" w:hanging="360"/>
      </w:pPr>
      <w:rPr>
        <w:rFonts w:ascii="Wingdings" w:hAnsi="Wingdings" w:hint="default"/>
      </w:rPr>
    </w:lvl>
    <w:lvl w:ilvl="3" w:tplc="200A0001" w:tentative="1">
      <w:start w:val="1"/>
      <w:numFmt w:val="bullet"/>
      <w:lvlText w:val=""/>
      <w:lvlJc w:val="left"/>
      <w:pPr>
        <w:ind w:left="2962" w:hanging="360"/>
      </w:pPr>
      <w:rPr>
        <w:rFonts w:ascii="Symbol" w:hAnsi="Symbol" w:hint="default"/>
      </w:rPr>
    </w:lvl>
    <w:lvl w:ilvl="4" w:tplc="200A0003" w:tentative="1">
      <w:start w:val="1"/>
      <w:numFmt w:val="bullet"/>
      <w:lvlText w:val="o"/>
      <w:lvlJc w:val="left"/>
      <w:pPr>
        <w:ind w:left="3682" w:hanging="360"/>
      </w:pPr>
      <w:rPr>
        <w:rFonts w:ascii="Courier New" w:hAnsi="Courier New" w:cs="Courier New" w:hint="default"/>
      </w:rPr>
    </w:lvl>
    <w:lvl w:ilvl="5" w:tplc="200A0005" w:tentative="1">
      <w:start w:val="1"/>
      <w:numFmt w:val="bullet"/>
      <w:lvlText w:val=""/>
      <w:lvlJc w:val="left"/>
      <w:pPr>
        <w:ind w:left="4402" w:hanging="360"/>
      </w:pPr>
      <w:rPr>
        <w:rFonts w:ascii="Wingdings" w:hAnsi="Wingdings" w:hint="default"/>
      </w:rPr>
    </w:lvl>
    <w:lvl w:ilvl="6" w:tplc="200A0001" w:tentative="1">
      <w:start w:val="1"/>
      <w:numFmt w:val="bullet"/>
      <w:lvlText w:val=""/>
      <w:lvlJc w:val="left"/>
      <w:pPr>
        <w:ind w:left="5122" w:hanging="360"/>
      </w:pPr>
      <w:rPr>
        <w:rFonts w:ascii="Symbol" w:hAnsi="Symbol" w:hint="default"/>
      </w:rPr>
    </w:lvl>
    <w:lvl w:ilvl="7" w:tplc="200A0003" w:tentative="1">
      <w:start w:val="1"/>
      <w:numFmt w:val="bullet"/>
      <w:lvlText w:val="o"/>
      <w:lvlJc w:val="left"/>
      <w:pPr>
        <w:ind w:left="5842" w:hanging="360"/>
      </w:pPr>
      <w:rPr>
        <w:rFonts w:ascii="Courier New" w:hAnsi="Courier New" w:cs="Courier New" w:hint="default"/>
      </w:rPr>
    </w:lvl>
    <w:lvl w:ilvl="8" w:tplc="200A0005" w:tentative="1">
      <w:start w:val="1"/>
      <w:numFmt w:val="bullet"/>
      <w:lvlText w:val=""/>
      <w:lvlJc w:val="left"/>
      <w:pPr>
        <w:ind w:left="6562" w:hanging="360"/>
      </w:pPr>
      <w:rPr>
        <w:rFonts w:ascii="Wingdings" w:hAnsi="Wingdings" w:hint="default"/>
      </w:rPr>
    </w:lvl>
  </w:abstractNum>
  <w:abstractNum w:abstractNumId="30" w15:restartNumberingAfterBreak="0">
    <w:nsid w:val="53A22641"/>
    <w:multiLevelType w:val="hybridMultilevel"/>
    <w:tmpl w:val="A6E4160E"/>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1" w15:restartNumberingAfterBreak="0">
    <w:nsid w:val="54755A0F"/>
    <w:multiLevelType w:val="hybridMultilevel"/>
    <w:tmpl w:val="9092B61E"/>
    <w:lvl w:ilvl="0" w:tplc="0C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485297F"/>
    <w:multiLevelType w:val="hybridMultilevel"/>
    <w:tmpl w:val="4A24BA40"/>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3" w15:restartNumberingAfterBreak="0">
    <w:nsid w:val="5A193D9F"/>
    <w:multiLevelType w:val="multilevel"/>
    <w:tmpl w:val="ADE83902"/>
    <w:lvl w:ilvl="0">
      <w:start w:val="1"/>
      <w:numFmt w:val="decimal"/>
      <w:lvlText w:val="%1."/>
      <w:lvlJc w:val="left"/>
      <w:pPr>
        <w:ind w:left="450" w:hanging="360"/>
      </w:pPr>
      <w:rPr>
        <w:rFonts w:hint="default"/>
      </w:rPr>
    </w:lvl>
    <w:lvl w:ilvl="1">
      <w:start w:val="1"/>
      <w:numFmt w:val="decimal"/>
      <w:isLgl/>
      <w:lvlText w:val="%1.%2."/>
      <w:lvlJc w:val="left"/>
      <w:pPr>
        <w:ind w:left="810" w:hanging="720"/>
      </w:pPr>
      <w:rPr>
        <w:rFonts w:hint="default"/>
      </w:rPr>
    </w:lvl>
    <w:lvl w:ilvl="2">
      <w:start w:val="1"/>
      <w:numFmt w:val="decimal"/>
      <w:isLgl/>
      <w:lvlText w:val="%1.%2.%3."/>
      <w:lvlJc w:val="left"/>
      <w:pPr>
        <w:ind w:left="810" w:hanging="720"/>
      </w:pPr>
      <w:rPr>
        <w:rFonts w:hint="default"/>
      </w:rPr>
    </w:lvl>
    <w:lvl w:ilvl="3">
      <w:start w:val="1"/>
      <w:numFmt w:val="decimal"/>
      <w:isLgl/>
      <w:lvlText w:val="%1.%2.%3.%4."/>
      <w:lvlJc w:val="left"/>
      <w:pPr>
        <w:ind w:left="1170" w:hanging="1080"/>
      </w:pPr>
      <w:rPr>
        <w:rFonts w:hint="default"/>
      </w:rPr>
    </w:lvl>
    <w:lvl w:ilvl="4">
      <w:start w:val="1"/>
      <w:numFmt w:val="decimal"/>
      <w:isLgl/>
      <w:lvlText w:val="%1.%2.%3.%4.%5."/>
      <w:lvlJc w:val="left"/>
      <w:pPr>
        <w:ind w:left="1530" w:hanging="1440"/>
      </w:pPr>
      <w:rPr>
        <w:rFonts w:hint="default"/>
      </w:rPr>
    </w:lvl>
    <w:lvl w:ilvl="5">
      <w:start w:val="1"/>
      <w:numFmt w:val="decimal"/>
      <w:isLgl/>
      <w:lvlText w:val="%1.%2.%3.%4.%5.%6."/>
      <w:lvlJc w:val="left"/>
      <w:pPr>
        <w:ind w:left="1530" w:hanging="1440"/>
      </w:pPr>
      <w:rPr>
        <w:rFonts w:hint="default"/>
      </w:rPr>
    </w:lvl>
    <w:lvl w:ilvl="6">
      <w:start w:val="1"/>
      <w:numFmt w:val="decimal"/>
      <w:isLgl/>
      <w:lvlText w:val="%1.%2.%3.%4.%5.%6.%7."/>
      <w:lvlJc w:val="left"/>
      <w:pPr>
        <w:ind w:left="1890" w:hanging="1800"/>
      </w:pPr>
      <w:rPr>
        <w:rFonts w:hint="default"/>
      </w:rPr>
    </w:lvl>
    <w:lvl w:ilvl="7">
      <w:start w:val="1"/>
      <w:numFmt w:val="decimal"/>
      <w:isLgl/>
      <w:lvlText w:val="%1.%2.%3.%4.%5.%6.%7.%8."/>
      <w:lvlJc w:val="left"/>
      <w:pPr>
        <w:ind w:left="2250" w:hanging="2160"/>
      </w:pPr>
      <w:rPr>
        <w:rFonts w:hint="default"/>
      </w:rPr>
    </w:lvl>
    <w:lvl w:ilvl="8">
      <w:start w:val="1"/>
      <w:numFmt w:val="decimal"/>
      <w:isLgl/>
      <w:lvlText w:val="%1.%2.%3.%4.%5.%6.%7.%8.%9."/>
      <w:lvlJc w:val="left"/>
      <w:pPr>
        <w:ind w:left="2610" w:hanging="2520"/>
      </w:pPr>
      <w:rPr>
        <w:rFonts w:hint="default"/>
      </w:rPr>
    </w:lvl>
  </w:abstractNum>
  <w:abstractNum w:abstractNumId="34" w15:restartNumberingAfterBreak="0">
    <w:nsid w:val="5BE11A4D"/>
    <w:multiLevelType w:val="hybridMultilevel"/>
    <w:tmpl w:val="40267CC8"/>
    <w:lvl w:ilvl="0" w:tplc="200A000D">
      <w:start w:val="1"/>
      <w:numFmt w:val="bullet"/>
      <w:lvlText w:val=""/>
      <w:lvlJc w:val="left"/>
      <w:pPr>
        <w:ind w:left="720" w:hanging="360"/>
      </w:pPr>
      <w:rPr>
        <w:rFonts w:ascii="Wingdings" w:hAnsi="Wingdings"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5" w15:restartNumberingAfterBreak="0">
    <w:nsid w:val="653D1B4F"/>
    <w:multiLevelType w:val="hybridMultilevel"/>
    <w:tmpl w:val="94503CD8"/>
    <w:lvl w:ilvl="0" w:tplc="0C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6" w15:restartNumberingAfterBreak="0">
    <w:nsid w:val="65B35449"/>
    <w:multiLevelType w:val="hybridMultilevel"/>
    <w:tmpl w:val="84CCE71E"/>
    <w:lvl w:ilvl="0" w:tplc="200A0017">
      <w:start w:val="1"/>
      <w:numFmt w:val="lowerLetter"/>
      <w:lvlText w:val="%1)"/>
      <w:lvlJc w:val="left"/>
      <w:pPr>
        <w:ind w:left="720" w:hanging="360"/>
      </w:pPr>
      <w:rPr>
        <w:rFont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7" w15:restartNumberingAfterBreak="0">
    <w:nsid w:val="661630EC"/>
    <w:multiLevelType w:val="multilevel"/>
    <w:tmpl w:val="30BC1A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7C7206"/>
    <w:multiLevelType w:val="hybridMultilevel"/>
    <w:tmpl w:val="F87A27BC"/>
    <w:lvl w:ilvl="0" w:tplc="0C0A000D">
      <w:start w:val="1"/>
      <w:numFmt w:val="bullet"/>
      <w:lvlText w:val=""/>
      <w:lvlJc w:val="left"/>
      <w:pPr>
        <w:ind w:left="840" w:hanging="360"/>
      </w:pPr>
      <w:rPr>
        <w:rFonts w:ascii="Wingdings" w:hAnsi="Wingdings" w:hint="default"/>
      </w:rPr>
    </w:lvl>
    <w:lvl w:ilvl="1" w:tplc="0C0A0003" w:tentative="1">
      <w:start w:val="1"/>
      <w:numFmt w:val="bullet"/>
      <w:lvlText w:val="o"/>
      <w:lvlJc w:val="left"/>
      <w:pPr>
        <w:ind w:left="1560" w:hanging="360"/>
      </w:pPr>
      <w:rPr>
        <w:rFonts w:ascii="Courier New" w:hAnsi="Courier New" w:cs="Courier New" w:hint="default"/>
      </w:rPr>
    </w:lvl>
    <w:lvl w:ilvl="2" w:tplc="0C0A0005" w:tentative="1">
      <w:start w:val="1"/>
      <w:numFmt w:val="bullet"/>
      <w:lvlText w:val=""/>
      <w:lvlJc w:val="left"/>
      <w:pPr>
        <w:ind w:left="2280" w:hanging="360"/>
      </w:pPr>
      <w:rPr>
        <w:rFonts w:ascii="Wingdings" w:hAnsi="Wingdings" w:hint="default"/>
      </w:rPr>
    </w:lvl>
    <w:lvl w:ilvl="3" w:tplc="0C0A0001" w:tentative="1">
      <w:start w:val="1"/>
      <w:numFmt w:val="bullet"/>
      <w:lvlText w:val=""/>
      <w:lvlJc w:val="left"/>
      <w:pPr>
        <w:ind w:left="3000" w:hanging="360"/>
      </w:pPr>
      <w:rPr>
        <w:rFonts w:ascii="Symbol" w:hAnsi="Symbol" w:hint="default"/>
      </w:rPr>
    </w:lvl>
    <w:lvl w:ilvl="4" w:tplc="0C0A0003" w:tentative="1">
      <w:start w:val="1"/>
      <w:numFmt w:val="bullet"/>
      <w:lvlText w:val="o"/>
      <w:lvlJc w:val="left"/>
      <w:pPr>
        <w:ind w:left="3720" w:hanging="360"/>
      </w:pPr>
      <w:rPr>
        <w:rFonts w:ascii="Courier New" w:hAnsi="Courier New" w:cs="Courier New" w:hint="default"/>
      </w:rPr>
    </w:lvl>
    <w:lvl w:ilvl="5" w:tplc="0C0A0005" w:tentative="1">
      <w:start w:val="1"/>
      <w:numFmt w:val="bullet"/>
      <w:lvlText w:val=""/>
      <w:lvlJc w:val="left"/>
      <w:pPr>
        <w:ind w:left="4440" w:hanging="360"/>
      </w:pPr>
      <w:rPr>
        <w:rFonts w:ascii="Wingdings" w:hAnsi="Wingdings" w:hint="default"/>
      </w:rPr>
    </w:lvl>
    <w:lvl w:ilvl="6" w:tplc="0C0A0001" w:tentative="1">
      <w:start w:val="1"/>
      <w:numFmt w:val="bullet"/>
      <w:lvlText w:val=""/>
      <w:lvlJc w:val="left"/>
      <w:pPr>
        <w:ind w:left="5160" w:hanging="360"/>
      </w:pPr>
      <w:rPr>
        <w:rFonts w:ascii="Symbol" w:hAnsi="Symbol" w:hint="default"/>
      </w:rPr>
    </w:lvl>
    <w:lvl w:ilvl="7" w:tplc="0C0A0003" w:tentative="1">
      <w:start w:val="1"/>
      <w:numFmt w:val="bullet"/>
      <w:lvlText w:val="o"/>
      <w:lvlJc w:val="left"/>
      <w:pPr>
        <w:ind w:left="5880" w:hanging="360"/>
      </w:pPr>
      <w:rPr>
        <w:rFonts w:ascii="Courier New" w:hAnsi="Courier New" w:cs="Courier New" w:hint="default"/>
      </w:rPr>
    </w:lvl>
    <w:lvl w:ilvl="8" w:tplc="0C0A0005" w:tentative="1">
      <w:start w:val="1"/>
      <w:numFmt w:val="bullet"/>
      <w:lvlText w:val=""/>
      <w:lvlJc w:val="left"/>
      <w:pPr>
        <w:ind w:left="6600" w:hanging="360"/>
      </w:pPr>
      <w:rPr>
        <w:rFonts w:ascii="Wingdings" w:hAnsi="Wingdings" w:hint="default"/>
      </w:rPr>
    </w:lvl>
  </w:abstractNum>
  <w:abstractNum w:abstractNumId="39" w15:restartNumberingAfterBreak="0">
    <w:nsid w:val="66F80030"/>
    <w:multiLevelType w:val="hybridMultilevel"/>
    <w:tmpl w:val="B498A234"/>
    <w:lvl w:ilvl="0" w:tplc="200A0017">
      <w:start w:val="1"/>
      <w:numFmt w:val="lowerLetter"/>
      <w:lvlText w:val="%1)"/>
      <w:lvlJc w:val="left"/>
      <w:pPr>
        <w:ind w:left="1069" w:hanging="360"/>
      </w:pPr>
      <w:rPr>
        <w:rFonts w:hint="default"/>
      </w:rPr>
    </w:lvl>
    <w:lvl w:ilvl="1" w:tplc="200A0019" w:tentative="1">
      <w:start w:val="1"/>
      <w:numFmt w:val="lowerLetter"/>
      <w:lvlText w:val="%2."/>
      <w:lvlJc w:val="left"/>
      <w:pPr>
        <w:ind w:left="1789" w:hanging="360"/>
      </w:pPr>
    </w:lvl>
    <w:lvl w:ilvl="2" w:tplc="200A001B" w:tentative="1">
      <w:start w:val="1"/>
      <w:numFmt w:val="lowerRoman"/>
      <w:lvlText w:val="%3."/>
      <w:lvlJc w:val="right"/>
      <w:pPr>
        <w:ind w:left="2509" w:hanging="180"/>
      </w:pPr>
    </w:lvl>
    <w:lvl w:ilvl="3" w:tplc="200A000F" w:tentative="1">
      <w:start w:val="1"/>
      <w:numFmt w:val="decimal"/>
      <w:lvlText w:val="%4."/>
      <w:lvlJc w:val="left"/>
      <w:pPr>
        <w:ind w:left="3229" w:hanging="360"/>
      </w:pPr>
    </w:lvl>
    <w:lvl w:ilvl="4" w:tplc="200A0019" w:tentative="1">
      <w:start w:val="1"/>
      <w:numFmt w:val="lowerLetter"/>
      <w:lvlText w:val="%5."/>
      <w:lvlJc w:val="left"/>
      <w:pPr>
        <w:ind w:left="3949" w:hanging="360"/>
      </w:pPr>
    </w:lvl>
    <w:lvl w:ilvl="5" w:tplc="200A001B" w:tentative="1">
      <w:start w:val="1"/>
      <w:numFmt w:val="lowerRoman"/>
      <w:lvlText w:val="%6."/>
      <w:lvlJc w:val="right"/>
      <w:pPr>
        <w:ind w:left="4669" w:hanging="180"/>
      </w:pPr>
    </w:lvl>
    <w:lvl w:ilvl="6" w:tplc="200A000F" w:tentative="1">
      <w:start w:val="1"/>
      <w:numFmt w:val="decimal"/>
      <w:lvlText w:val="%7."/>
      <w:lvlJc w:val="left"/>
      <w:pPr>
        <w:ind w:left="5389" w:hanging="360"/>
      </w:pPr>
    </w:lvl>
    <w:lvl w:ilvl="7" w:tplc="200A0019" w:tentative="1">
      <w:start w:val="1"/>
      <w:numFmt w:val="lowerLetter"/>
      <w:lvlText w:val="%8."/>
      <w:lvlJc w:val="left"/>
      <w:pPr>
        <w:ind w:left="6109" w:hanging="360"/>
      </w:pPr>
    </w:lvl>
    <w:lvl w:ilvl="8" w:tplc="200A001B" w:tentative="1">
      <w:start w:val="1"/>
      <w:numFmt w:val="lowerRoman"/>
      <w:lvlText w:val="%9."/>
      <w:lvlJc w:val="right"/>
      <w:pPr>
        <w:ind w:left="6829" w:hanging="180"/>
      </w:pPr>
    </w:lvl>
  </w:abstractNum>
  <w:abstractNum w:abstractNumId="40" w15:restartNumberingAfterBreak="0">
    <w:nsid w:val="69ED7367"/>
    <w:multiLevelType w:val="multilevel"/>
    <w:tmpl w:val="11901E7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1D2DDE"/>
    <w:multiLevelType w:val="hybridMultilevel"/>
    <w:tmpl w:val="B88681EE"/>
    <w:lvl w:ilvl="0" w:tplc="200A000D">
      <w:start w:val="1"/>
      <w:numFmt w:val="bullet"/>
      <w:lvlText w:val=""/>
      <w:lvlJc w:val="left"/>
      <w:pPr>
        <w:ind w:left="720" w:hanging="360"/>
      </w:pPr>
      <w:rPr>
        <w:rFonts w:ascii="Wingdings" w:hAnsi="Wingdings" w:hint="default"/>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2" w15:restartNumberingAfterBreak="0">
    <w:nsid w:val="79307117"/>
    <w:multiLevelType w:val="hybridMultilevel"/>
    <w:tmpl w:val="6A62B74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3" w15:restartNumberingAfterBreak="0">
    <w:nsid w:val="79E92F0E"/>
    <w:multiLevelType w:val="hybridMultilevel"/>
    <w:tmpl w:val="EFB219EE"/>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44" w15:restartNumberingAfterBreak="0">
    <w:nsid w:val="7F204399"/>
    <w:multiLevelType w:val="multilevel"/>
    <w:tmpl w:val="1BC228C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9"/>
  </w:num>
  <w:num w:numId="3">
    <w:abstractNumId w:val="29"/>
  </w:num>
  <w:num w:numId="4">
    <w:abstractNumId w:val="24"/>
  </w:num>
  <w:num w:numId="5">
    <w:abstractNumId w:val="36"/>
  </w:num>
  <w:num w:numId="6">
    <w:abstractNumId w:val="14"/>
  </w:num>
  <w:num w:numId="7">
    <w:abstractNumId w:val="40"/>
  </w:num>
  <w:num w:numId="8">
    <w:abstractNumId w:val="37"/>
  </w:num>
  <w:num w:numId="9">
    <w:abstractNumId w:val="44"/>
  </w:num>
  <w:num w:numId="10">
    <w:abstractNumId w:val="38"/>
  </w:num>
  <w:num w:numId="11">
    <w:abstractNumId w:val="7"/>
  </w:num>
  <w:num w:numId="12">
    <w:abstractNumId w:val="21"/>
  </w:num>
  <w:num w:numId="13">
    <w:abstractNumId w:val="31"/>
  </w:num>
  <w:num w:numId="14">
    <w:abstractNumId w:val="23"/>
  </w:num>
  <w:num w:numId="15">
    <w:abstractNumId w:val="3"/>
  </w:num>
  <w:num w:numId="16">
    <w:abstractNumId w:val="0"/>
  </w:num>
  <w:num w:numId="17">
    <w:abstractNumId w:val="25"/>
  </w:num>
  <w:num w:numId="18">
    <w:abstractNumId w:val="20"/>
  </w:num>
  <w:num w:numId="19">
    <w:abstractNumId w:val="9"/>
  </w:num>
  <w:num w:numId="20">
    <w:abstractNumId w:val="8"/>
  </w:num>
  <w:num w:numId="21">
    <w:abstractNumId w:val="15"/>
  </w:num>
  <w:num w:numId="22">
    <w:abstractNumId w:val="27"/>
  </w:num>
  <w:num w:numId="23">
    <w:abstractNumId w:val="2"/>
  </w:num>
  <w:num w:numId="24">
    <w:abstractNumId w:val="16"/>
  </w:num>
  <w:num w:numId="25">
    <w:abstractNumId w:val="18"/>
  </w:num>
  <w:num w:numId="26">
    <w:abstractNumId w:val="5"/>
  </w:num>
  <w:num w:numId="27">
    <w:abstractNumId w:val="33"/>
  </w:num>
  <w:num w:numId="28">
    <w:abstractNumId w:val="13"/>
  </w:num>
  <w:num w:numId="29">
    <w:abstractNumId w:val="42"/>
  </w:num>
  <w:num w:numId="30">
    <w:abstractNumId w:val="6"/>
  </w:num>
  <w:num w:numId="31">
    <w:abstractNumId w:val="22"/>
  </w:num>
  <w:num w:numId="32">
    <w:abstractNumId w:val="4"/>
  </w:num>
  <w:num w:numId="33">
    <w:abstractNumId w:val="17"/>
  </w:num>
  <w:num w:numId="34">
    <w:abstractNumId w:val="28"/>
  </w:num>
  <w:num w:numId="35">
    <w:abstractNumId w:val="10"/>
  </w:num>
  <w:num w:numId="36">
    <w:abstractNumId w:val="12"/>
  </w:num>
  <w:num w:numId="37">
    <w:abstractNumId w:val="34"/>
  </w:num>
  <w:num w:numId="38">
    <w:abstractNumId w:val="1"/>
  </w:num>
  <w:num w:numId="39">
    <w:abstractNumId w:val="19"/>
  </w:num>
  <w:num w:numId="40">
    <w:abstractNumId w:val="43"/>
  </w:num>
  <w:num w:numId="41">
    <w:abstractNumId w:val="41"/>
  </w:num>
  <w:num w:numId="42">
    <w:abstractNumId w:val="11"/>
  </w:num>
  <w:num w:numId="43">
    <w:abstractNumId w:val="30"/>
  </w:num>
  <w:num w:numId="44">
    <w:abstractNumId w:val="32"/>
  </w:num>
  <w:num w:numId="45">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C2E"/>
    <w:rsid w:val="0000106E"/>
    <w:rsid w:val="0000256F"/>
    <w:rsid w:val="000343BA"/>
    <w:rsid w:val="000B3E78"/>
    <w:rsid w:val="000C6026"/>
    <w:rsid w:val="000E407E"/>
    <w:rsid w:val="000F48F8"/>
    <w:rsid w:val="000F70F9"/>
    <w:rsid w:val="000F7864"/>
    <w:rsid w:val="0010607D"/>
    <w:rsid w:val="001251BB"/>
    <w:rsid w:val="00143278"/>
    <w:rsid w:val="001773B2"/>
    <w:rsid w:val="00185B17"/>
    <w:rsid w:val="001F5ECB"/>
    <w:rsid w:val="001F732E"/>
    <w:rsid w:val="00220A09"/>
    <w:rsid w:val="00227476"/>
    <w:rsid w:val="00231695"/>
    <w:rsid w:val="0026140C"/>
    <w:rsid w:val="00290461"/>
    <w:rsid w:val="002B285B"/>
    <w:rsid w:val="002C72AE"/>
    <w:rsid w:val="002D17DF"/>
    <w:rsid w:val="002E65D1"/>
    <w:rsid w:val="002F1064"/>
    <w:rsid w:val="002F6799"/>
    <w:rsid w:val="00300436"/>
    <w:rsid w:val="0030377C"/>
    <w:rsid w:val="0031402C"/>
    <w:rsid w:val="00314841"/>
    <w:rsid w:val="00316260"/>
    <w:rsid w:val="00327A2F"/>
    <w:rsid w:val="0033628B"/>
    <w:rsid w:val="00337749"/>
    <w:rsid w:val="00346366"/>
    <w:rsid w:val="00362BD7"/>
    <w:rsid w:val="0036340F"/>
    <w:rsid w:val="0037003F"/>
    <w:rsid w:val="00392BDE"/>
    <w:rsid w:val="003A3708"/>
    <w:rsid w:val="003C16AC"/>
    <w:rsid w:val="003D1A69"/>
    <w:rsid w:val="003F5660"/>
    <w:rsid w:val="003F572D"/>
    <w:rsid w:val="00407680"/>
    <w:rsid w:val="00417EC1"/>
    <w:rsid w:val="00426EF2"/>
    <w:rsid w:val="00431612"/>
    <w:rsid w:val="00431C02"/>
    <w:rsid w:val="00455101"/>
    <w:rsid w:val="00486FC6"/>
    <w:rsid w:val="004E28DC"/>
    <w:rsid w:val="004E7AB3"/>
    <w:rsid w:val="00500916"/>
    <w:rsid w:val="0051118D"/>
    <w:rsid w:val="00513D26"/>
    <w:rsid w:val="00536CC7"/>
    <w:rsid w:val="00545108"/>
    <w:rsid w:val="00571075"/>
    <w:rsid w:val="00574BEC"/>
    <w:rsid w:val="00590C1C"/>
    <w:rsid w:val="005A1EF6"/>
    <w:rsid w:val="005A3076"/>
    <w:rsid w:val="005B08DA"/>
    <w:rsid w:val="005B0BDD"/>
    <w:rsid w:val="005B32A0"/>
    <w:rsid w:val="005C730D"/>
    <w:rsid w:val="005C7CB4"/>
    <w:rsid w:val="005D1EB5"/>
    <w:rsid w:val="005F695C"/>
    <w:rsid w:val="00602552"/>
    <w:rsid w:val="00602A9B"/>
    <w:rsid w:val="0060365C"/>
    <w:rsid w:val="00605768"/>
    <w:rsid w:val="00607EFE"/>
    <w:rsid w:val="006466A6"/>
    <w:rsid w:val="00670DAF"/>
    <w:rsid w:val="00683E93"/>
    <w:rsid w:val="006C5BC6"/>
    <w:rsid w:val="006D3A01"/>
    <w:rsid w:val="0071447E"/>
    <w:rsid w:val="00724A8A"/>
    <w:rsid w:val="00725F19"/>
    <w:rsid w:val="00745D09"/>
    <w:rsid w:val="007558FC"/>
    <w:rsid w:val="00765017"/>
    <w:rsid w:val="00766A84"/>
    <w:rsid w:val="00782DFA"/>
    <w:rsid w:val="00796197"/>
    <w:rsid w:val="007972C6"/>
    <w:rsid w:val="007A1EE5"/>
    <w:rsid w:val="007A3116"/>
    <w:rsid w:val="007A3BC1"/>
    <w:rsid w:val="007A3C7D"/>
    <w:rsid w:val="007B3954"/>
    <w:rsid w:val="007C4BFE"/>
    <w:rsid w:val="007D467F"/>
    <w:rsid w:val="007D570C"/>
    <w:rsid w:val="007F0B23"/>
    <w:rsid w:val="008227DF"/>
    <w:rsid w:val="00825530"/>
    <w:rsid w:val="00870AC6"/>
    <w:rsid w:val="008800EE"/>
    <w:rsid w:val="0088531B"/>
    <w:rsid w:val="008A7ECE"/>
    <w:rsid w:val="008C187C"/>
    <w:rsid w:val="008C3A6D"/>
    <w:rsid w:val="008C590F"/>
    <w:rsid w:val="008F4138"/>
    <w:rsid w:val="00901FCD"/>
    <w:rsid w:val="00903166"/>
    <w:rsid w:val="00905076"/>
    <w:rsid w:val="009060D3"/>
    <w:rsid w:val="0092009F"/>
    <w:rsid w:val="00932909"/>
    <w:rsid w:val="0093360E"/>
    <w:rsid w:val="00942E55"/>
    <w:rsid w:val="00951444"/>
    <w:rsid w:val="0096643F"/>
    <w:rsid w:val="009706DF"/>
    <w:rsid w:val="00992F9C"/>
    <w:rsid w:val="00996EEF"/>
    <w:rsid w:val="009A7286"/>
    <w:rsid w:val="009C09EA"/>
    <w:rsid w:val="009C17A4"/>
    <w:rsid w:val="009C3AC7"/>
    <w:rsid w:val="009D1758"/>
    <w:rsid w:val="00A06765"/>
    <w:rsid w:val="00A401C8"/>
    <w:rsid w:val="00A518A6"/>
    <w:rsid w:val="00A8013E"/>
    <w:rsid w:val="00A8222C"/>
    <w:rsid w:val="00A934A8"/>
    <w:rsid w:val="00AA486D"/>
    <w:rsid w:val="00AA4891"/>
    <w:rsid w:val="00AA7A9B"/>
    <w:rsid w:val="00AB4661"/>
    <w:rsid w:val="00AC5993"/>
    <w:rsid w:val="00AF528B"/>
    <w:rsid w:val="00B03C13"/>
    <w:rsid w:val="00B3755F"/>
    <w:rsid w:val="00B46474"/>
    <w:rsid w:val="00B518C0"/>
    <w:rsid w:val="00B736BE"/>
    <w:rsid w:val="00B73C7B"/>
    <w:rsid w:val="00B76055"/>
    <w:rsid w:val="00B815A0"/>
    <w:rsid w:val="00BA7A30"/>
    <w:rsid w:val="00BC2525"/>
    <w:rsid w:val="00BC7098"/>
    <w:rsid w:val="00BD7139"/>
    <w:rsid w:val="00C05DCF"/>
    <w:rsid w:val="00C305AB"/>
    <w:rsid w:val="00C3244D"/>
    <w:rsid w:val="00C416BA"/>
    <w:rsid w:val="00C65B2F"/>
    <w:rsid w:val="00C8223C"/>
    <w:rsid w:val="00C860E5"/>
    <w:rsid w:val="00CA728D"/>
    <w:rsid w:val="00CA7E74"/>
    <w:rsid w:val="00CA7FFC"/>
    <w:rsid w:val="00CB5A23"/>
    <w:rsid w:val="00D26A6C"/>
    <w:rsid w:val="00D73D04"/>
    <w:rsid w:val="00D86619"/>
    <w:rsid w:val="00D93013"/>
    <w:rsid w:val="00DA4B8C"/>
    <w:rsid w:val="00DB2AC1"/>
    <w:rsid w:val="00DB74CA"/>
    <w:rsid w:val="00DD36E5"/>
    <w:rsid w:val="00DF0DB1"/>
    <w:rsid w:val="00DF1A9A"/>
    <w:rsid w:val="00DF3DBB"/>
    <w:rsid w:val="00E0780C"/>
    <w:rsid w:val="00E33B62"/>
    <w:rsid w:val="00E57C2E"/>
    <w:rsid w:val="00E81DBB"/>
    <w:rsid w:val="00ED790B"/>
    <w:rsid w:val="00F07984"/>
    <w:rsid w:val="00F2157F"/>
    <w:rsid w:val="00F23F74"/>
    <w:rsid w:val="00F62F44"/>
    <w:rsid w:val="00F65B74"/>
    <w:rsid w:val="00F80038"/>
    <w:rsid w:val="00F977DC"/>
    <w:rsid w:val="00FB6777"/>
    <w:rsid w:val="00FD259A"/>
    <w:rsid w:val="00FE253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95CFE"/>
  <w15:docId w15:val="{55CCDE30-E360-4FD8-8D61-87B0E4B3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7C2E"/>
    <w:pPr>
      <w:overflowPunct w:val="0"/>
      <w:autoSpaceDE w:val="0"/>
      <w:autoSpaceDN w:val="0"/>
      <w:adjustRightInd w:val="0"/>
      <w:spacing w:after="0" w:line="240" w:lineRule="auto"/>
    </w:pPr>
    <w:rPr>
      <w:rFonts w:ascii="Arial" w:eastAsia="Times New Roman" w:hAnsi="Arial" w:cs="Times New Roman"/>
      <w:color w:val="0000FF"/>
      <w:spacing w:val="20"/>
      <w:position w:val="6"/>
      <w:sz w:val="20"/>
      <w:szCs w:val="20"/>
      <w:lang w:val="es-ES_tradnl" w:eastAsia="es-ES"/>
    </w:rPr>
  </w:style>
  <w:style w:type="paragraph" w:styleId="Ttulo1">
    <w:name w:val="heading 1"/>
    <w:basedOn w:val="Normal"/>
    <w:next w:val="Normal"/>
    <w:link w:val="Ttulo1Car"/>
    <w:qFormat/>
    <w:rsid w:val="00E57C2E"/>
    <w:pPr>
      <w:keepNext/>
      <w:jc w:val="center"/>
      <w:outlineLvl w:val="0"/>
    </w:pPr>
    <w:rPr>
      <w:b/>
      <w:sz w:val="24"/>
    </w:rPr>
  </w:style>
  <w:style w:type="paragraph" w:styleId="Ttulo2">
    <w:name w:val="heading 2"/>
    <w:basedOn w:val="Normal"/>
    <w:next w:val="Normal"/>
    <w:link w:val="Ttulo2Car"/>
    <w:semiHidden/>
    <w:unhideWhenUsed/>
    <w:qFormat/>
    <w:rsid w:val="00E57C2E"/>
    <w:pPr>
      <w:keepNext/>
      <w:ind w:left="708"/>
      <w:jc w:val="both"/>
      <w:outlineLvl w:val="1"/>
    </w:pPr>
    <w:rPr>
      <w:sz w:val="24"/>
    </w:rPr>
  </w:style>
  <w:style w:type="paragraph" w:styleId="Ttulo3">
    <w:name w:val="heading 3"/>
    <w:basedOn w:val="Normal"/>
    <w:next w:val="Normal"/>
    <w:link w:val="Ttulo3Car"/>
    <w:semiHidden/>
    <w:unhideWhenUsed/>
    <w:qFormat/>
    <w:rsid w:val="00E57C2E"/>
    <w:pPr>
      <w:keepNext/>
      <w:jc w:val="center"/>
      <w:outlineLvl w:val="2"/>
    </w:pPr>
    <w:rPr>
      <w:b/>
      <w:sz w:val="28"/>
    </w:rPr>
  </w:style>
  <w:style w:type="paragraph" w:styleId="Ttulo4">
    <w:name w:val="heading 4"/>
    <w:basedOn w:val="Normal"/>
    <w:next w:val="Normal"/>
    <w:link w:val="Ttulo4Car"/>
    <w:semiHidden/>
    <w:unhideWhenUsed/>
    <w:qFormat/>
    <w:rsid w:val="00E57C2E"/>
    <w:pPr>
      <w:keepNext/>
      <w:jc w:val="center"/>
      <w:outlineLvl w:val="3"/>
    </w:pPr>
    <w:rPr>
      <w:b/>
      <w:bCs/>
      <w:color w:val="auto"/>
      <w:sz w:val="24"/>
    </w:rPr>
  </w:style>
  <w:style w:type="paragraph" w:styleId="Ttulo5">
    <w:name w:val="heading 5"/>
    <w:basedOn w:val="Normal"/>
    <w:next w:val="Normal"/>
    <w:link w:val="Ttulo5Car"/>
    <w:semiHidden/>
    <w:unhideWhenUsed/>
    <w:qFormat/>
    <w:rsid w:val="00E57C2E"/>
    <w:pPr>
      <w:keepNext/>
      <w:jc w:val="center"/>
      <w:outlineLvl w:val="4"/>
    </w:pPr>
    <w:rPr>
      <w:b/>
      <w:bCs/>
      <w:color w:val="auto"/>
      <w:sz w:val="32"/>
    </w:rPr>
  </w:style>
  <w:style w:type="paragraph" w:styleId="Ttulo6">
    <w:name w:val="heading 6"/>
    <w:basedOn w:val="Normal"/>
    <w:next w:val="Normal"/>
    <w:link w:val="Ttulo6Car"/>
    <w:semiHidden/>
    <w:unhideWhenUsed/>
    <w:qFormat/>
    <w:rsid w:val="00E57C2E"/>
    <w:pPr>
      <w:keepNext/>
      <w:jc w:val="center"/>
      <w:outlineLvl w:val="5"/>
    </w:pPr>
    <w:rPr>
      <w:bCs/>
      <w:color w:val="auto"/>
      <w:sz w:val="28"/>
    </w:rPr>
  </w:style>
  <w:style w:type="paragraph" w:styleId="Ttulo7">
    <w:name w:val="heading 7"/>
    <w:basedOn w:val="Normal"/>
    <w:next w:val="Normal"/>
    <w:link w:val="Ttulo7Car"/>
    <w:semiHidden/>
    <w:unhideWhenUsed/>
    <w:qFormat/>
    <w:rsid w:val="00E57C2E"/>
    <w:pPr>
      <w:keepNext/>
      <w:jc w:val="center"/>
      <w:outlineLvl w:val="6"/>
    </w:pPr>
    <w:rPr>
      <w:color w:val="auto"/>
      <w:sz w:val="24"/>
    </w:rPr>
  </w:style>
  <w:style w:type="paragraph" w:styleId="Ttulo8">
    <w:name w:val="heading 8"/>
    <w:basedOn w:val="Normal"/>
    <w:next w:val="Normal"/>
    <w:link w:val="Ttulo8Car"/>
    <w:semiHidden/>
    <w:unhideWhenUsed/>
    <w:qFormat/>
    <w:rsid w:val="00E57C2E"/>
    <w:pPr>
      <w:keepNext/>
      <w:jc w:val="center"/>
      <w:outlineLvl w:val="7"/>
    </w:pPr>
    <w:rPr>
      <w:b/>
      <w:color w:val="auto"/>
      <w:sz w:val="28"/>
    </w:rPr>
  </w:style>
  <w:style w:type="paragraph" w:styleId="Ttulo9">
    <w:name w:val="heading 9"/>
    <w:basedOn w:val="Normal"/>
    <w:next w:val="Normal"/>
    <w:link w:val="Ttulo9Car"/>
    <w:semiHidden/>
    <w:unhideWhenUsed/>
    <w:qFormat/>
    <w:rsid w:val="00E57C2E"/>
    <w:pPr>
      <w:keepNext/>
      <w:outlineLvl w:val="8"/>
    </w:pPr>
    <w:rPr>
      <w:bCs/>
      <w:color w:val="auto"/>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E57C2E"/>
    <w:rPr>
      <w:rFonts w:ascii="Arial" w:eastAsia="Times New Roman" w:hAnsi="Arial" w:cs="Times New Roman"/>
      <w:b/>
      <w:color w:val="0000FF"/>
      <w:spacing w:val="20"/>
      <w:position w:val="6"/>
      <w:sz w:val="24"/>
      <w:szCs w:val="20"/>
      <w:lang w:val="es-ES_tradnl" w:eastAsia="es-ES"/>
    </w:rPr>
  </w:style>
  <w:style w:type="character" w:customStyle="1" w:styleId="Ttulo2Car">
    <w:name w:val="Título 2 Car"/>
    <w:basedOn w:val="Fuentedeprrafopredeter"/>
    <w:link w:val="Ttulo2"/>
    <w:semiHidden/>
    <w:rsid w:val="00E57C2E"/>
    <w:rPr>
      <w:rFonts w:ascii="Arial" w:eastAsia="Times New Roman" w:hAnsi="Arial" w:cs="Times New Roman"/>
      <w:color w:val="0000FF"/>
      <w:spacing w:val="20"/>
      <w:position w:val="6"/>
      <w:sz w:val="24"/>
      <w:szCs w:val="20"/>
      <w:lang w:val="es-ES_tradnl" w:eastAsia="es-ES"/>
    </w:rPr>
  </w:style>
  <w:style w:type="character" w:customStyle="1" w:styleId="Ttulo3Car">
    <w:name w:val="Título 3 Car"/>
    <w:basedOn w:val="Fuentedeprrafopredeter"/>
    <w:link w:val="Ttulo3"/>
    <w:semiHidden/>
    <w:rsid w:val="00E57C2E"/>
    <w:rPr>
      <w:rFonts w:ascii="Arial" w:eastAsia="Times New Roman" w:hAnsi="Arial" w:cs="Times New Roman"/>
      <w:b/>
      <w:color w:val="0000FF"/>
      <w:spacing w:val="20"/>
      <w:position w:val="6"/>
      <w:sz w:val="28"/>
      <w:szCs w:val="20"/>
      <w:lang w:val="es-ES_tradnl" w:eastAsia="es-ES"/>
    </w:rPr>
  </w:style>
  <w:style w:type="character" w:customStyle="1" w:styleId="Ttulo4Car">
    <w:name w:val="Título 4 Car"/>
    <w:basedOn w:val="Fuentedeprrafopredeter"/>
    <w:link w:val="Ttulo4"/>
    <w:semiHidden/>
    <w:rsid w:val="00E57C2E"/>
    <w:rPr>
      <w:rFonts w:ascii="Arial" w:eastAsia="Times New Roman" w:hAnsi="Arial" w:cs="Times New Roman"/>
      <w:b/>
      <w:bCs/>
      <w:spacing w:val="20"/>
      <w:position w:val="6"/>
      <w:sz w:val="24"/>
      <w:szCs w:val="20"/>
      <w:lang w:val="es-ES_tradnl" w:eastAsia="es-ES"/>
    </w:rPr>
  </w:style>
  <w:style w:type="character" w:customStyle="1" w:styleId="Ttulo5Car">
    <w:name w:val="Título 5 Car"/>
    <w:basedOn w:val="Fuentedeprrafopredeter"/>
    <w:link w:val="Ttulo5"/>
    <w:semiHidden/>
    <w:rsid w:val="00E57C2E"/>
    <w:rPr>
      <w:rFonts w:ascii="Arial" w:eastAsia="Times New Roman" w:hAnsi="Arial" w:cs="Times New Roman"/>
      <w:b/>
      <w:bCs/>
      <w:spacing w:val="20"/>
      <w:position w:val="6"/>
      <w:sz w:val="32"/>
      <w:szCs w:val="20"/>
      <w:lang w:val="es-ES_tradnl" w:eastAsia="es-ES"/>
    </w:rPr>
  </w:style>
  <w:style w:type="character" w:customStyle="1" w:styleId="Ttulo6Car">
    <w:name w:val="Título 6 Car"/>
    <w:basedOn w:val="Fuentedeprrafopredeter"/>
    <w:link w:val="Ttulo6"/>
    <w:semiHidden/>
    <w:rsid w:val="00E57C2E"/>
    <w:rPr>
      <w:rFonts w:ascii="Arial" w:eastAsia="Times New Roman" w:hAnsi="Arial" w:cs="Times New Roman"/>
      <w:bCs/>
      <w:spacing w:val="20"/>
      <w:position w:val="6"/>
      <w:sz w:val="28"/>
      <w:szCs w:val="20"/>
      <w:lang w:val="es-ES_tradnl" w:eastAsia="es-ES"/>
    </w:rPr>
  </w:style>
  <w:style w:type="character" w:customStyle="1" w:styleId="Ttulo7Car">
    <w:name w:val="Título 7 Car"/>
    <w:basedOn w:val="Fuentedeprrafopredeter"/>
    <w:link w:val="Ttulo7"/>
    <w:semiHidden/>
    <w:rsid w:val="00E57C2E"/>
    <w:rPr>
      <w:rFonts w:ascii="Arial" w:eastAsia="Times New Roman" w:hAnsi="Arial" w:cs="Times New Roman"/>
      <w:spacing w:val="20"/>
      <w:position w:val="6"/>
      <w:sz w:val="24"/>
      <w:szCs w:val="20"/>
      <w:lang w:val="es-ES_tradnl" w:eastAsia="es-ES"/>
    </w:rPr>
  </w:style>
  <w:style w:type="character" w:customStyle="1" w:styleId="Ttulo8Car">
    <w:name w:val="Título 8 Car"/>
    <w:basedOn w:val="Fuentedeprrafopredeter"/>
    <w:link w:val="Ttulo8"/>
    <w:semiHidden/>
    <w:rsid w:val="00E57C2E"/>
    <w:rPr>
      <w:rFonts w:ascii="Arial" w:eastAsia="Times New Roman" w:hAnsi="Arial" w:cs="Times New Roman"/>
      <w:b/>
      <w:spacing w:val="20"/>
      <w:position w:val="6"/>
      <w:sz w:val="28"/>
      <w:szCs w:val="20"/>
      <w:lang w:val="es-ES_tradnl" w:eastAsia="es-ES"/>
    </w:rPr>
  </w:style>
  <w:style w:type="character" w:customStyle="1" w:styleId="Ttulo9Car">
    <w:name w:val="Título 9 Car"/>
    <w:basedOn w:val="Fuentedeprrafopredeter"/>
    <w:link w:val="Ttulo9"/>
    <w:semiHidden/>
    <w:rsid w:val="00E57C2E"/>
    <w:rPr>
      <w:rFonts w:ascii="Arial" w:eastAsia="Times New Roman" w:hAnsi="Arial" w:cs="Times New Roman"/>
      <w:bCs/>
      <w:spacing w:val="20"/>
      <w:position w:val="6"/>
      <w:sz w:val="24"/>
      <w:szCs w:val="20"/>
      <w:lang w:val="es-ES_tradnl" w:eastAsia="es-ES"/>
    </w:rPr>
  </w:style>
  <w:style w:type="paragraph" w:styleId="Textocomentario">
    <w:name w:val="annotation text"/>
    <w:basedOn w:val="Normal"/>
    <w:link w:val="TextocomentarioCar"/>
    <w:semiHidden/>
    <w:unhideWhenUsed/>
    <w:rsid w:val="00E57C2E"/>
  </w:style>
  <w:style w:type="character" w:customStyle="1" w:styleId="TextocomentarioCar">
    <w:name w:val="Texto comentario Car"/>
    <w:basedOn w:val="Fuentedeprrafopredeter"/>
    <w:link w:val="Textocomentario"/>
    <w:semiHidden/>
    <w:rsid w:val="00E57C2E"/>
    <w:rPr>
      <w:rFonts w:ascii="Arial" w:eastAsia="Times New Roman" w:hAnsi="Arial" w:cs="Times New Roman"/>
      <w:color w:val="0000FF"/>
      <w:spacing w:val="20"/>
      <w:position w:val="6"/>
      <w:sz w:val="20"/>
      <w:szCs w:val="20"/>
      <w:lang w:val="es-ES_tradnl" w:eastAsia="es-ES"/>
    </w:rPr>
  </w:style>
  <w:style w:type="paragraph" w:styleId="Encabezado">
    <w:name w:val="header"/>
    <w:basedOn w:val="Normal"/>
    <w:link w:val="EncabezadoCar"/>
    <w:uiPriority w:val="99"/>
    <w:unhideWhenUsed/>
    <w:rsid w:val="00E57C2E"/>
    <w:pPr>
      <w:tabs>
        <w:tab w:val="center" w:pos="4252"/>
        <w:tab w:val="right" w:pos="8504"/>
      </w:tabs>
    </w:pPr>
  </w:style>
  <w:style w:type="character" w:customStyle="1" w:styleId="EncabezadoCar">
    <w:name w:val="Encabezado Car"/>
    <w:basedOn w:val="Fuentedeprrafopredeter"/>
    <w:link w:val="Encabezado"/>
    <w:uiPriority w:val="99"/>
    <w:rsid w:val="00E57C2E"/>
    <w:rPr>
      <w:rFonts w:ascii="Arial" w:eastAsia="Times New Roman" w:hAnsi="Arial" w:cs="Times New Roman"/>
      <w:color w:val="0000FF"/>
      <w:spacing w:val="20"/>
      <w:position w:val="6"/>
      <w:sz w:val="20"/>
      <w:szCs w:val="20"/>
      <w:lang w:val="es-ES_tradnl" w:eastAsia="es-ES"/>
    </w:rPr>
  </w:style>
  <w:style w:type="paragraph" w:styleId="Piedepgina">
    <w:name w:val="footer"/>
    <w:basedOn w:val="Normal"/>
    <w:link w:val="PiedepginaCar"/>
    <w:uiPriority w:val="99"/>
    <w:unhideWhenUsed/>
    <w:rsid w:val="00E57C2E"/>
    <w:pPr>
      <w:tabs>
        <w:tab w:val="center" w:pos="4252"/>
        <w:tab w:val="right" w:pos="8504"/>
      </w:tabs>
    </w:pPr>
  </w:style>
  <w:style w:type="character" w:customStyle="1" w:styleId="PiedepginaCar">
    <w:name w:val="Pie de página Car"/>
    <w:basedOn w:val="Fuentedeprrafopredeter"/>
    <w:link w:val="Piedepgina"/>
    <w:uiPriority w:val="99"/>
    <w:rsid w:val="00E57C2E"/>
    <w:rPr>
      <w:rFonts w:ascii="Arial" w:eastAsia="Times New Roman" w:hAnsi="Arial" w:cs="Times New Roman"/>
      <w:color w:val="0000FF"/>
      <w:spacing w:val="20"/>
      <w:position w:val="6"/>
      <w:sz w:val="20"/>
      <w:szCs w:val="20"/>
      <w:lang w:val="es-ES_tradnl" w:eastAsia="es-ES"/>
    </w:rPr>
  </w:style>
  <w:style w:type="paragraph" w:styleId="Textonotaalfinal">
    <w:name w:val="endnote text"/>
    <w:basedOn w:val="Normal"/>
    <w:link w:val="TextonotaalfinalCar"/>
    <w:semiHidden/>
    <w:unhideWhenUsed/>
    <w:rsid w:val="00E57C2E"/>
  </w:style>
  <w:style w:type="character" w:customStyle="1" w:styleId="TextonotaalfinalCar">
    <w:name w:val="Texto nota al final Car"/>
    <w:basedOn w:val="Fuentedeprrafopredeter"/>
    <w:link w:val="Textonotaalfinal"/>
    <w:semiHidden/>
    <w:rsid w:val="00E57C2E"/>
    <w:rPr>
      <w:rFonts w:ascii="Arial" w:eastAsia="Times New Roman" w:hAnsi="Arial" w:cs="Times New Roman"/>
      <w:color w:val="0000FF"/>
      <w:spacing w:val="20"/>
      <w:position w:val="6"/>
      <w:sz w:val="20"/>
      <w:szCs w:val="20"/>
      <w:lang w:val="es-ES_tradnl" w:eastAsia="es-ES"/>
    </w:rPr>
  </w:style>
  <w:style w:type="paragraph" w:styleId="Ttulo">
    <w:name w:val="Title"/>
    <w:basedOn w:val="Normal"/>
    <w:next w:val="Normal"/>
    <w:link w:val="TtuloCar"/>
    <w:uiPriority w:val="10"/>
    <w:qFormat/>
    <w:rsid w:val="00E57C2E"/>
    <w:pPr>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E57C2E"/>
    <w:rPr>
      <w:rFonts w:asciiTheme="majorHAnsi" w:eastAsiaTheme="majorEastAsia" w:hAnsiTheme="majorHAnsi" w:cstheme="majorBidi"/>
      <w:spacing w:val="-10"/>
      <w:kern w:val="28"/>
      <w:position w:val="6"/>
      <w:sz w:val="56"/>
      <w:szCs w:val="56"/>
      <w:lang w:val="es-ES_tradnl" w:eastAsia="es-ES"/>
    </w:rPr>
  </w:style>
  <w:style w:type="paragraph" w:styleId="Textoindependiente">
    <w:name w:val="Body Text"/>
    <w:basedOn w:val="Normal"/>
    <w:link w:val="TextoindependienteCar"/>
    <w:unhideWhenUsed/>
    <w:rsid w:val="00E57C2E"/>
    <w:pPr>
      <w:jc w:val="both"/>
    </w:pPr>
    <w:rPr>
      <w:sz w:val="24"/>
    </w:rPr>
  </w:style>
  <w:style w:type="character" w:customStyle="1" w:styleId="TextoindependienteCar">
    <w:name w:val="Texto independiente Car"/>
    <w:basedOn w:val="Fuentedeprrafopredeter"/>
    <w:link w:val="Textoindependiente"/>
    <w:rsid w:val="00E57C2E"/>
    <w:rPr>
      <w:rFonts w:ascii="Arial" w:eastAsia="Times New Roman" w:hAnsi="Arial" w:cs="Times New Roman"/>
      <w:color w:val="0000FF"/>
      <w:spacing w:val="20"/>
      <w:position w:val="6"/>
      <w:sz w:val="24"/>
      <w:szCs w:val="20"/>
      <w:lang w:val="es-ES_tradnl" w:eastAsia="es-ES"/>
    </w:rPr>
  </w:style>
  <w:style w:type="paragraph" w:styleId="Sangradetextonormal">
    <w:name w:val="Body Text Indent"/>
    <w:basedOn w:val="Normal"/>
    <w:link w:val="SangradetextonormalCar"/>
    <w:semiHidden/>
    <w:unhideWhenUsed/>
    <w:rsid w:val="00E57C2E"/>
    <w:pPr>
      <w:spacing w:before="240"/>
      <w:ind w:left="360"/>
    </w:pPr>
    <w:rPr>
      <w:sz w:val="24"/>
    </w:rPr>
  </w:style>
  <w:style w:type="character" w:customStyle="1" w:styleId="SangradetextonormalCar">
    <w:name w:val="Sangría de texto normal Car"/>
    <w:basedOn w:val="Fuentedeprrafopredeter"/>
    <w:link w:val="Sangradetextonormal"/>
    <w:semiHidden/>
    <w:rsid w:val="00E57C2E"/>
    <w:rPr>
      <w:rFonts w:ascii="Arial" w:eastAsia="Times New Roman" w:hAnsi="Arial" w:cs="Times New Roman"/>
      <w:color w:val="0000FF"/>
      <w:spacing w:val="20"/>
      <w:position w:val="6"/>
      <w:sz w:val="24"/>
      <w:szCs w:val="20"/>
      <w:lang w:val="es-ES_tradnl" w:eastAsia="es-ES"/>
    </w:rPr>
  </w:style>
  <w:style w:type="paragraph" w:styleId="Textoindependiente2">
    <w:name w:val="Body Text 2"/>
    <w:basedOn w:val="Normal"/>
    <w:link w:val="Textoindependiente2Car"/>
    <w:semiHidden/>
    <w:unhideWhenUsed/>
    <w:rsid w:val="00E57C2E"/>
    <w:rPr>
      <w:color w:val="auto"/>
      <w:sz w:val="24"/>
    </w:rPr>
  </w:style>
  <w:style w:type="character" w:customStyle="1" w:styleId="Textoindependiente2Car">
    <w:name w:val="Texto independiente 2 Car"/>
    <w:basedOn w:val="Fuentedeprrafopredeter"/>
    <w:link w:val="Textoindependiente2"/>
    <w:semiHidden/>
    <w:rsid w:val="00E57C2E"/>
    <w:rPr>
      <w:rFonts w:ascii="Arial" w:eastAsia="Times New Roman" w:hAnsi="Arial" w:cs="Times New Roman"/>
      <w:spacing w:val="20"/>
      <w:position w:val="6"/>
      <w:sz w:val="24"/>
      <w:szCs w:val="20"/>
      <w:lang w:val="es-ES_tradnl" w:eastAsia="es-ES"/>
    </w:rPr>
  </w:style>
  <w:style w:type="paragraph" w:styleId="Textoindependiente3">
    <w:name w:val="Body Text 3"/>
    <w:basedOn w:val="Normal"/>
    <w:link w:val="Textoindependiente3Car"/>
    <w:semiHidden/>
    <w:unhideWhenUsed/>
    <w:rsid w:val="00E57C2E"/>
    <w:rPr>
      <w:color w:val="auto"/>
    </w:rPr>
  </w:style>
  <w:style w:type="character" w:customStyle="1" w:styleId="Textoindependiente3Car">
    <w:name w:val="Texto independiente 3 Car"/>
    <w:basedOn w:val="Fuentedeprrafopredeter"/>
    <w:link w:val="Textoindependiente3"/>
    <w:semiHidden/>
    <w:rsid w:val="00E57C2E"/>
    <w:rPr>
      <w:rFonts w:ascii="Arial" w:eastAsia="Times New Roman" w:hAnsi="Arial" w:cs="Times New Roman"/>
      <w:spacing w:val="20"/>
      <w:position w:val="6"/>
      <w:sz w:val="20"/>
      <w:szCs w:val="20"/>
      <w:lang w:val="es-ES_tradnl" w:eastAsia="es-ES"/>
    </w:rPr>
  </w:style>
  <w:style w:type="paragraph" w:styleId="Sangra2detindependiente">
    <w:name w:val="Body Text Indent 2"/>
    <w:basedOn w:val="Normal"/>
    <w:link w:val="Sangra2detindependienteCar"/>
    <w:semiHidden/>
    <w:unhideWhenUsed/>
    <w:rsid w:val="00E57C2E"/>
    <w:pPr>
      <w:spacing w:before="240"/>
      <w:ind w:left="708"/>
    </w:pPr>
    <w:rPr>
      <w:sz w:val="24"/>
    </w:rPr>
  </w:style>
  <w:style w:type="character" w:customStyle="1" w:styleId="Sangra2detindependienteCar">
    <w:name w:val="Sangría 2 de t. independiente Car"/>
    <w:basedOn w:val="Fuentedeprrafopredeter"/>
    <w:link w:val="Sangra2detindependiente"/>
    <w:semiHidden/>
    <w:rsid w:val="00E57C2E"/>
    <w:rPr>
      <w:rFonts w:ascii="Arial" w:eastAsia="Times New Roman" w:hAnsi="Arial" w:cs="Times New Roman"/>
      <w:color w:val="0000FF"/>
      <w:spacing w:val="20"/>
      <w:position w:val="6"/>
      <w:sz w:val="24"/>
      <w:szCs w:val="20"/>
      <w:lang w:val="es-ES_tradnl" w:eastAsia="es-ES"/>
    </w:rPr>
  </w:style>
  <w:style w:type="paragraph" w:styleId="Sangra3detindependiente">
    <w:name w:val="Body Text Indent 3"/>
    <w:basedOn w:val="Normal"/>
    <w:link w:val="Sangra3detindependienteCar"/>
    <w:semiHidden/>
    <w:unhideWhenUsed/>
    <w:rsid w:val="00E57C2E"/>
    <w:pPr>
      <w:ind w:left="708"/>
      <w:jc w:val="both"/>
    </w:pPr>
    <w:rPr>
      <w:sz w:val="22"/>
    </w:rPr>
  </w:style>
  <w:style w:type="character" w:customStyle="1" w:styleId="Sangra3detindependienteCar">
    <w:name w:val="Sangría 3 de t. independiente Car"/>
    <w:basedOn w:val="Fuentedeprrafopredeter"/>
    <w:link w:val="Sangra3detindependiente"/>
    <w:semiHidden/>
    <w:rsid w:val="00E57C2E"/>
    <w:rPr>
      <w:rFonts w:ascii="Arial" w:eastAsia="Times New Roman" w:hAnsi="Arial" w:cs="Times New Roman"/>
      <w:color w:val="0000FF"/>
      <w:spacing w:val="20"/>
      <w:position w:val="6"/>
      <w:szCs w:val="20"/>
      <w:lang w:val="es-ES_tradnl" w:eastAsia="es-ES"/>
    </w:rPr>
  </w:style>
  <w:style w:type="paragraph" w:styleId="Asuntodelcomentario">
    <w:name w:val="annotation subject"/>
    <w:basedOn w:val="Textocomentario"/>
    <w:next w:val="Textocomentario"/>
    <w:link w:val="AsuntodelcomentarioCar"/>
    <w:semiHidden/>
    <w:unhideWhenUsed/>
    <w:rsid w:val="00E57C2E"/>
    <w:rPr>
      <w:b/>
      <w:bCs/>
    </w:rPr>
  </w:style>
  <w:style w:type="character" w:customStyle="1" w:styleId="AsuntodelcomentarioCar">
    <w:name w:val="Asunto del comentario Car"/>
    <w:basedOn w:val="TextocomentarioCar"/>
    <w:link w:val="Asuntodelcomentario"/>
    <w:semiHidden/>
    <w:rsid w:val="00E57C2E"/>
    <w:rPr>
      <w:rFonts w:ascii="Arial" w:eastAsia="Times New Roman" w:hAnsi="Arial" w:cs="Times New Roman"/>
      <w:b/>
      <w:bCs/>
      <w:color w:val="0000FF"/>
      <w:spacing w:val="20"/>
      <w:position w:val="6"/>
      <w:sz w:val="20"/>
      <w:szCs w:val="20"/>
      <w:lang w:val="es-ES_tradnl" w:eastAsia="es-ES"/>
    </w:rPr>
  </w:style>
  <w:style w:type="paragraph" w:styleId="Textodeglobo">
    <w:name w:val="Balloon Text"/>
    <w:basedOn w:val="Normal"/>
    <w:link w:val="TextodegloboCar"/>
    <w:semiHidden/>
    <w:unhideWhenUsed/>
    <w:rsid w:val="00E57C2E"/>
    <w:rPr>
      <w:rFonts w:ascii="Tahoma" w:hAnsi="Tahoma" w:cs="Tahoma"/>
      <w:sz w:val="16"/>
      <w:szCs w:val="16"/>
    </w:rPr>
  </w:style>
  <w:style w:type="character" w:customStyle="1" w:styleId="TextodegloboCar">
    <w:name w:val="Texto de globo Car"/>
    <w:basedOn w:val="Fuentedeprrafopredeter"/>
    <w:link w:val="Textodeglobo"/>
    <w:semiHidden/>
    <w:rsid w:val="00E57C2E"/>
    <w:rPr>
      <w:rFonts w:ascii="Tahoma" w:eastAsia="Times New Roman" w:hAnsi="Tahoma" w:cs="Tahoma"/>
      <w:color w:val="0000FF"/>
      <w:spacing w:val="20"/>
      <w:position w:val="6"/>
      <w:sz w:val="16"/>
      <w:szCs w:val="16"/>
      <w:lang w:val="es-ES_tradnl" w:eastAsia="es-ES"/>
    </w:rPr>
  </w:style>
  <w:style w:type="paragraph" w:styleId="Prrafodelista">
    <w:name w:val="List Paragraph"/>
    <w:basedOn w:val="Normal"/>
    <w:uiPriority w:val="34"/>
    <w:qFormat/>
    <w:rsid w:val="00E57C2E"/>
    <w:pPr>
      <w:ind w:left="708"/>
    </w:pPr>
  </w:style>
  <w:style w:type="character" w:styleId="Refdecomentario">
    <w:name w:val="annotation reference"/>
    <w:basedOn w:val="Fuentedeprrafopredeter"/>
    <w:semiHidden/>
    <w:unhideWhenUsed/>
    <w:rsid w:val="00E57C2E"/>
    <w:rPr>
      <w:sz w:val="16"/>
    </w:rPr>
  </w:style>
  <w:style w:type="character" w:styleId="Refdenotaalfinal">
    <w:name w:val="endnote reference"/>
    <w:basedOn w:val="Fuentedeprrafopredeter"/>
    <w:semiHidden/>
    <w:unhideWhenUsed/>
    <w:rsid w:val="00E57C2E"/>
    <w:rPr>
      <w:vertAlign w:val="superscript"/>
    </w:rPr>
  </w:style>
  <w:style w:type="paragraph" w:styleId="NormalWeb">
    <w:name w:val="Normal (Web)"/>
    <w:basedOn w:val="Normal"/>
    <w:uiPriority w:val="99"/>
    <w:unhideWhenUsed/>
    <w:rsid w:val="00E57C2E"/>
    <w:pPr>
      <w:overflowPunct/>
      <w:autoSpaceDE/>
      <w:autoSpaceDN/>
      <w:adjustRightInd/>
      <w:spacing w:before="100" w:beforeAutospacing="1" w:after="100" w:afterAutospacing="1"/>
    </w:pPr>
    <w:rPr>
      <w:rFonts w:ascii="Times New Roman" w:hAnsi="Times New Roman"/>
      <w:color w:val="auto"/>
      <w:spacing w:val="0"/>
      <w:position w:val="0"/>
      <w:sz w:val="24"/>
      <w:szCs w:val="24"/>
      <w:lang w:val="es-VE" w:eastAsia="es-VE"/>
    </w:rPr>
  </w:style>
  <w:style w:type="character" w:styleId="Hipervnculo">
    <w:name w:val="Hyperlink"/>
    <w:basedOn w:val="Fuentedeprrafopredeter"/>
    <w:uiPriority w:val="99"/>
    <w:semiHidden/>
    <w:unhideWhenUsed/>
    <w:rsid w:val="00901FCD"/>
    <w:rPr>
      <w:color w:val="0000FF"/>
      <w:u w:val="single"/>
    </w:rPr>
  </w:style>
  <w:style w:type="paragraph" w:customStyle="1" w:styleId="biog">
    <w:name w:val="biog"/>
    <w:basedOn w:val="Normal"/>
    <w:rsid w:val="00901FCD"/>
    <w:pPr>
      <w:overflowPunct/>
      <w:autoSpaceDE/>
      <w:autoSpaceDN/>
      <w:adjustRightInd/>
      <w:spacing w:before="100" w:beforeAutospacing="1" w:after="100" w:afterAutospacing="1"/>
    </w:pPr>
    <w:rPr>
      <w:rFonts w:ascii="Times New Roman" w:hAnsi="Times New Roman"/>
      <w:color w:val="auto"/>
      <w:spacing w:val="0"/>
      <w:position w:val="0"/>
      <w:sz w:val="24"/>
      <w:szCs w:val="24"/>
      <w:lang w:val="es-VE" w:eastAsia="es-VE"/>
    </w:rPr>
  </w:style>
  <w:style w:type="character" w:styleId="Textoennegrita">
    <w:name w:val="Strong"/>
    <w:basedOn w:val="Fuentedeprrafopredeter"/>
    <w:uiPriority w:val="22"/>
    <w:qFormat/>
    <w:rsid w:val="00901FCD"/>
    <w:rPr>
      <w:b/>
      <w:bCs/>
    </w:rPr>
  </w:style>
  <w:style w:type="paragraph" w:customStyle="1" w:styleId="Default">
    <w:name w:val="Default"/>
    <w:rsid w:val="007558FC"/>
    <w:pPr>
      <w:autoSpaceDE w:val="0"/>
      <w:autoSpaceDN w:val="0"/>
      <w:adjustRightInd w:val="0"/>
      <w:spacing w:after="0" w:line="240" w:lineRule="auto"/>
    </w:pPr>
    <w:rPr>
      <w:rFonts w:ascii="Arial" w:hAnsi="Arial" w:cs="Arial"/>
      <w:color w:val="000000"/>
      <w:sz w:val="24"/>
      <w:szCs w:val="24"/>
      <w:lang w:val="es-ES"/>
    </w:rPr>
  </w:style>
  <w:style w:type="table" w:styleId="Tablaconcuadrcula">
    <w:name w:val="Table Grid"/>
    <w:basedOn w:val="Tablanormal"/>
    <w:uiPriority w:val="39"/>
    <w:rsid w:val="008800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5536616">
      <w:bodyDiv w:val="1"/>
      <w:marLeft w:val="0"/>
      <w:marRight w:val="0"/>
      <w:marTop w:val="0"/>
      <w:marBottom w:val="0"/>
      <w:divBdr>
        <w:top w:val="none" w:sz="0" w:space="0" w:color="auto"/>
        <w:left w:val="none" w:sz="0" w:space="0" w:color="auto"/>
        <w:bottom w:val="none" w:sz="0" w:space="0" w:color="auto"/>
        <w:right w:val="none" w:sz="0" w:space="0" w:color="auto"/>
      </w:divBdr>
    </w:div>
    <w:div w:id="2039505106">
      <w:bodyDiv w:val="1"/>
      <w:marLeft w:val="0"/>
      <w:marRight w:val="0"/>
      <w:marTop w:val="0"/>
      <w:marBottom w:val="0"/>
      <w:divBdr>
        <w:top w:val="none" w:sz="0" w:space="0" w:color="auto"/>
        <w:left w:val="none" w:sz="0" w:space="0" w:color="auto"/>
        <w:bottom w:val="none" w:sz="0" w:space="0" w:color="auto"/>
        <w:right w:val="none" w:sz="0" w:space="0" w:color="auto"/>
      </w:divBdr>
    </w:div>
    <w:div w:id="207469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grafiasyvidas.com/monografia/bolivar/" TargetMode="Externa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biografiasyvidas.com/biografia/m/marino_santiago.htm"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ografiasyvidas.com/biografia/u/urbaneja.htm" TargetMode="External"/><Relationship Id="rId5" Type="http://schemas.openxmlformats.org/officeDocument/2006/relationships/footnotes" Target="footnotes.xml"/><Relationship Id="rId15" Type="http://schemas.openxmlformats.org/officeDocument/2006/relationships/image" Target="media/image4.jpeg"/><Relationship Id="rId10" Type="http://schemas.openxmlformats.org/officeDocument/2006/relationships/hyperlink" Target="https://www.biografiasyvidas.com/biografia/s/salom.htm"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iografiasyvidas.com/biografia/m/monagas_jose_tadeo.htm" TargetMode="External"/><Relationship Id="rId14"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4821</Words>
  <Characters>27486</Characters>
  <Application>Microsoft Office Word</Application>
  <DocSecurity>0</DocSecurity>
  <Lines>229</Lines>
  <Paragraphs>64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U.E. DOCTOR JOSE MARIA VARGAS</cp:lastModifiedBy>
  <cp:revision>3</cp:revision>
  <dcterms:created xsi:type="dcterms:W3CDTF">2026-05-26T12:57:00Z</dcterms:created>
  <dcterms:modified xsi:type="dcterms:W3CDTF">2026-05-26T13:00:00Z</dcterms:modified>
</cp:coreProperties>
</file>