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1EC" w:rsidRPr="00D02E33" w:rsidRDefault="003671EC" w:rsidP="003671EC">
      <w:pPr>
        <w:pStyle w:val="a3"/>
        <w:jc w:val="center"/>
      </w:pPr>
      <w:bookmarkStart w:id="0" w:name="_gjdgxs" w:colFirst="0" w:colLast="0"/>
      <w:bookmarkEnd w:id="0"/>
      <w:r w:rsidRPr="00D02E33">
        <w:t>МІНІСТЕРСТВО ОСВІТИ І НАУКИ УКРАЇНИ</w:t>
      </w:r>
      <w:r w:rsidR="00413AC3" w:rsidRPr="00413AC3">
        <w:rPr>
          <w:rFonts w:eastAsia="Arial" w:cs="Arial"/>
          <w:noProof/>
          <w:sz w:val="22"/>
          <w:szCs w:val="22"/>
          <w:lang w:val="ru-RU" w:eastAsia="ru-RU"/>
        </w:rPr>
        <w:pict>
          <v:rect id="Прямоугольник 3" o:spid="_x0000_s1026" style="position:absolute;left:0;text-align:left;margin-left:562pt;margin-top:-36pt;width:17.05pt;height:29.9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" stroked="f">
            <v:textbox inset="2.53958mm,2.53958mm,2.53958mm,2.53958mm">
              <w:txbxContent>
                <w:p w:rsidR="003671EC" w:rsidRDefault="003671EC" w:rsidP="003671EC">
                  <w:pPr>
                    <w:spacing w:line="240" w:lineRule="auto"/>
                    <w:textDirection w:val="btLr"/>
                  </w:pPr>
                </w:p>
              </w:txbxContent>
            </v:textbox>
          </v:rect>
        </w:pict>
      </w:r>
    </w:p>
    <w:p w:rsidR="003671EC" w:rsidRPr="00D02E33" w:rsidRDefault="003671EC" w:rsidP="003671EC">
      <w:pPr>
        <w:pStyle w:val="a3"/>
        <w:jc w:val="center"/>
      </w:pPr>
      <w:r w:rsidRPr="00D02E33">
        <w:t>НАЦІОНАЛЬНИЙ ТЕХНІЧНИЙ УНІВЕРСИТЕТ УКРАЇНИ</w:t>
      </w:r>
      <w:r w:rsidRPr="00D02E33">
        <w:br/>
        <w:t>«КИЇВСЬКИЙ ПОЛІТЕХНІЧНИЙ ІНСТИТУТ</w:t>
      </w:r>
    </w:p>
    <w:p w:rsidR="003671EC" w:rsidRPr="00D02E33" w:rsidRDefault="003671EC" w:rsidP="003671EC">
      <w:pPr>
        <w:pStyle w:val="a3"/>
        <w:jc w:val="center"/>
      </w:pPr>
      <w:r w:rsidRPr="00D02E33">
        <w:t>імені ІГОРЯ СІКОРСЬКОГО»</w:t>
      </w:r>
    </w:p>
    <w:p w:rsidR="003671EC" w:rsidRPr="00D02E33" w:rsidRDefault="003671EC" w:rsidP="003671EC">
      <w:pPr>
        <w:pStyle w:val="a3"/>
        <w:jc w:val="center"/>
      </w:pPr>
    </w:p>
    <w:p w:rsidR="003671EC" w:rsidRDefault="003671EC" w:rsidP="003671EC">
      <w:pPr>
        <w:pStyle w:val="a3"/>
        <w:jc w:val="center"/>
      </w:pPr>
      <w:r w:rsidRPr="00D02E33">
        <w:t>ФАКУЛЬТЕТ ЕЛЕКТРОНІКИ</w:t>
      </w:r>
    </w:p>
    <w:p w:rsidR="00EF3E5A" w:rsidRPr="00D02E33" w:rsidRDefault="00EF3E5A" w:rsidP="003671EC">
      <w:pPr>
        <w:pStyle w:val="a3"/>
        <w:jc w:val="center"/>
      </w:pP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  <w:r w:rsidRPr="00622EA0"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2074127" cy="2074127"/>
            <wp:effectExtent l="0" t="0" r="0" b="0"/>
            <wp:docPr id="8" name="Рисунок 8" descr="D:\poses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osess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127" cy="20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Pr="00F921A6" w:rsidRDefault="003671EC" w:rsidP="003671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 РОБОТА</w:t>
      </w:r>
    </w:p>
    <w:p w:rsidR="003671EC" w:rsidRPr="00622EA0" w:rsidRDefault="003671EC" w:rsidP="003671EC">
      <w:pPr>
        <w:pStyle w:val="a3"/>
        <w:jc w:val="center"/>
        <w:rPr>
          <w:sz w:val="32"/>
          <w:szCs w:val="32"/>
        </w:rPr>
      </w:pPr>
      <w:r>
        <w:rPr>
          <w:b/>
          <w:sz w:val="32"/>
          <w:szCs w:val="32"/>
        </w:rPr>
        <w:t>З</w:t>
      </w:r>
      <w:r w:rsidRPr="00622EA0">
        <w:rPr>
          <w:b/>
          <w:sz w:val="32"/>
          <w:szCs w:val="32"/>
        </w:rPr>
        <w:t xml:space="preserve"> курсу:</w:t>
      </w:r>
      <w:r w:rsidRPr="00622EA0">
        <w:rPr>
          <w:sz w:val="32"/>
          <w:szCs w:val="32"/>
        </w:rPr>
        <w:t xml:space="preserve"> «</w:t>
      </w:r>
      <w:r>
        <w:rPr>
          <w:sz w:val="32"/>
          <w:szCs w:val="32"/>
        </w:rPr>
        <w:t xml:space="preserve"> </w:t>
      </w:r>
      <w:r w:rsidR="00EF3E5A">
        <w:t xml:space="preserve">СИСТЕМИ АВТОМАТИЧНОГО КЕРУВАННЯ </w:t>
      </w:r>
      <w:r w:rsidRPr="00622EA0">
        <w:rPr>
          <w:sz w:val="32"/>
          <w:szCs w:val="32"/>
        </w:rPr>
        <w:t>»</w:t>
      </w:r>
    </w:p>
    <w:p w:rsidR="003671EC" w:rsidRDefault="003671EC" w:rsidP="003671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</w:t>
      </w:r>
      <w:r w:rsidR="00EF3E5A">
        <w:rPr>
          <w:b/>
          <w:sz w:val="32"/>
          <w:szCs w:val="32"/>
        </w:rPr>
        <w:t>ріант 6</w:t>
      </w:r>
    </w:p>
    <w:p w:rsidR="00EF3E5A" w:rsidRDefault="00EF3E5A" w:rsidP="003671EC">
      <w:pPr>
        <w:pStyle w:val="a3"/>
        <w:jc w:val="center"/>
        <w:rPr>
          <w:b/>
          <w:sz w:val="32"/>
          <w:szCs w:val="32"/>
        </w:rPr>
      </w:pPr>
    </w:p>
    <w:p w:rsidR="00EF3E5A" w:rsidRPr="00D962CE" w:rsidRDefault="00EF3E5A" w:rsidP="003671EC">
      <w:pPr>
        <w:pStyle w:val="a3"/>
        <w:jc w:val="center"/>
        <w:rPr>
          <w:b/>
          <w:sz w:val="32"/>
          <w:szCs w:val="32"/>
        </w:rPr>
      </w:pPr>
    </w:p>
    <w:p w:rsidR="003671EC" w:rsidRPr="00622EA0" w:rsidRDefault="003671EC" w:rsidP="003671EC">
      <w:pPr>
        <w:pStyle w:val="a3"/>
        <w:jc w:val="left"/>
        <w:rPr>
          <w:sz w:val="32"/>
          <w:szCs w:val="32"/>
        </w:rPr>
      </w:pPr>
      <w:r w:rsidRPr="00622EA0">
        <w:rPr>
          <w:sz w:val="32"/>
          <w:szCs w:val="32"/>
        </w:rPr>
        <w:t>Виконав</w:t>
      </w:r>
    </w:p>
    <w:p w:rsidR="003671EC" w:rsidRPr="00622EA0" w:rsidRDefault="003671EC" w:rsidP="003671EC">
      <w:pPr>
        <w:pStyle w:val="a3"/>
        <w:jc w:val="left"/>
        <w:rPr>
          <w:sz w:val="32"/>
          <w:szCs w:val="32"/>
          <w:u w:val="single"/>
        </w:rPr>
      </w:pPr>
      <w:r w:rsidRPr="00622EA0">
        <w:rPr>
          <w:sz w:val="32"/>
          <w:szCs w:val="32"/>
        </w:rPr>
        <w:t>Студент групи</w:t>
      </w:r>
      <w:r w:rsidRPr="00622EA0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>ДС-31мп</w:t>
      </w:r>
    </w:p>
    <w:p w:rsidR="003671EC" w:rsidRPr="00622EA0" w:rsidRDefault="003671EC" w:rsidP="003671EC">
      <w:pPr>
        <w:pStyle w:val="a3"/>
        <w:jc w:val="left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Рєзнік Олександр Сергійович</w:t>
      </w: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Default="003671EC" w:rsidP="003671EC">
      <w:pPr>
        <w:pStyle w:val="a3"/>
        <w:jc w:val="center"/>
        <w:rPr>
          <w:b/>
          <w:bCs/>
          <w:spacing w:val="6"/>
          <w:sz w:val="32"/>
          <w:szCs w:val="32"/>
        </w:rPr>
      </w:pPr>
      <w:r w:rsidRPr="00622EA0">
        <w:rPr>
          <w:b/>
          <w:bCs/>
          <w:spacing w:val="6"/>
          <w:sz w:val="32"/>
          <w:szCs w:val="32"/>
        </w:rPr>
        <w:t>Київ 202</w:t>
      </w:r>
      <w:r>
        <w:rPr>
          <w:b/>
          <w:bCs/>
          <w:spacing w:val="6"/>
          <w:sz w:val="32"/>
          <w:szCs w:val="32"/>
        </w:rPr>
        <w:t>3</w:t>
      </w:r>
      <w:r w:rsidRPr="00622EA0">
        <w:rPr>
          <w:b/>
          <w:bCs/>
          <w:spacing w:val="6"/>
          <w:sz w:val="32"/>
          <w:szCs w:val="32"/>
        </w:rPr>
        <w:t xml:space="preserve"> р.</w:t>
      </w:r>
      <w:r>
        <w:rPr>
          <w:b/>
          <w:bCs/>
          <w:spacing w:val="6"/>
          <w:sz w:val="32"/>
          <w:szCs w:val="32"/>
        </w:rPr>
        <w:br w:type="page"/>
      </w:r>
    </w:p>
    <w:p w:rsidR="00AE6CBF" w:rsidRDefault="007C109D" w:rsidP="007C109D">
      <w:pPr>
        <w:pStyle w:val="a3"/>
      </w:pPr>
      <w:r w:rsidRPr="007C109D">
        <w:rPr>
          <w:b/>
          <w:i/>
          <w:u w:val="single"/>
        </w:rPr>
        <w:lastRenderedPageBreak/>
        <w:t>Завдання 3.</w:t>
      </w:r>
      <w:r>
        <w:t xml:space="preserve"> Побудувати АФЧХ, АЧХ, логарифмічні АЧХ і ФЧХ системи з передаточною функцією W(p). В</w:t>
      </w:r>
      <w:r w:rsidR="002F35A9">
        <w:t>ихідні данні приведені в табл.</w:t>
      </w:r>
      <w:r>
        <w:t xml:space="preserve"> 3.</w:t>
      </w:r>
    </w:p>
    <w:p w:rsidR="007C109D" w:rsidRDefault="007C109D" w:rsidP="007C109D">
      <w:pPr>
        <w:pStyle w:val="a3"/>
      </w:pPr>
    </w:p>
    <w:p w:rsidR="007C109D" w:rsidRPr="007C109D" w:rsidRDefault="007C109D" w:rsidP="007C109D">
      <w:pPr>
        <w:pStyle w:val="a3"/>
        <w:jc w:val="right"/>
        <w:rPr>
          <w:sz w:val="24"/>
        </w:rPr>
      </w:pPr>
      <w:r w:rsidRPr="007C109D">
        <w:rPr>
          <w:sz w:val="24"/>
        </w:rPr>
        <w:t>Таблиця 3</w:t>
      </w:r>
    </w:p>
    <w:p w:rsidR="007C109D" w:rsidRDefault="007C109D" w:rsidP="007C109D">
      <w:pPr>
        <w:pStyle w:val="a3"/>
        <w:ind w:firstLine="0"/>
      </w:pPr>
      <w:r>
        <w:rPr>
          <w:noProof/>
          <w:lang w:eastAsia="uk-UA"/>
        </w:rPr>
        <w:drawing>
          <wp:inline distT="0" distB="0" distL="0" distR="0">
            <wp:extent cx="6115050" cy="104775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09D" w:rsidRDefault="007C109D" w:rsidP="007C109D">
      <w:pPr>
        <w:pStyle w:val="a3"/>
      </w:pPr>
    </w:p>
    <w:p w:rsidR="00571863" w:rsidRDefault="00571863" w:rsidP="00571863">
      <w:pPr>
        <w:pStyle w:val="a3"/>
      </w:pPr>
      <w:r>
        <w:t>α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3; </w:t>
      </w:r>
      <w:r>
        <w:rPr>
          <w:lang w:val="en-US"/>
        </w:rPr>
        <w:tab/>
      </w:r>
      <w:r>
        <w:t>α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1; </w:t>
      </w:r>
      <w:r>
        <w:rPr>
          <w:lang w:val="en-US"/>
        </w:rPr>
        <w:tab/>
        <w:t>N</w:t>
      </w:r>
      <w:r>
        <w:t>з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6;</w:t>
      </w:r>
    </w:p>
    <w:p w:rsidR="00571863" w:rsidRDefault="00571863" w:rsidP="00571863">
      <w:pPr>
        <w:pStyle w:val="a3"/>
        <w:rPr>
          <w:lang w:val="en-US"/>
        </w:rPr>
      </w:pPr>
      <w:r>
        <w:rPr>
          <w:lang w:val="en-US"/>
        </w:rPr>
        <w:t xml:space="preserve">K = </w:t>
      </w:r>
      <w:r>
        <w:t>α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N</w:t>
      </w:r>
      <w:r>
        <w:t>з</w:t>
      </w:r>
      <w:r>
        <w:rPr>
          <w:lang w:val="en-US"/>
        </w:rPr>
        <w:t xml:space="preserve"> +10 </w:t>
      </w:r>
      <w:r>
        <w:t>α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36</w:t>
      </w:r>
    </w:p>
    <w:p w:rsidR="00571863" w:rsidRPr="00F718AD" w:rsidRDefault="00571863" w:rsidP="00571863">
      <w:pPr>
        <w:pStyle w:val="a3"/>
      </w:pPr>
      <w:r>
        <w:t>К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>
        <w:t>0.01</w:t>
      </w:r>
      <w:r>
        <w:rPr>
          <w:lang w:val="en-US"/>
        </w:rPr>
        <w:t xml:space="preserve">; </w:t>
      </w:r>
    </w:p>
    <w:p w:rsidR="007C109D" w:rsidRDefault="00571863" w:rsidP="007C109D">
      <w:pPr>
        <w:pStyle w:val="a3"/>
      </w:pPr>
      <w:r>
        <w:t xml:space="preserve">а = 0.1; </w:t>
      </w:r>
      <w:r>
        <w:tab/>
        <w:t>в = 0.2;</w:t>
      </w:r>
    </w:p>
    <w:p w:rsidR="00E80056" w:rsidRPr="0079568B" w:rsidRDefault="00E80056" w:rsidP="007C109D">
      <w:pPr>
        <w:pStyle w:val="a3"/>
        <w:rPr>
          <w:lang w:val="en-US"/>
        </w:rPr>
      </w:pPr>
      <w:r w:rsidRPr="004A317E">
        <w:rPr>
          <w:position w:val="-46"/>
          <w:lang w:val="en-US"/>
        </w:rPr>
        <w:object w:dxaOrig="646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25pt;height:45pt" o:ole="">
            <v:imagedata r:id="rId7" o:title=""/>
          </v:shape>
          <o:OLEObject Type="Embed" ProgID="Equation.DSMT4" ShapeID="_x0000_i1025" DrawAspect="Content" ObjectID="_1760004688" r:id="rId8"/>
        </w:object>
      </w:r>
    </w:p>
    <w:p w:rsidR="00571863" w:rsidRDefault="00AC0B1D" w:rsidP="007C109D">
      <w:pPr>
        <w:pStyle w:val="a3"/>
        <w:rPr>
          <w:lang w:val="en-US"/>
        </w:rPr>
      </w:pPr>
      <w:r w:rsidRPr="00AC0B1D">
        <w:t>Виділимо дійсну та уявну частини комплексної передаточної функції</w:t>
      </w:r>
    </w:p>
    <w:p w:rsidR="00AC0B1D" w:rsidRDefault="00B72872" w:rsidP="007C109D">
      <w:pPr>
        <w:pStyle w:val="a3"/>
      </w:pPr>
      <w:r w:rsidRPr="004A317E">
        <w:rPr>
          <w:position w:val="-132"/>
        </w:rPr>
        <w:object w:dxaOrig="7400" w:dyaOrig="2940">
          <v:shape id="_x0000_i1026" type="#_x0000_t75" style="width:369.75pt;height:147pt" o:ole="">
            <v:imagedata r:id="rId9" o:title=""/>
          </v:shape>
          <o:OLEObject Type="Embed" ProgID="Equation.DSMT4" ShapeID="_x0000_i1026" DrawAspect="Content" ObjectID="_1760004689" r:id="rId10"/>
        </w:object>
      </w:r>
    </w:p>
    <w:p w:rsidR="0031095C" w:rsidRPr="00B72872" w:rsidRDefault="00286C9C" w:rsidP="00B04418">
      <w:pPr>
        <w:pStyle w:val="a3"/>
      </w:pPr>
      <w:r>
        <w:t xml:space="preserve">Таким чином, </w:t>
      </w:r>
      <w:r w:rsidR="00B04418" w:rsidRPr="00286C9C">
        <w:rPr>
          <w:position w:val="-28"/>
        </w:rPr>
        <w:object w:dxaOrig="3720" w:dyaOrig="760">
          <v:shape id="_x0000_i1027" type="#_x0000_t75" style="width:164.25pt;height:38.25pt" o:ole="">
            <v:imagedata r:id="rId11" o:title=""/>
          </v:shape>
          <o:OLEObject Type="Embed" ProgID="Equation.DSMT4" ShapeID="_x0000_i1027" DrawAspect="Content" ObjectID="_1760004690" r:id="rId12"/>
        </w:object>
      </w:r>
      <w:r>
        <w:rPr>
          <w:lang w:val="en-US"/>
        </w:rPr>
        <w:t xml:space="preserve">; </w:t>
      </w:r>
      <w:r w:rsidR="00B04418" w:rsidRPr="00286C9C">
        <w:rPr>
          <w:position w:val="-28"/>
          <w:lang w:val="en-US"/>
        </w:rPr>
        <w:object w:dxaOrig="3700" w:dyaOrig="840">
          <v:shape id="_x0000_i1028" type="#_x0000_t75" style="width:168.75pt;height:42pt" o:ole="">
            <v:imagedata r:id="rId13" o:title=""/>
          </v:shape>
          <o:OLEObject Type="Embed" ProgID="Equation.DSMT4" ShapeID="_x0000_i1028" DrawAspect="Content" ObjectID="_1760004691" r:id="rId14"/>
        </w:object>
      </w:r>
      <w:r>
        <w:t xml:space="preserve">, виділимо модуль функції </w:t>
      </w:r>
      <w:r>
        <w:rPr>
          <w:lang w:val="en-US"/>
        </w:rPr>
        <w:t>W(</w:t>
      </w:r>
      <w:proofErr w:type="spellStart"/>
      <w:r>
        <w:rPr>
          <w:lang w:val="en-US"/>
        </w:rPr>
        <w:t>jω</w:t>
      </w:r>
      <w:proofErr w:type="spellEnd"/>
      <w:r>
        <w:rPr>
          <w:lang w:val="en-US"/>
        </w:rPr>
        <w:t>)</w:t>
      </w:r>
      <w:r w:rsidR="00B72872">
        <w:t>:</w:t>
      </w:r>
    </w:p>
    <w:p w:rsidR="00286C9C" w:rsidRDefault="00B72872" w:rsidP="00B72872">
      <w:pPr>
        <w:pStyle w:val="a3"/>
        <w:rPr>
          <w:lang w:val="en-US"/>
        </w:rPr>
      </w:pPr>
      <w:r w:rsidRPr="00B72872">
        <w:rPr>
          <w:position w:val="-34"/>
        </w:rPr>
        <w:object w:dxaOrig="7180" w:dyaOrig="780">
          <v:shape id="_x0000_i1029" type="#_x0000_t75" style="width:359.25pt;height:39pt" o:ole="">
            <v:imagedata r:id="rId15" o:title=""/>
          </v:shape>
          <o:OLEObject Type="Embed" ProgID="Equation.DSMT4" ShapeID="_x0000_i1029" DrawAspect="Content" ObjectID="_1760004692" r:id="rId16"/>
        </w:object>
      </w:r>
    </w:p>
    <w:p w:rsidR="00682D3F" w:rsidRDefault="00682D3F" w:rsidP="00682D3F">
      <w:pPr>
        <w:pStyle w:val="a3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581525" cy="3543300"/>
            <wp:effectExtent l="19050" t="0" r="9525" b="0"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D3F" w:rsidRPr="00682D3F" w:rsidRDefault="00682D3F" w:rsidP="00682D3F">
      <w:pPr>
        <w:pStyle w:val="a3"/>
        <w:jc w:val="center"/>
        <w:rPr>
          <w:sz w:val="24"/>
        </w:rPr>
      </w:pPr>
      <w:r w:rsidRPr="00682D3F">
        <w:rPr>
          <w:sz w:val="24"/>
        </w:rPr>
        <w:t xml:space="preserve">Рис. </w:t>
      </w:r>
      <w:r w:rsidR="00413AC3" w:rsidRPr="00682D3F">
        <w:rPr>
          <w:sz w:val="24"/>
        </w:rPr>
        <w:fldChar w:fldCharType="begin"/>
      </w:r>
      <w:r w:rsidRPr="00682D3F">
        <w:rPr>
          <w:sz w:val="24"/>
        </w:rPr>
        <w:instrText xml:space="preserve"> SEQ Рис. \* ARABIC </w:instrText>
      </w:r>
      <w:r w:rsidR="00413AC3" w:rsidRPr="00682D3F">
        <w:rPr>
          <w:sz w:val="24"/>
        </w:rPr>
        <w:fldChar w:fldCharType="separate"/>
      </w:r>
      <w:r w:rsidR="007C78E9">
        <w:rPr>
          <w:noProof/>
          <w:sz w:val="24"/>
        </w:rPr>
        <w:t>1</w:t>
      </w:r>
      <w:r w:rsidR="00413AC3" w:rsidRPr="00682D3F">
        <w:rPr>
          <w:sz w:val="24"/>
        </w:rPr>
        <w:fldChar w:fldCharType="end"/>
      </w:r>
      <w:r w:rsidRPr="00682D3F">
        <w:rPr>
          <w:sz w:val="24"/>
          <w:lang w:val="en-US"/>
        </w:rPr>
        <w:t xml:space="preserve"> </w:t>
      </w:r>
      <w:r>
        <w:rPr>
          <w:sz w:val="24"/>
        </w:rPr>
        <w:t>Амплітудо</w:t>
      </w:r>
      <w:r w:rsidRPr="00682D3F">
        <w:rPr>
          <w:sz w:val="24"/>
        </w:rPr>
        <w:t xml:space="preserve"> Фазо Частотна Характеристика</w:t>
      </w:r>
    </w:p>
    <w:p w:rsidR="00682D3F" w:rsidRDefault="00682D3F" w:rsidP="00B72872">
      <w:pPr>
        <w:pStyle w:val="a3"/>
        <w:rPr>
          <w:lang w:val="en-US"/>
        </w:rPr>
      </w:pPr>
    </w:p>
    <w:p w:rsidR="00682D3F" w:rsidRDefault="00682D3F" w:rsidP="00682D3F">
      <w:pPr>
        <w:pStyle w:val="a3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638675" cy="3333750"/>
            <wp:effectExtent l="19050" t="0" r="9525" b="0"/>
            <wp:docPr id="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D3F" w:rsidRPr="00682D3F" w:rsidRDefault="00682D3F" w:rsidP="00682D3F">
      <w:pPr>
        <w:pStyle w:val="a3"/>
        <w:jc w:val="center"/>
        <w:rPr>
          <w:sz w:val="24"/>
        </w:rPr>
      </w:pPr>
      <w:r w:rsidRPr="00682D3F">
        <w:rPr>
          <w:sz w:val="24"/>
        </w:rPr>
        <w:t xml:space="preserve">Рис. </w:t>
      </w:r>
      <w:r w:rsidR="00413AC3" w:rsidRPr="00682D3F">
        <w:rPr>
          <w:sz w:val="24"/>
        </w:rPr>
        <w:fldChar w:fldCharType="begin"/>
      </w:r>
      <w:r w:rsidRPr="00682D3F">
        <w:rPr>
          <w:sz w:val="24"/>
        </w:rPr>
        <w:instrText xml:space="preserve"> SEQ Рис. \* ARABIC </w:instrText>
      </w:r>
      <w:r w:rsidR="00413AC3" w:rsidRPr="00682D3F">
        <w:rPr>
          <w:sz w:val="24"/>
        </w:rPr>
        <w:fldChar w:fldCharType="separate"/>
      </w:r>
      <w:r w:rsidR="007C78E9">
        <w:rPr>
          <w:noProof/>
          <w:sz w:val="24"/>
        </w:rPr>
        <w:t>2</w:t>
      </w:r>
      <w:r w:rsidR="00413AC3" w:rsidRPr="00682D3F">
        <w:rPr>
          <w:sz w:val="24"/>
        </w:rPr>
        <w:fldChar w:fldCharType="end"/>
      </w:r>
      <w:r w:rsidRPr="00682D3F">
        <w:rPr>
          <w:sz w:val="24"/>
          <w:lang w:val="en-US"/>
        </w:rPr>
        <w:t xml:space="preserve"> </w:t>
      </w:r>
      <w:r>
        <w:rPr>
          <w:sz w:val="24"/>
        </w:rPr>
        <w:t>Амплітудо</w:t>
      </w:r>
      <w:r w:rsidRPr="00682D3F">
        <w:rPr>
          <w:sz w:val="24"/>
        </w:rPr>
        <w:t xml:space="preserve"> Частотна Характеристика</w:t>
      </w:r>
    </w:p>
    <w:p w:rsidR="00055AB2" w:rsidRPr="00B72872" w:rsidRDefault="00055AB2" w:rsidP="00B72872">
      <w:pPr>
        <w:pStyle w:val="a3"/>
        <w:rPr>
          <w:lang w:val="en-US"/>
        </w:rPr>
      </w:pPr>
    </w:p>
    <w:p w:rsidR="0031095C" w:rsidRPr="00733B2B" w:rsidRDefault="002D0503" w:rsidP="00733B2B">
      <w:pPr>
        <w:pStyle w:val="a3"/>
      </w:pPr>
      <w:r>
        <w:t xml:space="preserve">Для побудування логарифмічної </w:t>
      </w:r>
      <w:r w:rsidR="00733B2B" w:rsidRPr="00733B2B">
        <w:t>А</w:t>
      </w:r>
      <w:r>
        <w:t>Ч</w:t>
      </w:r>
      <w:r w:rsidR="00733B2B" w:rsidRPr="00733B2B">
        <w:t xml:space="preserve">Х представимо передаточну функцію в вигляді добутку  трьох більш простих типових передаточних функцій </w:t>
      </w:r>
    </w:p>
    <w:p w:rsidR="00733B2B" w:rsidRPr="00733B2B" w:rsidRDefault="007F5557" w:rsidP="00733B2B">
      <w:pPr>
        <w:pStyle w:val="a3"/>
        <w:rPr>
          <w:lang w:val="en-US"/>
        </w:rPr>
      </w:pPr>
      <w:r w:rsidRPr="007F5557">
        <w:rPr>
          <w:position w:val="-14"/>
        </w:rPr>
        <w:object w:dxaOrig="1600" w:dyaOrig="420">
          <v:shape id="_x0000_i1037" type="#_x0000_t75" style="width:80.25pt;height:21pt" o:ole="">
            <v:imagedata r:id="rId19" o:title=""/>
          </v:shape>
          <o:OLEObject Type="Embed" ProgID="Equation.DSMT4" ShapeID="_x0000_i1037" DrawAspect="Content" ObjectID="_1760004693" r:id="rId20"/>
        </w:object>
      </w:r>
      <w:r>
        <w:t xml:space="preserve"> </w:t>
      </w:r>
      <w:r>
        <w:tab/>
      </w:r>
      <w:r w:rsidRPr="007F5557">
        <w:rPr>
          <w:position w:val="-32"/>
        </w:rPr>
        <w:object w:dxaOrig="1400" w:dyaOrig="760">
          <v:shape id="_x0000_i1038" type="#_x0000_t75" style="width:69.75pt;height:38.25pt" o:ole="">
            <v:imagedata r:id="rId21" o:title=""/>
          </v:shape>
          <o:OLEObject Type="Embed" ProgID="Equation.DSMT4" ShapeID="_x0000_i1038" DrawAspect="Content" ObjectID="_1760004694" r:id="rId22"/>
        </w:object>
      </w:r>
      <w:r>
        <w:t xml:space="preserve"> </w:t>
      </w:r>
      <w:r>
        <w:tab/>
      </w:r>
      <w:r w:rsidRPr="007F5557">
        <w:rPr>
          <w:position w:val="-32"/>
        </w:rPr>
        <w:object w:dxaOrig="3240" w:dyaOrig="760">
          <v:shape id="_x0000_i1039" type="#_x0000_t75" style="width:162pt;height:38.25pt" o:ole="">
            <v:imagedata r:id="rId23" o:title=""/>
          </v:shape>
          <o:OLEObject Type="Embed" ProgID="Equation.DSMT4" ShapeID="_x0000_i1039" DrawAspect="Content" ObjectID="_1760004695" r:id="rId24"/>
        </w:object>
      </w:r>
    </w:p>
    <w:p w:rsidR="00F35C4D" w:rsidRPr="00733B2B" w:rsidRDefault="006C73AF" w:rsidP="007C109D">
      <w:pPr>
        <w:pStyle w:val="a3"/>
      </w:pPr>
      <w:r>
        <w:lastRenderedPageBreak/>
        <w:t>Відповідаючи</w:t>
      </w:r>
      <w:r w:rsidR="00733B2B" w:rsidRPr="00733B2B">
        <w:t xml:space="preserve"> їм ЛА</w:t>
      </w:r>
      <w:r w:rsidR="002D0503">
        <w:t>Ч</w:t>
      </w:r>
      <w:r w:rsidR="00733B2B" w:rsidRPr="00733B2B">
        <w:t>Х визначаються співвідношенням</w:t>
      </w:r>
    </w:p>
    <w:p w:rsidR="00733B2B" w:rsidRDefault="006C73AF" w:rsidP="007C109D">
      <w:pPr>
        <w:pStyle w:val="a3"/>
        <w:rPr>
          <w:lang w:val="en-US"/>
        </w:rPr>
      </w:pPr>
      <w:r w:rsidRPr="006C73AF">
        <w:rPr>
          <w:position w:val="-36"/>
          <w:lang w:val="en-US"/>
        </w:rPr>
        <w:object w:dxaOrig="8280" w:dyaOrig="859">
          <v:shape id="_x0000_i1030" type="#_x0000_t75" style="width:414pt;height:42.75pt" o:ole="">
            <v:imagedata r:id="rId25" o:title=""/>
          </v:shape>
          <o:OLEObject Type="Embed" ProgID="Equation.DSMT4" ShapeID="_x0000_i1030" DrawAspect="Content" ObjectID="_1760004696" r:id="rId26"/>
        </w:object>
      </w:r>
    </w:p>
    <w:p w:rsidR="006C73AF" w:rsidRDefault="006C73AF" w:rsidP="007C109D">
      <w:pPr>
        <w:pStyle w:val="a3"/>
        <w:rPr>
          <w:lang w:val="en-US"/>
        </w:rPr>
      </w:pPr>
      <w:r w:rsidRPr="006C73AF">
        <w:rPr>
          <w:position w:val="-18"/>
          <w:lang w:val="en-US"/>
        </w:rPr>
        <w:object w:dxaOrig="8680" w:dyaOrig="499">
          <v:shape id="_x0000_i1031" type="#_x0000_t75" style="width:434.25pt;height:24.75pt" o:ole="">
            <v:imagedata r:id="rId27" o:title=""/>
          </v:shape>
          <o:OLEObject Type="Embed" ProgID="Equation.DSMT4" ShapeID="_x0000_i1031" DrawAspect="Content" ObjectID="_1760004697" r:id="rId28"/>
        </w:object>
      </w:r>
    </w:p>
    <w:p w:rsidR="00682D3F" w:rsidRDefault="00682D3F" w:rsidP="00682D3F">
      <w:pPr>
        <w:pStyle w:val="a3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495800" cy="3476625"/>
            <wp:effectExtent l="19050" t="0" r="0" b="0"/>
            <wp:docPr id="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D3F" w:rsidRPr="00B07844" w:rsidRDefault="00682D3F" w:rsidP="00682D3F">
      <w:pPr>
        <w:pStyle w:val="a3"/>
        <w:jc w:val="center"/>
      </w:pPr>
      <w:r w:rsidRPr="00682D3F">
        <w:rPr>
          <w:sz w:val="24"/>
        </w:rPr>
        <w:t xml:space="preserve">Рис. </w:t>
      </w:r>
      <w:r w:rsidR="00413AC3" w:rsidRPr="00682D3F">
        <w:rPr>
          <w:sz w:val="24"/>
        </w:rPr>
        <w:fldChar w:fldCharType="begin"/>
      </w:r>
      <w:r w:rsidRPr="00682D3F">
        <w:rPr>
          <w:sz w:val="24"/>
        </w:rPr>
        <w:instrText xml:space="preserve"> SEQ Рис. \* ARABIC </w:instrText>
      </w:r>
      <w:r w:rsidR="00413AC3" w:rsidRPr="00682D3F">
        <w:rPr>
          <w:sz w:val="24"/>
        </w:rPr>
        <w:fldChar w:fldCharType="separate"/>
      </w:r>
      <w:r w:rsidR="007C78E9">
        <w:rPr>
          <w:noProof/>
          <w:sz w:val="24"/>
        </w:rPr>
        <w:t>3</w:t>
      </w:r>
      <w:r w:rsidR="00413AC3" w:rsidRPr="00682D3F">
        <w:rPr>
          <w:sz w:val="24"/>
        </w:rPr>
        <w:fldChar w:fldCharType="end"/>
      </w:r>
      <w:r w:rsidRPr="00682D3F">
        <w:rPr>
          <w:sz w:val="24"/>
        </w:rPr>
        <w:t xml:space="preserve"> Логарифмічна Амплітудо Частотна Характеристика</w:t>
      </w:r>
    </w:p>
    <w:p w:rsidR="00682D3F" w:rsidRPr="00682D3F" w:rsidRDefault="00682D3F" w:rsidP="007C109D">
      <w:pPr>
        <w:pStyle w:val="a3"/>
      </w:pPr>
    </w:p>
    <w:p w:rsidR="007F5557" w:rsidRPr="007F5557" w:rsidRDefault="007F5557" w:rsidP="00892E8E">
      <w:pPr>
        <w:pStyle w:val="a3"/>
      </w:pPr>
      <w:r>
        <w:t xml:space="preserve">Виділимо аргумент функції </w:t>
      </w:r>
      <w:r>
        <w:rPr>
          <w:lang w:val="en-US"/>
        </w:rPr>
        <w:t>W(</w:t>
      </w:r>
      <w:proofErr w:type="spellStart"/>
      <w:r>
        <w:rPr>
          <w:lang w:val="en-US"/>
        </w:rPr>
        <w:t>jω</w:t>
      </w:r>
      <w:proofErr w:type="spellEnd"/>
      <w:r>
        <w:rPr>
          <w:lang w:val="en-US"/>
        </w:rPr>
        <w:t>)</w:t>
      </w:r>
      <w:r>
        <w:t>:</w:t>
      </w:r>
    </w:p>
    <w:p w:rsidR="00682D3F" w:rsidRPr="007F5557" w:rsidRDefault="00682D3F" w:rsidP="007C109D">
      <w:pPr>
        <w:pStyle w:val="a3"/>
      </w:pPr>
      <w:r w:rsidRPr="00055AB2">
        <w:rPr>
          <w:position w:val="-44"/>
          <w:lang w:val="en-US"/>
        </w:rPr>
        <w:object w:dxaOrig="8180" w:dyaOrig="1020">
          <v:shape id="_x0000_i1032" type="#_x0000_t75" style="width:409.5pt;height:51pt" o:ole="">
            <v:imagedata r:id="rId30" o:title=""/>
          </v:shape>
          <o:OLEObject Type="Embed" ProgID="Equation.DSMT4" ShapeID="_x0000_i1032" DrawAspect="Content" ObjectID="_1760004698" r:id="rId31"/>
        </w:object>
      </w:r>
      <w:r w:rsidR="007F5557">
        <w:t>.</w:t>
      </w:r>
    </w:p>
    <w:p w:rsidR="007F5557" w:rsidRDefault="007F5557" w:rsidP="007F5557">
      <w:pPr>
        <w:pStyle w:val="a3"/>
      </w:pPr>
      <w:r>
        <w:t>При побудуванні ФЧХ складних ланок і систем їх передаточні функції також слушно представляти у вигляді добутку більш простих ланок.</w:t>
      </w:r>
    </w:p>
    <w:p w:rsidR="002D0503" w:rsidRPr="002D0503" w:rsidRDefault="00892E8E" w:rsidP="007C109D">
      <w:pPr>
        <w:pStyle w:val="a3"/>
        <w:rPr>
          <w:lang w:val="en-US"/>
        </w:rPr>
      </w:pPr>
      <w:r w:rsidRPr="00892E8E">
        <w:rPr>
          <w:position w:val="-14"/>
        </w:rPr>
        <w:object w:dxaOrig="1219" w:dyaOrig="420">
          <v:shape id="_x0000_i1034" type="#_x0000_t75" style="width:60.75pt;height:21pt" o:ole="">
            <v:imagedata r:id="rId32" o:title=""/>
          </v:shape>
          <o:OLEObject Type="Embed" ProgID="Equation.DSMT4" ShapeID="_x0000_i1034" DrawAspect="Content" ObjectID="_1760004699" r:id="rId33"/>
        </w:object>
      </w:r>
      <w:r>
        <w:t xml:space="preserve"> </w:t>
      </w:r>
      <w:r>
        <w:tab/>
      </w:r>
      <w:r w:rsidRPr="00892E8E">
        <w:rPr>
          <w:position w:val="-26"/>
        </w:rPr>
        <w:object w:dxaOrig="1540" w:dyaOrig="700">
          <v:shape id="_x0000_i1035" type="#_x0000_t75" style="width:77.25pt;height:35.25pt" o:ole="">
            <v:imagedata r:id="rId34" o:title=""/>
          </v:shape>
          <o:OLEObject Type="Embed" ProgID="Equation.DSMT4" ShapeID="_x0000_i1035" DrawAspect="Content" ObjectID="_1760004700" r:id="rId35"/>
        </w:object>
      </w:r>
      <w:r>
        <w:t xml:space="preserve"> </w:t>
      </w:r>
      <w:r>
        <w:tab/>
      </w:r>
      <w:r w:rsidRPr="00892E8E">
        <w:rPr>
          <w:position w:val="-76"/>
        </w:rPr>
        <w:object w:dxaOrig="4420" w:dyaOrig="1660">
          <v:shape id="_x0000_i1036" type="#_x0000_t75" style="width:221.25pt;height:83.25pt" o:ole="">
            <v:imagedata r:id="rId36" o:title=""/>
          </v:shape>
          <o:OLEObject Type="Embed" ProgID="Equation.DSMT4" ShapeID="_x0000_i1036" DrawAspect="Content" ObjectID="_1760004701" r:id="rId37"/>
        </w:object>
      </w:r>
    </w:p>
    <w:p w:rsidR="002D0503" w:rsidRDefault="002D0503" w:rsidP="007C109D">
      <w:pPr>
        <w:pStyle w:val="a3"/>
        <w:rPr>
          <w:lang w:val="en-US"/>
        </w:rPr>
      </w:pPr>
      <w:r w:rsidRPr="002D0503">
        <w:rPr>
          <w:position w:val="-14"/>
          <w:lang w:val="en-US"/>
        </w:rPr>
        <w:object w:dxaOrig="3580" w:dyaOrig="420">
          <v:shape id="_x0000_i1033" type="#_x0000_t75" style="width:179.25pt;height:21pt" o:ole="">
            <v:imagedata r:id="rId38" o:title=""/>
          </v:shape>
          <o:OLEObject Type="Embed" ProgID="Equation.DSMT4" ShapeID="_x0000_i1033" DrawAspect="Content" ObjectID="_1760004702" r:id="rId39"/>
        </w:object>
      </w:r>
    </w:p>
    <w:p w:rsidR="00733B2B" w:rsidRDefault="00733B2B" w:rsidP="00733B2B">
      <w:pPr>
        <w:pStyle w:val="a3"/>
      </w:pPr>
    </w:p>
    <w:p w:rsidR="00611DC5" w:rsidRDefault="00611DC5" w:rsidP="007C109D">
      <w:pPr>
        <w:pStyle w:val="a3"/>
      </w:pPr>
      <w:r>
        <w:rPr>
          <w:noProof/>
          <w:lang w:eastAsia="uk-UA"/>
        </w:rPr>
        <w:lastRenderedPageBreak/>
        <w:drawing>
          <wp:inline distT="0" distB="0" distL="0" distR="0">
            <wp:extent cx="4714875" cy="376237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44" w:rsidRPr="007C78E9" w:rsidRDefault="007C78E9" w:rsidP="007C78E9">
      <w:pPr>
        <w:pStyle w:val="a3"/>
        <w:jc w:val="center"/>
        <w:rPr>
          <w:sz w:val="24"/>
        </w:rPr>
      </w:pPr>
      <w:r w:rsidRPr="007C78E9">
        <w:rPr>
          <w:sz w:val="24"/>
        </w:rPr>
        <w:t xml:space="preserve">Рис. </w:t>
      </w:r>
      <w:r w:rsidR="00413AC3" w:rsidRPr="007C78E9">
        <w:rPr>
          <w:sz w:val="24"/>
        </w:rPr>
        <w:fldChar w:fldCharType="begin"/>
      </w:r>
      <w:r w:rsidRPr="007C78E9">
        <w:rPr>
          <w:sz w:val="24"/>
        </w:rPr>
        <w:instrText xml:space="preserve"> SEQ Рис. \* ARABIC </w:instrText>
      </w:r>
      <w:r w:rsidR="00413AC3" w:rsidRPr="007C78E9">
        <w:rPr>
          <w:sz w:val="24"/>
        </w:rPr>
        <w:fldChar w:fldCharType="separate"/>
      </w:r>
      <w:r w:rsidRPr="007C78E9">
        <w:rPr>
          <w:noProof/>
          <w:sz w:val="24"/>
        </w:rPr>
        <w:t>4</w:t>
      </w:r>
      <w:r w:rsidR="00413AC3" w:rsidRPr="007C78E9">
        <w:rPr>
          <w:sz w:val="24"/>
        </w:rPr>
        <w:fldChar w:fldCharType="end"/>
      </w:r>
      <w:r w:rsidRPr="007C78E9">
        <w:rPr>
          <w:sz w:val="24"/>
        </w:rPr>
        <w:t xml:space="preserve"> </w:t>
      </w:r>
      <w:r w:rsidR="00B07844" w:rsidRPr="007C78E9">
        <w:rPr>
          <w:sz w:val="24"/>
        </w:rPr>
        <w:t>Логарифмічна Фазо Частотна Характеристика</w:t>
      </w:r>
    </w:p>
    <w:p w:rsidR="00B07844" w:rsidRPr="00B07844" w:rsidRDefault="00B07844" w:rsidP="007C109D">
      <w:pPr>
        <w:pStyle w:val="a3"/>
      </w:pPr>
    </w:p>
    <w:sectPr w:rsidR="00B07844" w:rsidRPr="00B07844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29D7"/>
    <w:rsid w:val="00026F3A"/>
    <w:rsid w:val="00055AB2"/>
    <w:rsid w:val="00097EEB"/>
    <w:rsid w:val="000A38AF"/>
    <w:rsid w:val="000B60BF"/>
    <w:rsid w:val="000D4DDC"/>
    <w:rsid w:val="000F4BF9"/>
    <w:rsid w:val="001002D8"/>
    <w:rsid w:val="00134A0F"/>
    <w:rsid w:val="001D7F69"/>
    <w:rsid w:val="001E2533"/>
    <w:rsid w:val="002229D7"/>
    <w:rsid w:val="00237B41"/>
    <w:rsid w:val="00253573"/>
    <w:rsid w:val="00260A36"/>
    <w:rsid w:val="002856C1"/>
    <w:rsid w:val="00286C9C"/>
    <w:rsid w:val="002A0CA8"/>
    <w:rsid w:val="002A4EAA"/>
    <w:rsid w:val="002A6964"/>
    <w:rsid w:val="002A6F17"/>
    <w:rsid w:val="002B56D7"/>
    <w:rsid w:val="002C0A7E"/>
    <w:rsid w:val="002D0503"/>
    <w:rsid w:val="002F1FDD"/>
    <w:rsid w:val="002F35A9"/>
    <w:rsid w:val="00303DCF"/>
    <w:rsid w:val="0031095C"/>
    <w:rsid w:val="0032501F"/>
    <w:rsid w:val="00332AA7"/>
    <w:rsid w:val="003454F9"/>
    <w:rsid w:val="003671EC"/>
    <w:rsid w:val="003E3890"/>
    <w:rsid w:val="003F7FD2"/>
    <w:rsid w:val="00413AC3"/>
    <w:rsid w:val="00453E61"/>
    <w:rsid w:val="00466B38"/>
    <w:rsid w:val="004A317E"/>
    <w:rsid w:val="004A7A25"/>
    <w:rsid w:val="004B31D0"/>
    <w:rsid w:val="004E276E"/>
    <w:rsid w:val="004E300B"/>
    <w:rsid w:val="004F2121"/>
    <w:rsid w:val="00535FD2"/>
    <w:rsid w:val="0054154D"/>
    <w:rsid w:val="00562149"/>
    <w:rsid w:val="00571863"/>
    <w:rsid w:val="00576709"/>
    <w:rsid w:val="00590566"/>
    <w:rsid w:val="00591C46"/>
    <w:rsid w:val="00596429"/>
    <w:rsid w:val="005A1117"/>
    <w:rsid w:val="005A7A57"/>
    <w:rsid w:val="005B42CA"/>
    <w:rsid w:val="005C6418"/>
    <w:rsid w:val="005D4624"/>
    <w:rsid w:val="00611DC5"/>
    <w:rsid w:val="006124FF"/>
    <w:rsid w:val="006135D2"/>
    <w:rsid w:val="006139D2"/>
    <w:rsid w:val="00634F49"/>
    <w:rsid w:val="0066277F"/>
    <w:rsid w:val="00670231"/>
    <w:rsid w:val="0067383C"/>
    <w:rsid w:val="00682D3F"/>
    <w:rsid w:val="006C73AF"/>
    <w:rsid w:val="006D0079"/>
    <w:rsid w:val="006D18D3"/>
    <w:rsid w:val="0070345E"/>
    <w:rsid w:val="00733B2B"/>
    <w:rsid w:val="00774AF2"/>
    <w:rsid w:val="0077514B"/>
    <w:rsid w:val="00790F74"/>
    <w:rsid w:val="0079568B"/>
    <w:rsid w:val="007C109D"/>
    <w:rsid w:val="007C78E9"/>
    <w:rsid w:val="007F3B22"/>
    <w:rsid w:val="007F5557"/>
    <w:rsid w:val="00802A6A"/>
    <w:rsid w:val="00824C6E"/>
    <w:rsid w:val="00892E8E"/>
    <w:rsid w:val="008B5155"/>
    <w:rsid w:val="008C7E61"/>
    <w:rsid w:val="008E448A"/>
    <w:rsid w:val="008F0F95"/>
    <w:rsid w:val="008F4799"/>
    <w:rsid w:val="00917B2A"/>
    <w:rsid w:val="00922A9B"/>
    <w:rsid w:val="0095325E"/>
    <w:rsid w:val="00976C09"/>
    <w:rsid w:val="00980278"/>
    <w:rsid w:val="00986C07"/>
    <w:rsid w:val="009C63AD"/>
    <w:rsid w:val="009D5D3C"/>
    <w:rsid w:val="00A1127C"/>
    <w:rsid w:val="00A135F2"/>
    <w:rsid w:val="00A33987"/>
    <w:rsid w:val="00A35769"/>
    <w:rsid w:val="00A670E3"/>
    <w:rsid w:val="00A70C57"/>
    <w:rsid w:val="00A82F91"/>
    <w:rsid w:val="00A83C23"/>
    <w:rsid w:val="00A930D2"/>
    <w:rsid w:val="00AA3629"/>
    <w:rsid w:val="00AC0618"/>
    <w:rsid w:val="00AC0B1D"/>
    <w:rsid w:val="00AE2AB0"/>
    <w:rsid w:val="00AE3FEC"/>
    <w:rsid w:val="00AE6CBF"/>
    <w:rsid w:val="00B02D47"/>
    <w:rsid w:val="00B04418"/>
    <w:rsid w:val="00B07844"/>
    <w:rsid w:val="00B15A49"/>
    <w:rsid w:val="00B24E6F"/>
    <w:rsid w:val="00B26710"/>
    <w:rsid w:val="00B32F83"/>
    <w:rsid w:val="00B6088F"/>
    <w:rsid w:val="00B72872"/>
    <w:rsid w:val="00BE6802"/>
    <w:rsid w:val="00BF1DCE"/>
    <w:rsid w:val="00C370A5"/>
    <w:rsid w:val="00C92D3D"/>
    <w:rsid w:val="00CA36C3"/>
    <w:rsid w:val="00CA4454"/>
    <w:rsid w:val="00CC22A0"/>
    <w:rsid w:val="00CC328C"/>
    <w:rsid w:val="00D002A3"/>
    <w:rsid w:val="00D14EF0"/>
    <w:rsid w:val="00D27477"/>
    <w:rsid w:val="00D843AA"/>
    <w:rsid w:val="00DA0C77"/>
    <w:rsid w:val="00DB56EC"/>
    <w:rsid w:val="00DE1EC6"/>
    <w:rsid w:val="00DF2CA9"/>
    <w:rsid w:val="00E02DF4"/>
    <w:rsid w:val="00E056FF"/>
    <w:rsid w:val="00E11BD0"/>
    <w:rsid w:val="00E27484"/>
    <w:rsid w:val="00E33B97"/>
    <w:rsid w:val="00E514A5"/>
    <w:rsid w:val="00E567EC"/>
    <w:rsid w:val="00E57CA2"/>
    <w:rsid w:val="00E646FD"/>
    <w:rsid w:val="00E72131"/>
    <w:rsid w:val="00E746F7"/>
    <w:rsid w:val="00E76121"/>
    <w:rsid w:val="00E80056"/>
    <w:rsid w:val="00EA4F01"/>
    <w:rsid w:val="00EB1FCB"/>
    <w:rsid w:val="00EF3E5A"/>
    <w:rsid w:val="00F04685"/>
    <w:rsid w:val="00F25AA2"/>
    <w:rsid w:val="00F35C4D"/>
    <w:rsid w:val="00F43384"/>
    <w:rsid w:val="00F569C6"/>
    <w:rsid w:val="00F60A81"/>
    <w:rsid w:val="00F718AD"/>
    <w:rsid w:val="00F915D6"/>
    <w:rsid w:val="00F96F3C"/>
    <w:rsid w:val="00F971DC"/>
    <w:rsid w:val="00FD52BA"/>
    <w:rsid w:val="00FE1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2229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6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База Знак"/>
    <w:basedOn w:val="a0"/>
    <w:link w:val="a3"/>
    <w:rsid w:val="002229D7"/>
    <w:rPr>
      <w:rFonts w:ascii="Times New Roman" w:hAnsi="Times New Roman" w:cs="Times New Roman"/>
      <w:sz w:val="28"/>
      <w:szCs w:val="2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671E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75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2856C1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682D3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image" Target="media/image18.wmf"/><Relationship Id="rId42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image" Target="media/image13.wmf"/><Relationship Id="rId33" Type="http://schemas.openxmlformats.org/officeDocument/2006/relationships/oleObject" Target="embeddings/oleObject12.bin"/><Relationship Id="rId38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9.wmf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image" Target="media/image16.w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06D585-740D-4BC9-B685-074021559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5</Pages>
  <Words>1087</Words>
  <Characters>620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11</cp:revision>
  <dcterms:created xsi:type="dcterms:W3CDTF">2023-10-22T09:43:00Z</dcterms:created>
  <dcterms:modified xsi:type="dcterms:W3CDTF">2023-10-28T10:23:00Z</dcterms:modified>
</cp:coreProperties>
</file>