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09A0" w14:textId="77777777" w:rsidR="002B2161" w:rsidRDefault="00000000">
      <w:pPr>
        <w:jc w:val="center"/>
      </w:pPr>
      <w:r>
        <w:t>Republic of the Philippines</w:t>
      </w:r>
    </w:p>
    <w:p w14:paraId="168C2B79" w14:textId="2C8E0DC8" w:rsidR="002B2161" w:rsidRDefault="00000000">
      <w:pPr>
        <w:jc w:val="center"/>
      </w:pPr>
      <w:r>
        <w:t xml:space="preserve">Province of </w:t>
      </w:r>
      <w:r w:rsidR="00983696">
        <w:t>Surigao del Norte</w:t>
      </w:r>
    </w:p>
    <w:p w14:paraId="1A6C8D76" w14:textId="5CF7C9B8" w:rsidR="002B2161" w:rsidRDefault="00983696">
      <w:pPr>
        <w:jc w:val="center"/>
      </w:pPr>
      <w:r>
        <w:t xml:space="preserve">Municipality of </w:t>
      </w:r>
      <w:proofErr w:type="spellStart"/>
      <w:r>
        <w:t>Tagana</w:t>
      </w:r>
      <w:proofErr w:type="spellEnd"/>
      <w:r>
        <w:t>-an</w:t>
      </w:r>
    </w:p>
    <w:p w14:paraId="517BACCD" w14:textId="77777777" w:rsidR="002B2161" w:rsidRDefault="00000000">
      <w:pPr>
        <w:spacing w:after="60"/>
        <w:jc w:val="center"/>
      </w:pPr>
      <w:r>
        <w:rPr>
          <w:b/>
          <w:bCs/>
          <w:sz w:val="28"/>
          <w:szCs w:val="28"/>
        </w:rPr>
        <w:t>BARANGAY SAMPAGUITA</w:t>
      </w:r>
    </w:p>
    <w:p w14:paraId="10A11283" w14:textId="77777777" w:rsidR="002B2161" w:rsidRDefault="00000000">
      <w:pPr>
        <w:pBdr>
          <w:bottom w:val="single" w:sz="6" w:space="0" w:color="000000"/>
        </w:pBdr>
        <w:spacing w:after="200"/>
        <w:jc w:val="center"/>
      </w:pPr>
      <w:r>
        <w:rPr>
          <w:i/>
          <w:iCs/>
        </w:rPr>
        <w:t>OFFICE OF THE BARANGAY CAPTAIN</w:t>
      </w:r>
    </w:p>
    <w:p w14:paraId="0E4FDD7F" w14:textId="77777777" w:rsidR="002B2161" w:rsidRDefault="00000000"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>{{</w:t>
      </w:r>
      <w:proofErr w:type="spellStart"/>
      <w:r>
        <w:rPr>
          <w:b/>
          <w:bCs/>
          <w:sz w:val="22"/>
          <w:szCs w:val="22"/>
        </w:rPr>
        <w:t>reference_no</w:t>
      </w:r>
      <w:proofErr w:type="spellEnd"/>
      <w:r>
        <w:rPr>
          <w:b/>
          <w:bCs/>
          <w:sz w:val="22"/>
          <w:szCs w:val="22"/>
        </w:rPr>
        <w:t>}}</w:t>
      </w:r>
    </w:p>
    <w:p w14:paraId="28F10391" w14:textId="77777777" w:rsidR="002B2161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CERTIFICATE OF RESIDENCY</w:t>
      </w:r>
    </w:p>
    <w:p w14:paraId="41228E85" w14:textId="77777777" w:rsidR="002B2161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>{{</w:t>
      </w:r>
      <w:proofErr w:type="spellStart"/>
      <w:r>
        <w:rPr>
          <w:b/>
          <w:bCs/>
          <w:sz w:val="24"/>
          <w:szCs w:val="24"/>
        </w:rPr>
        <w:t>full_name</w:t>
      </w:r>
      <w:proofErr w:type="spellEnd"/>
      <w:r>
        <w:rPr>
          <w:b/>
          <w:bCs/>
          <w:sz w:val="24"/>
          <w:szCs w:val="24"/>
        </w:rPr>
        <w:t>}}</w:t>
      </w:r>
      <w:r>
        <w:rPr>
          <w:sz w:val="24"/>
          <w:szCs w:val="24"/>
        </w:rPr>
        <w:t xml:space="preserve"> is a resident of </w:t>
      </w:r>
      <w:r>
        <w:rPr>
          <w:b/>
          <w:bCs/>
          <w:sz w:val="24"/>
          <w:szCs w:val="24"/>
        </w:rPr>
        <w:t>{{address}}</w:t>
      </w:r>
      <w:r>
        <w:rPr>
          <w:sz w:val="24"/>
          <w:szCs w:val="24"/>
        </w:rPr>
        <w:t xml:space="preserve">, Barangay Sampaguita, for </w:t>
      </w:r>
      <w:r>
        <w:rPr>
          <w:b/>
          <w:bCs/>
          <w:sz w:val="24"/>
          <w:szCs w:val="24"/>
        </w:rPr>
        <w:t>{{</w:t>
      </w:r>
      <w:proofErr w:type="spellStart"/>
      <w:r>
        <w:rPr>
          <w:b/>
          <w:bCs/>
          <w:sz w:val="24"/>
          <w:szCs w:val="24"/>
        </w:rPr>
        <w:t>years_of_residency</w:t>
      </w:r>
      <w:proofErr w:type="spellEnd"/>
      <w:r>
        <w:rPr>
          <w:b/>
          <w:bCs/>
          <w:sz w:val="24"/>
          <w:szCs w:val="24"/>
        </w:rPr>
        <w:t>}}</w:t>
      </w:r>
      <w:r>
        <w:rPr>
          <w:sz w:val="24"/>
          <w:szCs w:val="24"/>
        </w:rPr>
        <w:t xml:space="preserve"> year(s).</w:t>
      </w:r>
    </w:p>
    <w:p w14:paraId="65C24AAC" w14:textId="77777777" w:rsidR="002B2161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>{{purpose}}</w:t>
      </w:r>
      <w:r>
        <w:rPr>
          <w:sz w:val="24"/>
          <w:szCs w:val="24"/>
        </w:rPr>
        <w:t>.</w:t>
      </w:r>
    </w:p>
    <w:p w14:paraId="69B797D3" w14:textId="77777777" w:rsidR="002B2161" w:rsidRDefault="00000000">
      <w:pPr>
        <w:spacing w:before="300" w:after="4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>{{</w:t>
      </w:r>
      <w:proofErr w:type="spellStart"/>
      <w:r>
        <w:rPr>
          <w:b/>
          <w:bCs/>
          <w:sz w:val="24"/>
          <w:szCs w:val="24"/>
        </w:rPr>
        <w:t>date_issued</w:t>
      </w:r>
      <w:proofErr w:type="spellEnd"/>
      <w:r>
        <w:rPr>
          <w:b/>
          <w:bCs/>
          <w:sz w:val="24"/>
          <w:szCs w:val="24"/>
        </w:rPr>
        <w:t>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 w14:paraId="434876B5" w14:textId="77777777" w:rsidR="002B2161" w:rsidRDefault="002B2161">
      <w:pPr>
        <w:spacing w:before="600"/>
      </w:pPr>
    </w:p>
    <w:p w14:paraId="4DFEDDA9" w14:textId="77777777" w:rsidR="002B2161" w:rsidRDefault="00000000">
      <w:pPr>
        <w:jc w:val="right"/>
      </w:pPr>
      <w:r>
        <w:rPr>
          <w:b/>
          <w:bCs/>
          <w:sz w:val="24"/>
          <w:szCs w:val="24"/>
        </w:rPr>
        <w:t>{{</w:t>
      </w:r>
      <w:proofErr w:type="spellStart"/>
      <w:r>
        <w:rPr>
          <w:b/>
          <w:bCs/>
          <w:sz w:val="24"/>
          <w:szCs w:val="24"/>
        </w:rPr>
        <w:t>official_name</w:t>
      </w:r>
      <w:proofErr w:type="spellEnd"/>
      <w:r>
        <w:rPr>
          <w:b/>
          <w:bCs/>
          <w:sz w:val="24"/>
          <w:szCs w:val="24"/>
        </w:rPr>
        <w:t>}}</w:t>
      </w:r>
    </w:p>
    <w:p w14:paraId="458A896A" w14:textId="77777777" w:rsidR="002B2161" w:rsidRDefault="00000000">
      <w:pPr>
        <w:jc w:val="right"/>
      </w:pPr>
      <w:r>
        <w:rPr>
          <w:i/>
          <w:iCs/>
          <w:sz w:val="22"/>
          <w:szCs w:val="22"/>
        </w:rPr>
        <w:t>{{</w:t>
      </w:r>
      <w:proofErr w:type="spellStart"/>
      <w:r>
        <w:rPr>
          <w:i/>
          <w:iCs/>
          <w:sz w:val="22"/>
          <w:szCs w:val="22"/>
        </w:rPr>
        <w:t>official_position</w:t>
      </w:r>
      <w:proofErr w:type="spellEnd"/>
      <w:r>
        <w:rPr>
          <w:i/>
          <w:iCs/>
          <w:sz w:val="22"/>
          <w:szCs w:val="22"/>
        </w:rPr>
        <w:t>}}</w:t>
      </w:r>
    </w:p>
    <w:sectPr w:rsidR="002B21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96BC7"/>
    <w:multiLevelType w:val="hybridMultilevel"/>
    <w:tmpl w:val="E53CD4B4"/>
    <w:lvl w:ilvl="0" w:tplc="9852F184">
      <w:start w:val="1"/>
      <w:numFmt w:val="bullet"/>
      <w:lvlText w:val="●"/>
      <w:lvlJc w:val="left"/>
      <w:pPr>
        <w:ind w:left="720" w:hanging="360"/>
      </w:pPr>
    </w:lvl>
    <w:lvl w:ilvl="1" w:tplc="07687D2A">
      <w:start w:val="1"/>
      <w:numFmt w:val="bullet"/>
      <w:lvlText w:val="○"/>
      <w:lvlJc w:val="left"/>
      <w:pPr>
        <w:ind w:left="1440" w:hanging="360"/>
      </w:pPr>
    </w:lvl>
    <w:lvl w:ilvl="2" w:tplc="2A602B32">
      <w:start w:val="1"/>
      <w:numFmt w:val="bullet"/>
      <w:lvlText w:val="■"/>
      <w:lvlJc w:val="left"/>
      <w:pPr>
        <w:ind w:left="2160" w:hanging="360"/>
      </w:pPr>
    </w:lvl>
    <w:lvl w:ilvl="3" w:tplc="9696A7AE">
      <w:start w:val="1"/>
      <w:numFmt w:val="bullet"/>
      <w:lvlText w:val="●"/>
      <w:lvlJc w:val="left"/>
      <w:pPr>
        <w:ind w:left="2880" w:hanging="360"/>
      </w:pPr>
    </w:lvl>
    <w:lvl w:ilvl="4" w:tplc="6FFE032E">
      <w:start w:val="1"/>
      <w:numFmt w:val="bullet"/>
      <w:lvlText w:val="○"/>
      <w:lvlJc w:val="left"/>
      <w:pPr>
        <w:ind w:left="3600" w:hanging="360"/>
      </w:pPr>
    </w:lvl>
    <w:lvl w:ilvl="5" w:tplc="4EA68428">
      <w:start w:val="1"/>
      <w:numFmt w:val="bullet"/>
      <w:lvlText w:val="■"/>
      <w:lvlJc w:val="left"/>
      <w:pPr>
        <w:ind w:left="4320" w:hanging="360"/>
      </w:pPr>
    </w:lvl>
    <w:lvl w:ilvl="6" w:tplc="53322230">
      <w:start w:val="1"/>
      <w:numFmt w:val="bullet"/>
      <w:lvlText w:val="●"/>
      <w:lvlJc w:val="left"/>
      <w:pPr>
        <w:ind w:left="5040" w:hanging="360"/>
      </w:pPr>
    </w:lvl>
    <w:lvl w:ilvl="7" w:tplc="0CE4065E">
      <w:start w:val="1"/>
      <w:numFmt w:val="bullet"/>
      <w:lvlText w:val="●"/>
      <w:lvlJc w:val="left"/>
      <w:pPr>
        <w:ind w:left="5760" w:hanging="360"/>
      </w:pPr>
    </w:lvl>
    <w:lvl w:ilvl="8" w:tplc="9F88975A">
      <w:start w:val="1"/>
      <w:numFmt w:val="bullet"/>
      <w:lvlText w:val="●"/>
      <w:lvlJc w:val="left"/>
      <w:pPr>
        <w:ind w:left="6480" w:hanging="360"/>
      </w:pPr>
    </w:lvl>
  </w:abstractNum>
  <w:num w:numId="1" w16cid:durableId="692462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161"/>
    <w:rsid w:val="002B2161"/>
    <w:rsid w:val="002F5CDE"/>
    <w:rsid w:val="0098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CBD9"/>
  <w15:docId w15:val="{2E9CC62E-90A2-4E83-9792-19D81C24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Gem Dulduco</cp:lastModifiedBy>
  <cp:revision>2</cp:revision>
  <dcterms:created xsi:type="dcterms:W3CDTF">2026-07-24T08:10:00Z</dcterms:created>
  <dcterms:modified xsi:type="dcterms:W3CDTF">2026-10-24T08:00:00Z</dcterms:modified>
</cp:coreProperties>
</file>