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TARİH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Meydana Gelen Önemli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TAR.10.1.1. Türkistan’dan Türkiye’ye uzanan süreçte 1040-1299 yılları arasında meydana gelen önemli askerî mücadelelerin Türk tarihinin seyrine etkilerini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 tarihinin seyrini değiştiren önemli askerî mücadeleleri tarih şeridi üzerinde sıralar.</w:t>
            </w:r>
          </w:p>
          <w:p>
            <w:pPr>
              <w:spacing w:after="0"/>
            </w:pPr>
            <w:r>
              <w:rPr>
                <w:b w:val="0"/>
                <w:sz w:val="19"/>
              </w:rPr>
              <w:t>b) Türk tarihinin seyrini değiştiren önemli askerî mücadelelerin özelliklerini belirler.</w:t>
            </w:r>
          </w:p>
          <w:p>
            <w:pPr>
              <w:spacing w:after="0"/>
            </w:pPr>
            <w:r>
              <w:rPr>
                <w:b w:val="0"/>
                <w:sz w:val="19"/>
              </w:rPr>
              <w:t>c) Türk tarihinin seyrini değiştiren önemli askerî mücadelelerin etkilerini benzerlik ve farklılıkları açısından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(TAR.10.1.1. Türkistan’dan Türkiye’ye uzanan süreçte 1040-1299 yılları arasında meydana gelen önemli askerî mücadelelerin Türk tarihinin seyrine etkilerini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Meydana Gelen Önemli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TAR.10.1.1. Türkistan’dan Türkiye’ye uzanan süreçte 1040-1299 yılları arasında meydana gelen önemli askerî mücadelelerin Türk tarihinin seyrine etkilerini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 tarihinin seyrini değiştiren önemli askerî mücadeleleri tarih şeridi üzerinde sıralar.</w:t>
            </w:r>
          </w:p>
          <w:p>
            <w:pPr>
              <w:spacing w:after="0"/>
            </w:pPr>
            <w:r>
              <w:rPr>
                <w:b w:val="0"/>
                <w:sz w:val="19"/>
              </w:rPr>
              <w:t>b) Türk tarihinin seyrini değiştiren önemli askerî mücadelelerin özelliklerini belirler.</w:t>
            </w:r>
          </w:p>
          <w:p>
            <w:pPr>
              <w:spacing w:after="0"/>
            </w:pPr>
            <w:r>
              <w:rPr>
                <w:b w:val="0"/>
                <w:sz w:val="19"/>
              </w:rPr>
              <w:t>c) Türk tarihinin seyrini değiştiren önemli askerî mücadelelerin etkilerini benzerlik ve farklılıkları açısından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(TAR.10.1.1. Türkistan’dan Türkiye’ye uzanan süreçte 1040-1299 yılları arasında meydana gelen önemli askerî mücadelelerin Türk tarihinin seyrine etkilerini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Meydana Gelen Önemli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TAR.10.1.1. Türkistan’dan Türkiye’ye uzanan süreçte 1040-1299 yılları arasında meydana gelen önemli askerî mücadelelerin Türk tarihinin seyrine etkilerini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 tarihinin seyrini değiştiren önemli askerî mücadeleleri tarih şeridi üzerinde sıralar.</w:t>
            </w:r>
          </w:p>
          <w:p>
            <w:pPr>
              <w:spacing w:after="0"/>
            </w:pPr>
            <w:r>
              <w:rPr>
                <w:b w:val="0"/>
                <w:sz w:val="19"/>
              </w:rPr>
              <w:t>b) Türk tarihinin seyrini değiştiren önemli askerî mücadelelerin özelliklerini belirler.</w:t>
            </w:r>
          </w:p>
          <w:p>
            <w:pPr>
              <w:spacing w:after="0"/>
            </w:pPr>
            <w:r>
              <w:rPr>
                <w:b w:val="0"/>
                <w:sz w:val="19"/>
              </w:rPr>
              <w:t>c) Türk tarihinin seyrini değiştiren önemli askerî mücadelelerin etkilerini benzerlik ve farklılıkları açısından 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(TAR.10.1.1. Türkistan’dan Türkiye’ye uzanan süreçte 1040-1299 yılları arasında meydana gelen önemli askerî mücadelelerin Türk tarihinin seyrine etkilerini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Türk Devlet ve Ordu Teşkilatında Meydana Gelen Değişim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TAR.10.1.2. Türkistan’dan Türkiye’ye uzanan süreçte Türklerde devlet ve ordu teşkilatında meydana gelen değişim ve sürekliliği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Türkistan’dan Türkiye’ye uzanan süreçte Türklerde devlet ve ordu teşkilatında meydana gelen değişim ve sürekliliği sağlayan unsurları inceler.</w:t>
            </w:r>
          </w:p>
          <w:p>
            <w:pPr>
              <w:spacing w:after="0"/>
            </w:pPr>
            <w:r>
              <w:rPr>
                <w:b w:val="0"/>
                <w:sz w:val="19"/>
              </w:rPr>
              <w:t>b) Türkistan’dan Türkiye’ye uzanan süreçte Türklerde devlet ve ordu teşkilatında meydana gelen değişim ve sürekliliğin etkilediği unsurları inceler.</w:t>
            </w:r>
          </w:p>
          <w:p>
            <w:pPr>
              <w:spacing w:after="0"/>
            </w:pPr>
            <w:r>
              <w:rPr>
                <w:b w:val="0"/>
                <w:sz w:val="19"/>
              </w:rPr>
              <w:t>c) Türkistan’dan Türkiye’ye uzanan süreçte Türklerde devlet ve ordu teşkilatında meydana gelen değişim ve sürekliliğin kurumlara etkilerini sorgular.</w:t>
            </w:r>
          </w:p>
          <w:p>
            <w:pPr>
              <w:spacing w:after="0"/>
            </w:pPr>
            <w:r>
              <w:rPr>
                <w:b w:val="0"/>
                <w:sz w:val="19"/>
              </w:rPr>
              <w:t>ç) Türkistan’dan Türkiye’ye uzanan süreçte Türklerde devlet ve ordu teşkilatında meydana gelen değişim ve sürekliliğin neden ve sonuçlarını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(TAR.10.1.2. Türkistan’dan Türkiye’ye uzanan süreçte Türklerde devlet ve ordu teşkilatında meydana gelen değişim ve sürekliliği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Türk Devlet ve Ordu Teşkilatında Meydana Gelen Değişim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TAR.10.1.2. Türkistan’dan Türkiye’ye uzanan süreçte Türklerde devlet ve ordu teşkilatında meydana gelen değişim ve sürekliliği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Türkistan’dan Türkiye’ye uzanan süreçte Türklerde devlet ve ordu teşkilatında meydana gelen değişim ve sürekliliği sağlayan unsurları inceler.</w:t>
            </w:r>
          </w:p>
          <w:p>
            <w:pPr>
              <w:spacing w:after="0"/>
            </w:pPr>
            <w:r>
              <w:rPr>
                <w:b w:val="0"/>
                <w:sz w:val="19"/>
              </w:rPr>
              <w:t>b) Türkistan’dan Türkiye’ye uzanan süreçte Türklerde devlet ve ordu teşkilatında meydana gelen değişim ve sürekliliğin etkilediği unsurları inceler.</w:t>
            </w:r>
          </w:p>
          <w:p>
            <w:pPr>
              <w:spacing w:after="0"/>
            </w:pPr>
            <w:r>
              <w:rPr>
                <w:b w:val="0"/>
                <w:sz w:val="19"/>
              </w:rPr>
              <w:t>c) Türkistan’dan Türkiye’ye uzanan süreçte Türklerde devlet ve ordu teşkilatında meydana gelen değişim ve sürekliliğin kurumlara etkilerini sorgular.</w:t>
            </w:r>
          </w:p>
          <w:p>
            <w:pPr>
              <w:spacing w:after="0"/>
            </w:pPr>
            <w:r>
              <w:rPr>
                <w:b w:val="0"/>
                <w:sz w:val="19"/>
              </w:rPr>
              <w:t>ç) Türkistan’dan Türkiye’ye uzanan süreçte Türklerde devlet ve ordu teşkilatında meydana gelen değişim ve sürekliliğin neden ve sonuçlarını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(TAR.10.1.2. Türkistan’dan Türkiye’ye uzanan süreçte Türklerde devlet ve ordu teşkilatında meydana gelen değişim ve sürekliliği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Türklerin Sosyal Yaşamları ve Ekonomik Faaliyetleri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TAR.10.1.3. Türkistan’dan Türkiye’ye uzanan süreçte Türklerin sosyoekonomik faaliyetleri ile yerleşme ve şehirleşme anlayışları arasındaki ilişkiyi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Türkistan’dan Türkiye’ye uzanan süreçte Türklerin sosyoekonomik faaliyetleri ile yerleşme ve şehirleşme anlayışları arasındaki ilişki hakkında merak ettiği konuları belirler.</w:t>
            </w:r>
          </w:p>
          <w:p>
            <w:pPr>
              <w:spacing w:after="0"/>
            </w:pPr>
            <w:r>
              <w:rPr>
                <w:b w:val="0"/>
                <w:sz w:val="19"/>
              </w:rPr>
              <w:t>b) İlgili konular hakkında sorular sorar.</w:t>
            </w:r>
          </w:p>
          <w:p>
            <w:pPr>
              <w:spacing w:after="0"/>
            </w:pPr>
            <w:r>
              <w:rPr>
                <w:b w:val="0"/>
                <w:sz w:val="19"/>
              </w:rPr>
              <w:t>c) Farklı kaynaklar üzerinden konuya ilişkin bilgi toplar.</w:t>
            </w:r>
          </w:p>
          <w:p>
            <w:pPr>
              <w:spacing w:after="0"/>
            </w:pPr>
            <w:r>
              <w:rPr>
                <w:b w:val="0"/>
                <w:sz w:val="19"/>
              </w:rPr>
              <w:t>ç) Topladığı bilgilerin doğruluğunu değerlendirir.</w:t>
            </w:r>
          </w:p>
          <w:p>
            <w:pPr>
              <w:spacing w:after="0"/>
            </w:pPr>
            <w:r>
              <w:rPr>
                <w:b w:val="0"/>
                <w:sz w:val="19"/>
              </w:rPr>
              <w:t>d) Topladığı bilgiler üzerinden Türkistan’dan Türkiye’ye uzanan süreçte Türklerin sosyoekonomik faaliyetleri ile yerleşme ve şehirleşme anlayışları arasındaki ilişki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(TAR.10.1.3. Türkistan’dan Türkiye’ye uzanan süreçte Türklerin sosyoekonomik faaliyetleri ile yerleşme ve şehirleşme anlayışları arasındaki ilişkiyi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Türkistan’dan Türkiye’ye Uzanan Süreçte Türklerin Sosyal Yaşamları ve Ekonomik Faaliyetleri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TAR.10.1.3. Türkistan’dan Türkiye’ye uzanan süreçte Türklerin sosyoekonomik faaliyetleri ile yerleşme ve şehirleşme anlayışları arasındaki ilişkiyi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Türkistan’dan Türkiye’ye uzanan süreçte Türklerin sosyoekonomik faaliyetleri ile yerleşme ve şehirleşme anlayışları arasındaki ilişki hakkında merak ettiği konuları belirler.</w:t>
            </w:r>
          </w:p>
          <w:p>
            <w:pPr>
              <w:spacing w:after="0"/>
            </w:pPr>
            <w:r>
              <w:rPr>
                <w:b w:val="0"/>
                <w:sz w:val="19"/>
              </w:rPr>
              <w:t>b) İlgili konular hakkında sorular sorar.</w:t>
            </w:r>
          </w:p>
          <w:p>
            <w:pPr>
              <w:spacing w:after="0"/>
            </w:pPr>
            <w:r>
              <w:rPr>
                <w:b w:val="0"/>
                <w:sz w:val="19"/>
              </w:rPr>
              <w:t>c) Farklı kaynaklar üzerinden konuya ilişkin bilgi toplar.</w:t>
            </w:r>
          </w:p>
          <w:p>
            <w:pPr>
              <w:spacing w:after="0"/>
            </w:pPr>
            <w:r>
              <w:rPr>
                <w:b w:val="0"/>
                <w:sz w:val="19"/>
              </w:rPr>
              <w:t>ç) Topladığı bilgilerin doğruluğunu değerlendirir.</w:t>
            </w:r>
          </w:p>
          <w:p>
            <w:pPr>
              <w:spacing w:after="0"/>
            </w:pPr>
            <w:r>
              <w:rPr>
                <w:b w:val="0"/>
                <w:sz w:val="19"/>
              </w:rPr>
              <w:t>d) Topladığı bilgiler üzerinden Türkistan’dan Türkiye’ye uzanan süreçte Türklerin sosyoekonomik faaliyetleri ile yerleşme ve şehirleşme anlayışları arasındaki ilişki hakkında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(TAR.10.1.3. Türkistan’dan Türkiye’ye uzanan süreçte Türklerin sosyoekonomik faaliyetleri ile yerleşme ve şehirleşme anlayışları arasındaki ilişkiyi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Türk-İslam Medeniyetinin Bilim, Kültür, Eğitim ve Sanat Alanlarında Ortaya Çıkardığı Etkiler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TAR.10.1.4. Türkistan’dan Türkiye’ye uzanan süreçte Türk-İslam medeniyetinde bilim, kültür, eğitim ve sanat alanlarında meydana gelen gelişmeleri Anadolu’nun Türkleşme ve İslamlaşma sürecine etkisi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Türk-İslam medeniyeti ile Batı medeniyetinin bilim, kültür, eğitim ve sanat anlayışını karşılaştırır.</w:t>
            </w:r>
          </w:p>
          <w:p>
            <w:pPr>
              <w:spacing w:after="0"/>
            </w:pPr>
            <w:r>
              <w:rPr>
                <w:b w:val="0"/>
                <w:sz w:val="19"/>
              </w:rPr>
              <w:t>b) Türkistan’dan Türkiye’ye uzanan süreçte Türk-İslam medeniyetinde bilim, kültür, eğitim ve sanat alanlarında meydana gelen gelişmelerin Anadolu’nun Türkleşme ve İslamlaşma sürecine etkisine ilişkin kanıtları kullanarak yargıda bulunur.</w:t>
            </w:r>
          </w:p>
          <w:p>
            <w:pPr>
              <w:spacing w:after="0"/>
            </w:pPr>
            <w:r>
              <w:rPr>
                <w:b w:val="0"/>
                <w:sz w:val="19"/>
              </w:rPr>
              <w:t>c) Hoca Ahmed Yesevi, Kaşgarlı Mahmud, Ömer Hayyam, Cezeri, İbnülarabi, Mevlana Celaleddin Rumi, Hacı Bektaş Veli, Yunus Emre ve İbni Bibi’nin düşünceleri veya eserleri hakkında insanlığın ortak mirasına katkıları bakımından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(TAR.10.1.4. Türkistan’dan Türkiye’ye uzanan süreçte Türk-İslam medeniyetinde bilim, kültür, eğitim ve sanat alanlarında meydana gelen gelişmeleri Anadolu’nun Türkleşme ve İslamlaşma sürecine etkisi açısından değe…)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Türk-İslam Medeniyetinin Bilim, Kültür, Eğitim ve Sanat Alanlarında Ortaya Çıkardığı Etkiler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TAR.10.1.4. Türkistan’dan Türkiye’ye uzanan süreçte Türk-İslam medeniyetinde bilim, kültür, eğitim ve sanat alanlarında meydana gelen gelişmeleri Anadolu’nun Türkleşme ve İslamlaşma sürecine etkisi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Türk-İslam medeniyeti ile Batı medeniyetinin bilim, kültür, eğitim ve sanat anlayışını karşılaştırır.</w:t>
            </w:r>
          </w:p>
          <w:p>
            <w:pPr>
              <w:spacing w:after="0"/>
            </w:pPr>
            <w:r>
              <w:rPr>
                <w:b w:val="0"/>
                <w:sz w:val="19"/>
              </w:rPr>
              <w:t>b) Türkistan’dan Türkiye’ye uzanan süreçte Türk-İslam medeniyetinde bilim, kültür, eğitim ve sanat alanlarında meydana gelen gelişmelerin Anadolu’nun Türkleşme ve İslamlaşma sürecine etkisine ilişkin kanıtları kullanarak yargıda bulunur.</w:t>
            </w:r>
          </w:p>
          <w:p>
            <w:pPr>
              <w:spacing w:after="0"/>
            </w:pPr>
            <w:r>
              <w:rPr>
                <w:b w:val="0"/>
                <w:sz w:val="19"/>
              </w:rPr>
              <w:t>c) Hoca Ahmed Yesevi, Kaşgarlı Mahmud, Ömer Hayyam, Cezeri, İbnülarabi, Mevlana Celaleddin Rumi, Hacı Bektaş Veli, Yunus Emre ve İbni Bibi’nin düşünceleri veya eserleri hakkında insanlığın ortak mirasına katkıları bakımından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(TAR.10.1.4. Türkistan’dan Türkiye’ye uzanan süreçte Türk-İslam medeniyetinde bilim, kültür, eğitim ve sanat alanlarında meydana gelen gelişmeleri Anadolu’nun Türkleşme ve İslamlaşma sürecine etkisi açısından değe…)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TÜRKİSTAN’DAN TÜRKİYE’YE (1040-1299)</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Türk-İslam Medeniyetinin Bilim, Kültür, Eğitim ve Sanat Alanlarında Ortaya Çıkardığı Etkiler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TAR.10.1.4. Türkistan’dan Türkiye’ye uzanan süreçte Türk-İslam medeniyetinde bilim, kültür, eğitim ve sanat alanlarında meydana gelen gelişmeleri Anadolu’nun Türkleşme ve İslamlaşma sürecine etkisi açısından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Türk-İslam medeniyeti ile Batı medeniyetinin bilim, kültür, eğitim ve sanat anlayışını karşılaştırır.</w:t>
            </w:r>
          </w:p>
          <w:p>
            <w:pPr>
              <w:spacing w:after="0"/>
            </w:pPr>
            <w:r>
              <w:rPr>
                <w:b w:val="0"/>
                <w:sz w:val="19"/>
              </w:rPr>
              <w:t>b) Türkistan’dan Türkiye’ye uzanan süreçte Türk-İslam medeniyetinde bilim, kültür, eğitim ve sanat alanlarında meydana gelen gelişmelerin Anadolu’nun Türkleşme ve İslamlaşma sürecine etkisine ilişkin kanıtları kullanarak yargıda bulunur.</w:t>
            </w:r>
          </w:p>
          <w:p>
            <w:pPr>
              <w:spacing w:after="0"/>
            </w:pPr>
            <w:r>
              <w:rPr>
                <w:b w:val="0"/>
                <w:sz w:val="19"/>
              </w:rPr>
              <w:t>c) Hoca Ahmed Yesevi, Kaşgarlı Mahmud, Ömer Hayyam, Cezeri, İbnülarabi, Mevlana Celaleddin Rumi, Hacı Bektaş Veli, Yunus Emre ve İbni Bibi’nin düşünceleri veya eserleri hakkında insanlığın ortak mirasına katkıları bakımından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p>
            <w:pPr>
              <w:spacing w:after="0"/>
            </w:pPr>
            <w:r>
              <w:rPr>
                <w:b w:val="0"/>
                <w:sz w:val="19"/>
              </w:rPr>
              <w:t>D15. Sevgi</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(TAR.10.1.4. Türkistan’dan Türkiye’ye uzanan süreçte Türk-İslam medeniyetinde bilim, kültür, eğitim ve sanat alanlarında meydana gelen gelişmeleri Anadolu’nun Türkleşme ve İslamlaşma sürecine etkisi açısından değe…)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giriş-çıkış kartı (bildiklerim, merak ettiklerim, öğrendiklerim ve hissettiklerim formu), karşılaştırma tablosu, değişim ve süreklilik formu, performans görevleri ile değerlendirilebilir.</w:t>
            </w:r>
          </w:p>
          <w:p>
            <w:pPr>
              <w:spacing w:after="0"/>
            </w:pPr>
            <w:r>
              <w:rPr>
                <w:b w:val="0"/>
                <w:sz w:val="19"/>
              </w:rPr>
              <w:t>Öğrencilerin 1040-1299 yılları arasında meydana gelen önemli askerî mücadelelerin benzer ve farklı yönlerini tespit edip bunların Türk tarihine etkisini ortaya koyan bir karşılaştırma tablosu hazırlamaları sağlanabilir. Bu konudaki çıkarımlarını yansıtmalarına yönelik giriş-çıkış kartını doldurmaları istenebilir. Türkistan’dan Türkiye’ye uzanan süreçte Türk devlet ve ordu teşkilatındaki gelişimin öğrenci tarafından yorumlanması için değişim ve süreklilik formu kullanılabilir.</w:t>
            </w:r>
          </w:p>
          <w:p>
            <w:pPr>
              <w:spacing w:after="0"/>
            </w:pPr>
            <w:r>
              <w:rPr>
                <w:b w:val="0"/>
                <w:sz w:val="19"/>
              </w:rPr>
              <w:t>Performans görevi olarak öğrencilerden Türklerin sosyoekonomik faaliyetleri ile yerleşme ve şehirleşme anlayışları arasındaki ilişkiyi ortaya koyan broşür hazırlamaları istenebilir. Hazırlanan broşür; konuyu belirleme, araştırma soruları oluşturma, bilgi toplama, bilgileri doğrulama, çıkarım yapma gibi ölçütlerden oluşan dereceli puanlama anahtarı, öz değerlendirme formu ve akran değerlendirme formu kullanılarak değerlendirilebilir. Öğrencilere grup çalışması yoluyla Türkistan’dan Türkiye’ye uzanan süreçte Türk-İslam medeniyetinde bilim, kültür, eğitim ve sanat alanlarında yaşanan gelişmelerin Anadolu’nun Türkleşme ve İslamlaşma sürecine etkisini değerlendirmeleri amacıyla sunum hazırlamaya ve bu sunumu paylaşmaya yönelik performans görevi verilebilir. Hazırlanan sunum; karşılaştırma, tarihsel doğruluk, kanıta dayalı yargıda bulunma, tarihî şahsiyetlerin katkılarına yönelik yargıda bulunma gibi ölçütler kullanılarak oluşturulan dereceli puanlama anahtarı ve grup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Kuruluşuna Dair Farklı Görüşler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TAR.10.2.1. Osmanlı Devleti’nin kuruluşuna dair farklı görüşleri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Tarihçilerin Osmanlı Devleti’nin kuruluşuna dair öne sürdüğü farklı görüşlerin benzer ve farklı yönlerini belirler.</w:t>
            </w:r>
          </w:p>
          <w:p>
            <w:pPr>
              <w:spacing w:after="0"/>
            </w:pPr>
            <w:r>
              <w:rPr>
                <w:b w:val="0"/>
                <w:sz w:val="19"/>
              </w:rPr>
              <w:t>b) Tarihçilerin Osmanlı Devleti’nin kuruluşuna dair öne sürdüğü görüşlerin güçlü ve zayıf yönleri ile tutarsızlıklarını tespit eder.</w:t>
            </w:r>
          </w:p>
          <w:p>
            <w:pPr>
              <w:spacing w:after="0"/>
            </w:pPr>
            <w:r>
              <w:rPr>
                <w:b w:val="0"/>
                <w:sz w:val="19"/>
              </w:rPr>
              <w:t>c) Tarihçilerin Osmanlı Devleti’nin kuruluşuna dair öne sürdüğü görüşleri gerekçeleriyle çürütür veya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(TAR.10.2.1. Osmanlı Devleti’nin kuruluşuna dair farklı görüşleri tartışabilme)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Kuruluşuna Dair Farklı Görüşler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TAR.10.2.1. Osmanlı Devleti’nin kuruluşuna dair farklı görüşleri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Tarihçilerin Osmanlı Devleti’nin kuruluşuna dair öne sürdüğü farklı görüşlerin benzer ve farklı yönlerini belirler.</w:t>
            </w:r>
          </w:p>
          <w:p>
            <w:pPr>
              <w:spacing w:after="0"/>
            </w:pPr>
            <w:r>
              <w:rPr>
                <w:b w:val="0"/>
                <w:sz w:val="19"/>
              </w:rPr>
              <w:t>b) Tarihçilerin Osmanlı Devleti’nin kuruluşuna dair öne sürdüğü görüşlerin güçlü ve zayıf yönleri ile tutarsızlıklarını tespit eder.</w:t>
            </w:r>
          </w:p>
          <w:p>
            <w:pPr>
              <w:spacing w:after="0"/>
            </w:pPr>
            <w:r>
              <w:rPr>
                <w:b w:val="0"/>
                <w:sz w:val="19"/>
              </w:rPr>
              <w:t>c) Tarihçilerin Osmanlı Devleti’nin kuruluşuna dair öne sürdüğü görüşleri gerekçeleriyle çürütür veya kabul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(TAR.10.2.1. Osmanlı Devleti’nin kuruluşuna dair farklı görüşleri tartışabilme)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Anadolu ve Rumeli’deki Siyasi ve Askerî Mücadeleleri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TAR.10.2.2. 1299-1453 yılları arasında Osmanlı Devleti’nin Anadolu ve Rumeli’de gerçekleştirdiği siyasi ve askerî mücadeleleri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Anadolu ve Rumeli’de gerçekleştirdiği siyasi ve askerî mücadeleleri farklı kaynakları karşılaştırarak inceler.</w:t>
            </w:r>
          </w:p>
          <w:p>
            <w:pPr>
              <w:spacing w:after="0"/>
            </w:pPr>
            <w:r>
              <w:rPr>
                <w:b w:val="0"/>
                <w:sz w:val="19"/>
              </w:rPr>
              <w:t>b) Osmanlı Devleti’nin Anadolu ve Rumeli’de gerçekleştirdiği siyasi ve askerî mücadelelere ilişkin farklı kaynaklardaki bilgi ve bakış açılarını görsel bir forma dönüştürür.</w:t>
            </w:r>
          </w:p>
          <w:p>
            <w:pPr>
              <w:spacing w:after="0"/>
            </w:pPr>
            <w:r>
              <w:rPr>
                <w:b w:val="0"/>
                <w:sz w:val="19"/>
              </w:rPr>
              <w:t>c) Osmanlı Devleti’nin Anadolu ve Rumeli’de gerçekleştirdiği siyasi ve askerî mücadeleleri verilen kaynaklara dayanarak kendi cümleleriyle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(TAR.10.2.2. 1299-1453 yılları arasında Osmanlı Devleti’nin Anadolu ve Rumeli’de gerçekleştirdiği siyasi ve askerî mücadeleleri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Anadolu ve Rumeli’deki Siyasi ve Askerî Mücadeleleri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TAR.10.2.2. 1299-1453 yılları arasında Osmanlı Devleti’nin Anadolu ve Rumeli’de gerçekleştirdiği siyasi ve askerî mücadeleleri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Anadolu ve Rumeli’de gerçekleştirdiği siyasi ve askerî mücadeleleri farklı kaynakları karşılaştırarak inceler.</w:t>
            </w:r>
          </w:p>
          <w:p>
            <w:pPr>
              <w:spacing w:after="0"/>
            </w:pPr>
            <w:r>
              <w:rPr>
                <w:b w:val="0"/>
                <w:sz w:val="19"/>
              </w:rPr>
              <w:t>b) Osmanlı Devleti’nin Anadolu ve Rumeli’de gerçekleştirdiği siyasi ve askerî mücadelelere ilişkin farklı kaynaklardaki bilgi ve bakış açılarını görsel bir forma dönüştürür.</w:t>
            </w:r>
          </w:p>
          <w:p>
            <w:pPr>
              <w:spacing w:after="0"/>
            </w:pPr>
            <w:r>
              <w:rPr>
                <w:b w:val="0"/>
                <w:sz w:val="19"/>
              </w:rPr>
              <w:t>c) Osmanlı Devleti’nin Anadolu ve Rumeli’de gerçekleştirdiği siyasi ve askerî mücadeleleri verilen kaynaklara dayanarak kendi cümleleriyle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(TAR.10.2.2. 1299-1453 yılları arasında Osmanlı Devleti’nin Anadolu ve Rumeli’de gerçekleştirdiği siyasi ve askerî mücadeleleri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Anadolu ve Rumeli’deki Siyasi ve Askerî Mücadeleleri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TAR.10.2.2. 1299-1453 yılları arasında Osmanlı Devleti’nin Anadolu ve Rumeli’de gerçekleştirdiği siyasi ve askerî mücadeleleri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Anadolu ve Rumeli’de gerçekleştirdiği siyasi ve askerî mücadeleleri farklı kaynakları karşılaştırarak inceler.</w:t>
            </w:r>
          </w:p>
          <w:p>
            <w:pPr>
              <w:spacing w:after="0"/>
            </w:pPr>
            <w:r>
              <w:rPr>
                <w:b w:val="0"/>
                <w:sz w:val="19"/>
              </w:rPr>
              <w:t>b) Osmanlı Devleti’nin Anadolu ve Rumeli’de gerçekleştirdiği siyasi ve askerî mücadelelere ilişkin farklı kaynaklardaki bilgi ve bakış açılarını görsel bir forma dönüştürür.</w:t>
            </w:r>
          </w:p>
          <w:p>
            <w:pPr>
              <w:spacing w:after="0"/>
            </w:pPr>
            <w:r>
              <w:rPr>
                <w:b w:val="0"/>
                <w:sz w:val="19"/>
              </w:rPr>
              <w:t>c) Osmanlı Devleti’nin Anadolu ve Rumeli’de gerçekleştirdiği siyasi ve askerî mücadeleleri verilen kaynaklara dayanarak kendi cümleleriyle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(TAR.10.2.2. 1299-1453 yılları arasında Osmanlı Devleti’nin Anadolu ve Rumeli’de gerçekleştirdiği siyasi ve askerî mücadeleleri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Devletleşme Süreci ile Ordu, Hukuk ve Toprak Sistemleri Arasındaki</w:t>
            </w:r>
          </w:p>
          <w:p>
            <w:pPr>
              <w:spacing w:after="0"/>
            </w:pPr>
            <w:r>
              <w:rPr>
                <w:b w:val="0"/>
                <w:sz w:val="19"/>
              </w:rPr>
              <w:t>İlişkiler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TAR.10.2.3. Osmanlı Devleti’nin ordu, hukuk ve toprak sistemi ile devletleşme süreci arasındaki ilişkiyi çözümleyebilme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Beyliği’nin devletleşmesini sağlayan sistemlerin özelliklerini belirler.</w:t>
            </w:r>
          </w:p>
          <w:p>
            <w:pPr>
              <w:spacing w:after="0"/>
            </w:pPr>
            <w:r>
              <w:rPr>
                <w:b w:val="0"/>
                <w:sz w:val="19"/>
              </w:rPr>
              <w:t>b) Osmanlı Beyliği’nin devletleşmesini sağlayan sistemler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(TAR.10.2.3. Osmanlı Devleti’nin ordu, hukuk ve toprak sistemi ile devletleşme süreci arasındaki ilişkiyi çözümleyebilme)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Devletleşme Süreci ile Ordu, Hukuk ve Toprak Sistemleri Arasındaki</w:t>
            </w:r>
          </w:p>
          <w:p>
            <w:pPr>
              <w:spacing w:after="0"/>
            </w:pPr>
            <w:r>
              <w:rPr>
                <w:b w:val="0"/>
                <w:sz w:val="19"/>
              </w:rPr>
              <w:t>İlişkiler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TAR.10.2.3. Osmanlı Devleti’nin ordu, hukuk ve toprak sistemi ile devletleşme süreci arasındaki ilişkiyi çözümleyebilme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Beyliği’nin devletleşmesini sağlayan sistemlerin özelliklerini belirler.</w:t>
            </w:r>
          </w:p>
          <w:p>
            <w:pPr>
              <w:spacing w:after="0"/>
            </w:pPr>
            <w:r>
              <w:rPr>
                <w:b w:val="0"/>
                <w:sz w:val="19"/>
              </w:rPr>
              <w:t>b) Osmanlı Beyliği’nin devletleşmesini sağlayan sistemler arasındaki ilişkiyi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(TAR.10.2.3. Osmanlı Devleti’nin ordu, hukuk ve toprak sistemi ile devletleşme süreci arasındaki ilişkiyi çözümleyebilme)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Fethettiği Topraklarda Kalıcı Olabilmek İçin İzlediği Politikalar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TAR.10.2.4. Osmanlı Devleti’nin fethettiği topraklarda kalıcı olabilmek için izlediği politikaları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fethettiği topraklarda uyguladığı iskân ve istimalet politikalarına yönelik kaynaklardaki farklı bakış açılarının nedenlerine dair sorular sorar.</w:t>
            </w:r>
          </w:p>
          <w:p>
            <w:pPr>
              <w:spacing w:after="0"/>
            </w:pPr>
            <w:r>
              <w:rPr>
                <w:b w:val="0"/>
                <w:sz w:val="19"/>
              </w:rPr>
              <w:t>b) Osmanlı Devleti’nin fethettiği topraklarda uyguladığı iskân ve istimalet politikalarına ilişkin kaynaklardaki bilgilerin sınırlılıkları hakkında çıkarım yapar.</w:t>
            </w:r>
          </w:p>
          <w:p>
            <w:pPr>
              <w:spacing w:after="0"/>
            </w:pPr>
            <w:r>
              <w:rPr>
                <w:b w:val="0"/>
                <w:sz w:val="19"/>
              </w:rPr>
              <w:t>c) Osmanlı Devleti’nin fethettiği topraklarda uyguladığı iskân ve istimalet politikalarına yönelik kaynaklara dayalı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(TAR.10.2.4. Osmanlı Devleti’nin fethettiği topraklarda kalıcı olabilmek için izlediği politikaları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Fethettiği Topraklarda Kalıcı Olabilmek İçin İzlediği Politikalar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TAR.10.2.4. Osmanlı Devleti’nin fethettiği topraklarda kalıcı olabilmek için izlediği politikaları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fethettiği topraklarda uyguladığı iskân ve istimalet politikalarına yönelik kaynaklardaki farklı bakış açılarının nedenlerine dair sorular sorar.</w:t>
            </w:r>
          </w:p>
          <w:p>
            <w:pPr>
              <w:spacing w:after="0"/>
            </w:pPr>
            <w:r>
              <w:rPr>
                <w:b w:val="0"/>
                <w:sz w:val="19"/>
              </w:rPr>
              <w:t>b) Osmanlı Devleti’nin fethettiği topraklarda uyguladığı iskân ve istimalet politikalarına ilişkin kaynaklardaki bilgilerin sınırlılıkları hakkında çıkarım yapar.</w:t>
            </w:r>
          </w:p>
          <w:p>
            <w:pPr>
              <w:spacing w:after="0"/>
            </w:pPr>
            <w:r>
              <w:rPr>
                <w:b w:val="0"/>
                <w:sz w:val="19"/>
              </w:rPr>
              <w:t>c) Osmanlı Devleti’nin fethettiği topraklarda uyguladığı iskân ve istimalet politikalarına yönelik kaynaklara dayalı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(TAR.10.2.4. Osmanlı Devleti’nin fethettiği topraklarda kalıcı olabilmek için izlediği politikaları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Fethettiği Topraklarda Kalıcı Olabilmek İçin İzlediği Politikalar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TAR.10.2.4. Osmanlı Devleti’nin fethettiği topraklarda kalıcı olabilmek için izlediği politikaları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fethettiği topraklarda uyguladığı iskân ve istimalet politikalarına yönelik kaynaklardaki farklı bakış açılarının nedenlerine dair sorular sorar.</w:t>
            </w:r>
          </w:p>
          <w:p>
            <w:pPr>
              <w:spacing w:after="0"/>
            </w:pPr>
            <w:r>
              <w:rPr>
                <w:b w:val="0"/>
                <w:sz w:val="19"/>
              </w:rPr>
              <w:t>b) Osmanlı Devleti’nin fethettiği topraklarda uyguladığı iskân ve istimalet politikalarına ilişkin kaynaklardaki bilgilerin sınırlılıkları hakkında çıkarım yapar.</w:t>
            </w:r>
          </w:p>
          <w:p>
            <w:pPr>
              <w:spacing w:after="0"/>
            </w:pPr>
            <w:r>
              <w:rPr>
                <w:b w:val="0"/>
                <w:sz w:val="19"/>
              </w:rPr>
              <w:t>c) Osmanlı Devleti’nin fethettiği topraklarda uyguladığı iskân ve istimalet politikalarına yönelik kaynaklara dayalı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(TAR.10.2.4. Osmanlı Devleti’nin fethettiği topraklarda kalıcı olabilmek için izlediği politikaları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İlim ve İrfan Geleneğinin Oluşmasında Mekânların ve Kişilerin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TAR.10.2.5. Osmanlı Devleti’nin ilim ve irfan geleneğinin oluşmasında şehir, kurum ve şahsiyetlerin etkilerine dair fikirler üretebilme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ilim ve irfan geleneğinin oluşmasında şehir, kurum ve şahsiyetlerin etkilerini fark eder.</w:t>
            </w:r>
          </w:p>
          <w:p>
            <w:pPr>
              <w:spacing w:after="0"/>
            </w:pPr>
            <w:r>
              <w:rPr>
                <w:b w:val="0"/>
                <w:sz w:val="19"/>
              </w:rPr>
              <w:t>b) Osmanlı Devleti’nin ilim ve irfan geleneğinin oluşmasında ilk Türk-İslam devletlerindeki benzer deneyimleri inceler.</w:t>
            </w:r>
          </w:p>
          <w:p>
            <w:pPr>
              <w:spacing w:after="0"/>
            </w:pPr>
            <w:r>
              <w:rPr>
                <w:b w:val="0"/>
                <w:sz w:val="19"/>
              </w:rPr>
              <w:t>c) Osmanlı Devleti’nin ilim ve irfan geleneğinin oluşmasında şehir, kurum ve şahsiyetlerin rolüne ilişkin fikir üretir.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(TAR.10.2.5. Osmanlı Devleti’nin ilim ve irfan geleneğinin oluşmasında şehir, kurum ve şahsiyetlerin etkilerine dair fikirler üretebilme)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BEYLİKTEN DEVLETE OSMANLI (1299-1453)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İlim ve İrfan Geleneğinin Oluşmasında Mekânların ve Kişilerin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TAR.10.2.5. Osmanlı Devleti’nin ilim ve irfan geleneğinin oluşmasında şehir, kurum ve şahsiyetlerin etkilerine dair fikirler üretebilme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Osmanlı Devleti’nin ilim ve irfan geleneğinin oluşmasında şehir, kurum ve şahsiyetlerin etkilerini fark eder.</w:t>
            </w:r>
          </w:p>
          <w:p>
            <w:pPr>
              <w:spacing w:after="0"/>
            </w:pPr>
            <w:r>
              <w:rPr>
                <w:b w:val="0"/>
                <w:sz w:val="19"/>
              </w:rPr>
              <w:t>b) Osmanlı Devleti’nin ilim ve irfan geleneğinin oluşmasında ilk Türk-İslam devletlerindeki benzer deneyimleri inceler.</w:t>
            </w:r>
          </w:p>
          <w:p>
            <w:pPr>
              <w:spacing w:after="0"/>
            </w:pPr>
            <w:r>
              <w:rPr>
                <w:b w:val="0"/>
                <w:sz w:val="19"/>
              </w:rPr>
              <w:t>c) Osmanlı Devleti’nin ilim ve irfan geleneğinin oluşmasında şehir, kurum ve şahsiyetlerin rolüne ilişkin fikir üretir.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D3. Çalışkanlık</w:t>
            </w:r>
          </w:p>
          <w:p>
            <w:pPr>
              <w:spacing w:after="0"/>
            </w:pP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(TAR.10.2.5. Osmanlı Devleti’nin ilim ve irfan geleneğinin oluşmasında şehir, kurum ve şahsiyetlerin etkilerine dair fikirler üretebilme)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yansıtma yazısı, açıklamalı tarih şeridi, bilgi görseli, tarihsel kaynak/kanıt analiz formu, gözlem formu ve performans görevi ile değerlendirilebilir.</w:t>
            </w:r>
          </w:p>
          <w:p>
            <w:pPr>
              <w:spacing w:after="0"/>
            </w:pPr>
            <w:r>
              <w:rPr>
                <w:b w:val="0"/>
                <w:sz w:val="19"/>
              </w:rPr>
              <w:t>Osmanlı Devleti’nin kuruluşuyla ilgili farklı görüşlerin doğruluğu ve inandırıcılığına yönelik yapılan sınıf içi tartışma sonucunda öğrencilerden yansıtma yazısı yazmaları istenebilir. Yansıtma yazısı; benzer ve farklı görüşleri belirtme, görüşlerin güçlü ve zayıf yönlerini değerlendirme, kendi görüşünü gerekçelendirme gibi ölçütlerden oluşan dereceli puanlama anahtarı ile değerlendirilebilir. Öğrencilerden Osmanlı Devleti’nin Anadolu ve Rumeli’de yaptığı savaşlar ve kurduğu siyasi ilişkileri gösteren açıklamalı tarih şeridi ve Osmanlı Devleti’nde ordu, hukuk ve toprak sistemlerinin devletleşme süreciyle ilişkilerini ortaya koyan bilgi görseli hazırlamaları istenebilir. Osmanlı Devleti’nin fethettiği topraklarda kalıcı olabilmek için izlediği politikalara yönelik yapılacak müzakereye ilişkin gözlem formu kullanılabilir.</w:t>
            </w:r>
          </w:p>
          <w:p>
            <w:pPr>
              <w:spacing w:after="0"/>
            </w:pPr>
            <w:r>
              <w:rPr>
                <w:b w:val="0"/>
                <w:sz w:val="19"/>
              </w:rPr>
              <w:t>Performans görevi olarak öğrencilerden Osmanlı Devleti’nin ilim ve irfan geleneğinin oluşmasında şehir, kurum ve şahsiyetlerin rolüne ilişkin çözümlemeli veya dijital öykü hazırlamaları ve bu çalışmayı sunmaları istenebilir. Bu etkinlik, grup çalışması şeklinde gerçekleştirilebilir. Hazırlanan performans görevi; kaynakları inceleme, şehir, kurum ve şahsiyetlerin etkileri, fikir üretme gibi ölçütlerden oluşan dereceli puanlama anahtarı ile değerlendirilebilir. Ayrıca grup değerlendirme formu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Arasındaki Siyasi ve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TAR.10.3.1. 1453-1683 yılları arasındaki siyasi ve askerî mücadelelerin Osmanlı Devleti’nin cihan devleti hâline gelmesindeki rolüne ilişkin özgün fikirler üretebilme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arasındaki siyasi ve askerî mücadeleleri belirler.</w:t>
            </w:r>
          </w:p>
          <w:p>
            <w:pPr>
              <w:spacing w:after="0"/>
            </w:pPr>
            <w:r>
              <w:rPr>
                <w:b w:val="0"/>
                <w:sz w:val="19"/>
              </w:rPr>
              <w:t>b) 1453-1683 yılları arasındaki siyasi ve askerî mücadeleler ile Osmanlı Devleti’nin cihan devleti hâline gelmesini ilişkilendirir.</w:t>
            </w:r>
          </w:p>
          <w:p>
            <w:pPr>
              <w:spacing w:after="0"/>
            </w:pPr>
            <w:r>
              <w:rPr>
                <w:b w:val="0"/>
                <w:sz w:val="19"/>
              </w:rPr>
              <w:t>c) 1453-1683 yılları arasındaki siyasi ve askerî mücadelelerin sonucunda bir cihan devleti hâline gelen Osmanlı Devleti’nin politikaları hakkında özgün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(TAR.10.3.1. 1453-1683 yılları arasındaki siyasi ve askerî mücadelelerin Osmanlı Devleti’nin cihan devleti hâline gelmesindeki rolüne ilişkin özgün fikirler üretebilme)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Arasındaki Siyasi ve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TAR.10.3.1. 1453-1683 yılları arasındaki siyasi ve askerî mücadelelerin Osmanlı Devleti’nin cihan devleti hâline gelmesindeki rolüne ilişkin özgün fikirler üretebilme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arasındaki siyasi ve askerî mücadeleleri belirler.</w:t>
            </w:r>
          </w:p>
          <w:p>
            <w:pPr>
              <w:spacing w:after="0"/>
            </w:pPr>
            <w:r>
              <w:rPr>
                <w:b w:val="0"/>
                <w:sz w:val="19"/>
              </w:rPr>
              <w:t>b) 1453-1683 yılları arasındaki siyasi ve askerî mücadeleler ile Osmanlı Devleti’nin cihan devleti hâline gelmesini ilişkilendirir.</w:t>
            </w:r>
          </w:p>
          <w:p>
            <w:pPr>
              <w:spacing w:after="0"/>
            </w:pPr>
            <w:r>
              <w:rPr>
                <w:b w:val="0"/>
                <w:sz w:val="19"/>
              </w:rPr>
              <w:t>c) 1453-1683 yılları arasındaki siyasi ve askerî mücadelelerin sonucunda bir cihan devleti hâline gelen Osmanlı Devleti’nin politikaları hakkında özgün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(TAR.10.3.1. 1453-1683 yılları arasındaki siyasi ve askerî mücadelelerin Osmanlı Devleti’nin cihan devleti hâline gelmesindeki rolüne ilişkin özgün fikirler üretebilme)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Arasındaki Siyasi ve Askerî Mücadeleler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TAR.10.3.1. 1453-1683 yılları arasındaki siyasi ve askerî mücadelelerin Osmanlı Devleti’nin cihan devleti hâline gelmesindeki rolüne ilişkin özgün fikirler üretebilme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arasındaki siyasi ve askerî mücadeleleri belirler.</w:t>
            </w:r>
          </w:p>
          <w:p>
            <w:pPr>
              <w:spacing w:after="0"/>
            </w:pPr>
            <w:r>
              <w:rPr>
                <w:b w:val="0"/>
                <w:sz w:val="19"/>
              </w:rPr>
              <w:t>b) 1453-1683 yılları arasındaki siyasi ve askerî mücadeleler ile Osmanlı Devleti’nin cihan devleti hâline gelmesini ilişkilendirir.</w:t>
            </w:r>
          </w:p>
          <w:p>
            <w:pPr>
              <w:spacing w:after="0"/>
            </w:pPr>
            <w:r>
              <w:rPr>
                <w:b w:val="0"/>
                <w:sz w:val="19"/>
              </w:rPr>
              <w:t>c) 1453-1683 yılları arasındaki siyasi ve askerî mücadelelerin sonucunda bir cihan devleti hâline gelen Osmanlı Devleti’nin politikaları hakkında özgün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(TAR.10.3.1. 1453-1683 yılları arasındaki siyasi ve askerî mücadelelerin Osmanlı Devleti’nin cihan devleti hâline gelmesindeki rolüne ilişkin özgün fikirler üretebilme)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Yönetim ve Ordu Yapısında Meydana Gelen Değişim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TAR.10.3.2. 1453-1683 yılları arasında Osmanlı Devleti’nin yönetim ve ordu yapısında meydana gelen değişim ve sürekliliğe ilişkin kaynakları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 Osmanlı Devleti’nin yönetim ve ordu yapısında meydana gelen değişim ve sürekliliği kaynaklar üzerinden inceler.</w:t>
            </w:r>
          </w:p>
          <w:p>
            <w:pPr>
              <w:spacing w:after="0"/>
            </w:pPr>
            <w:r>
              <w:rPr>
                <w:b w:val="0"/>
                <w:sz w:val="19"/>
              </w:rPr>
              <w:t>b) 1453-1683 yılları arasında Osmanlı Devleti’nin yönetim ve ordu yapısında meydana gelen değişimle ilgili farklı kaynaklardaki bilgileri tablo yaparak gösterir.</w:t>
            </w:r>
          </w:p>
          <w:p>
            <w:pPr>
              <w:spacing w:after="0"/>
            </w:pPr>
            <w:r>
              <w:rPr>
                <w:b w:val="0"/>
                <w:sz w:val="19"/>
              </w:rPr>
              <w:t>c) 1453-1683 yılları arasında Osmanlı Devleti’nin yönetim ve ordu yapısında meydana gelen değişimleri birden çok kaynaktaki kanıtlara dayanarak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(TAR.10.3.2. 1453-1683 yılları arasında Osmanlı Devleti’nin yönetim ve ordu yapısında meydana gelen değişim ve sürekliliğe ilişkin kaynakları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Devleti’nin Yönetim ve Ordu Yapısında Meydana Gelen Değişim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TAR.10.3.2. 1453-1683 yılları arasında Osmanlı Devleti’nin yönetim ve ordu yapısında meydana gelen değişim ve sürekliliğe ilişkin kaynakları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 Osmanlı Devleti’nin yönetim ve ordu yapısında meydana gelen değişim ve sürekliliği kaynaklar üzerinden inceler.</w:t>
            </w:r>
          </w:p>
          <w:p>
            <w:pPr>
              <w:spacing w:after="0"/>
            </w:pPr>
            <w:r>
              <w:rPr>
                <w:b w:val="0"/>
                <w:sz w:val="19"/>
              </w:rPr>
              <w:t>b) 1453-1683 yılları arasında Osmanlı Devleti’nin yönetim ve ordu yapısında meydana gelen değişimle ilgili farklı kaynaklardaki bilgileri tablo yaparak gösterir.</w:t>
            </w:r>
          </w:p>
          <w:p>
            <w:pPr>
              <w:spacing w:after="0"/>
            </w:pPr>
            <w:r>
              <w:rPr>
                <w:b w:val="0"/>
                <w:sz w:val="19"/>
              </w:rPr>
              <w:t>c) 1453-1683 yılları arasında Osmanlı Devleti’nin yönetim ve ordu yapısında meydana gelen değişimleri birden çok kaynaktaki kanıtlara dayanarak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(TAR.10.3.2. 1453-1683 yılları arasında Osmanlı Devleti’nin yönetim ve ordu yapısında meydana gelen değişim ve sürekliliğe ilişkin kaynakları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Avrupa’nın Sömürgeci Politikalarının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TAR.10.3.3. Avrupalıların sömürgeci politikalarının etkilerini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Avrupalıların sömürgeci politikalarını kaynaklara dayanarak çözümler.</w:t>
            </w:r>
          </w:p>
          <w:p>
            <w:pPr>
              <w:spacing w:after="0"/>
            </w:pPr>
            <w:r>
              <w:rPr>
                <w:b w:val="0"/>
                <w:sz w:val="19"/>
              </w:rPr>
              <w:t>b) Avrupalıların sömürgeci politikalarıyla ilgili olarak dönemin koşullarını fark eder.</w:t>
            </w:r>
          </w:p>
          <w:p>
            <w:pPr>
              <w:spacing w:after="0"/>
            </w:pPr>
            <w:r>
              <w:rPr>
                <w:b w:val="0"/>
                <w:sz w:val="19"/>
              </w:rPr>
              <w:t>c) Avrupalıların sömürgeci politikalarının günümüze etkilerini açıklar.</w:t>
            </w:r>
          </w:p>
          <w:p>
            <w:pPr>
              <w:spacing w:after="0"/>
            </w:pPr>
            <w:r>
              <w:rPr>
                <w:b w:val="0"/>
                <w:sz w:val="19"/>
              </w:rPr>
              <w:t>ç) Avrupalıların sömürgeci politikalarının etkilerini dönemin koşulları içinde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(TAR.10.3.3. Avrupalıların sömürgeci politikalarının etkilerini tarihsel bağlamı içerisinde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Avrupa’nın Sömürgeci Politikalarının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TAR.10.3.3. Avrupalıların sömürgeci politikalarının etkilerini tarihsel bağlamı içerisinde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Avrupalıların sömürgeci politikalarını kaynaklara dayanarak çözümler.</w:t>
            </w:r>
          </w:p>
          <w:p>
            <w:pPr>
              <w:spacing w:after="0"/>
            </w:pPr>
            <w:r>
              <w:rPr>
                <w:b w:val="0"/>
                <w:sz w:val="19"/>
              </w:rPr>
              <w:t>b) Avrupalıların sömürgeci politikalarıyla ilgili olarak dönemin koşullarını fark eder.</w:t>
            </w:r>
          </w:p>
          <w:p>
            <w:pPr>
              <w:spacing w:after="0"/>
            </w:pPr>
            <w:r>
              <w:rPr>
                <w:b w:val="0"/>
                <w:sz w:val="19"/>
              </w:rPr>
              <w:t>c) Avrupalıların sömürgeci politikalarının günümüze etkilerini açıklar.</w:t>
            </w:r>
          </w:p>
          <w:p>
            <w:pPr>
              <w:spacing w:after="0"/>
            </w:pPr>
            <w:r>
              <w:rPr>
                <w:b w:val="0"/>
                <w:sz w:val="19"/>
              </w:rPr>
              <w:t>ç) Avrupalıların sömürgeci politikalarının etkilerini dönemin koşulları içinde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(TAR.10.3.3. Avrupalıların sömürgeci politikalarının etkilerini tarihsel bağlamı içerisinde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Devleti’ndeki Önemli İsyanların Neden ve Sonuçları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TAR.10.3.4. 1453-1683 yılları arasında Osmanlı Devleti’nde gerçekleşen önemli isyanların neden ve sonuçlarını müzakere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 Osmanlı Devleti’nde gerçekleşen önemli isyanların neden ve sonuçları konusunda bireylerin farklı görüşlerde olabileceğini fark eder.</w:t>
            </w:r>
          </w:p>
          <w:p>
            <w:pPr>
              <w:spacing w:after="0"/>
            </w:pPr>
            <w:r>
              <w:rPr>
                <w:b w:val="0"/>
                <w:sz w:val="19"/>
              </w:rPr>
              <w:t>b) 1453-1683 yılları arasında Osmanlı Devleti’nde gerçekleşen önemli isyanların neden ve sonuçları konusunda kendi görüşüyle diğer bireylerin görüşlerini karşılaştırır.</w:t>
            </w:r>
          </w:p>
          <w:p>
            <w:pPr>
              <w:spacing w:after="0"/>
            </w:pPr>
            <w:r>
              <w:rPr>
                <w:b w:val="0"/>
                <w:sz w:val="19"/>
              </w:rPr>
              <w:t>c) 1453-1683 yılları arasında Osmanlı Devleti’nde gerçekleşen önemli isyanların nedenlerine ilişkin mevcut görüşlerden hareketle dönemin şartlarını göz önünde bulundurarak isyanların önlenmesine yönelik olası çözümler önerir.</w:t>
            </w:r>
          </w:p>
          <w:p>
            <w:pPr>
              <w:spacing w:after="0"/>
            </w:pPr>
            <w:r>
              <w:rPr>
                <w:b w:val="0"/>
                <w:sz w:val="19"/>
              </w:rPr>
              <w:t>ç) 1453-1683 yılları arasında Osmanlı Devleti’nde gerçekleşen önemli isyanların neden ve sonuçlarına ilişkin farklı görüş ve düşünceleri değerlendirerek kendi görüşünü gözden geçirir.</w:t>
            </w:r>
          </w:p>
          <w:p>
            <w:pPr>
              <w:spacing w:after="0"/>
            </w:pPr>
            <w:r>
              <w:rPr>
                <w:b w:val="0"/>
                <w:sz w:val="19"/>
              </w:rPr>
              <w:t>d) 1453-1683 yılları arasında Osmanlı Devleti’nde gerçekleşen önemli isyanları ve bunlara karşı alınan önlemlere ilişkin farklı görüş ve düşünceleri değerlendirerek grubun görüşünü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(TAR.10.3.4. 1453-1683 yılları arasında Osmanlı Devleti’nde gerçekleşen önemli isyanların neden ve sonuçlarını müzakere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Osmanlı Devleti’ndeki Önemli İsyanların Neden ve Sonuçları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TAR.10.3.4. 1453-1683 yılları arasında Osmanlı Devleti’nde gerçekleşen önemli isyanların neden ve sonuçlarını müzakere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1453-1683 yılları arasında Osmanlı Devleti’nde gerçekleşen önemli isyanların neden ve sonuçları konusunda bireylerin farklı görüşlerde olabileceğini fark eder.</w:t>
            </w:r>
          </w:p>
          <w:p>
            <w:pPr>
              <w:spacing w:after="0"/>
            </w:pPr>
            <w:r>
              <w:rPr>
                <w:b w:val="0"/>
                <w:sz w:val="19"/>
              </w:rPr>
              <w:t>b) 1453-1683 yılları arasında Osmanlı Devleti’nde gerçekleşen önemli isyanların neden ve sonuçları konusunda kendi görüşüyle diğer bireylerin görüşlerini karşılaştırır.</w:t>
            </w:r>
          </w:p>
          <w:p>
            <w:pPr>
              <w:spacing w:after="0"/>
            </w:pPr>
            <w:r>
              <w:rPr>
                <w:b w:val="0"/>
                <w:sz w:val="19"/>
              </w:rPr>
              <w:t>c) 1453-1683 yılları arasında Osmanlı Devleti’nde gerçekleşen önemli isyanların nedenlerine ilişkin mevcut görüşlerden hareketle dönemin şartlarını göz önünde bulundurarak isyanların önlenmesine yönelik olası çözümler önerir.</w:t>
            </w:r>
          </w:p>
          <w:p>
            <w:pPr>
              <w:spacing w:after="0"/>
            </w:pPr>
            <w:r>
              <w:rPr>
                <w:b w:val="0"/>
                <w:sz w:val="19"/>
              </w:rPr>
              <w:t>ç) 1453-1683 yılları arasında Osmanlı Devleti’nde gerçekleşen önemli isyanların neden ve sonuçlarına ilişkin farklı görüş ve düşünceleri değerlendirerek kendi görüşünü gözden geçirir.</w:t>
            </w:r>
          </w:p>
          <w:p>
            <w:pPr>
              <w:spacing w:after="0"/>
            </w:pPr>
            <w:r>
              <w:rPr>
                <w:b w:val="0"/>
                <w:sz w:val="19"/>
              </w:rPr>
              <w:t>d) 1453-1683 yılları arasında Osmanlı Devleti’nde gerçekleşen önemli isyanları ve bunlara karşı alınan önlemlere ilişkin farklı görüş ve düşünceleri değerlendirerek grubun görüşünü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(TAR.10.3.4. 1453-1683 yılları arasında Osmanlı Devleti’nde gerçekleşen önemli isyanların neden ve sonuçlarını müzakere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 Osmanlı Devleti’nde Bilim, Kültür, Eğitim ve Sanat Alanında Yaşanan Gelişmeler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TAR.10.3.5. 1453-1683 yılları arasında Osmanlı Devleti’nde bilim, kültür, eğitim ve sanat alanlarında ortaya çıkan gelişmelere ilişkin oluşturduğu özgün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1453-1683 yılları arasında bilim, kültür, eğitim ve sanat alanlarında ortaya çıkan gelişmelere ilişkin bilgi toplar.</w:t>
            </w:r>
          </w:p>
          <w:p>
            <w:pPr>
              <w:spacing w:after="0"/>
            </w:pPr>
            <w:r>
              <w:rPr>
                <w:b w:val="0"/>
                <w:sz w:val="19"/>
              </w:rPr>
              <w:t>b) 1453-1683 yılları arasında bilim, kültür, eğitim ve sanat alanlarında ortaya çıkan gelişmelere ilişkin belirlediği kaynakları inceleyerek araştırmasına dair bilgileri tespit eder.</w:t>
            </w:r>
          </w:p>
          <w:p>
            <w:pPr>
              <w:spacing w:after="0"/>
            </w:pPr>
            <w:r>
              <w:rPr>
                <w:b w:val="0"/>
                <w:sz w:val="19"/>
              </w:rPr>
              <w:t>c) 1453-1683 yılları arasında bilim, kültür, eğitim ve sanat alanlarında ortaya çıkan gelişmelere ilişkin kullanacağı kaynakların sınırlılığını sorgular.</w:t>
            </w:r>
          </w:p>
          <w:p>
            <w:pPr>
              <w:spacing w:after="0"/>
            </w:pPr>
            <w:r>
              <w:rPr>
                <w:b w:val="0"/>
                <w:sz w:val="19"/>
              </w:rPr>
              <w:t>ç) 1453-1683 yılları arasında bilim, kültür, eğitim ve sanat alanlarında ortaya çıkan gelişmelere ilişkin kaynaklardan araştırmasına uygun olarak belirlediği bilgileri yorumlar.</w:t>
            </w:r>
          </w:p>
          <w:p>
            <w:pPr>
              <w:spacing w:after="0"/>
            </w:pPr>
            <w:r>
              <w:rPr>
                <w:b w:val="0"/>
                <w:sz w:val="19"/>
              </w:rPr>
              <w:t>d) 1453-1683 yılları arasında bilim, kültür, eğitim ve sanat alanlarında ortaya çıkan gelişmelere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(TAR.10.3.5. 1453-1683 yılları arasında Osmanlı Devleti’nde bilim, kültür, eğitim ve sanat alanlarında ortaya çıkan gelişmelere ilişkin oluşturduğu özgün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 Osmanlı Devleti’nde Bilim, Kültür, Eğitim ve Sanat Alanında Yaşanan Gelişmeler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TAR.10.3.5. 1453-1683 yılları arasında Osmanlı Devleti’nde bilim, kültür, eğitim ve sanat alanlarında ortaya çıkan gelişmelere ilişkin oluşturduğu özgün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1453-1683 yılları arasında bilim, kültür, eğitim ve sanat alanlarında ortaya çıkan gelişmelere ilişkin bilgi toplar.</w:t>
            </w:r>
          </w:p>
          <w:p>
            <w:pPr>
              <w:spacing w:after="0"/>
            </w:pPr>
            <w:r>
              <w:rPr>
                <w:b w:val="0"/>
                <w:sz w:val="19"/>
              </w:rPr>
              <w:t>b) 1453-1683 yılları arasında bilim, kültür, eğitim ve sanat alanlarında ortaya çıkan gelişmelere ilişkin belirlediği kaynakları inceleyerek araştırmasına dair bilgileri tespit eder.</w:t>
            </w:r>
          </w:p>
          <w:p>
            <w:pPr>
              <w:spacing w:after="0"/>
            </w:pPr>
            <w:r>
              <w:rPr>
                <w:b w:val="0"/>
                <w:sz w:val="19"/>
              </w:rPr>
              <w:t>c) 1453-1683 yılları arasında bilim, kültür, eğitim ve sanat alanlarında ortaya çıkan gelişmelere ilişkin kullanacağı kaynakların sınırlılığını sorgular.</w:t>
            </w:r>
          </w:p>
          <w:p>
            <w:pPr>
              <w:spacing w:after="0"/>
            </w:pPr>
            <w:r>
              <w:rPr>
                <w:b w:val="0"/>
                <w:sz w:val="19"/>
              </w:rPr>
              <w:t>ç) 1453-1683 yılları arasında bilim, kültür, eğitim ve sanat alanlarında ortaya çıkan gelişmelere ilişkin kaynaklardan araştırmasına uygun olarak belirlediği bilgileri yorumlar.</w:t>
            </w:r>
          </w:p>
          <w:p>
            <w:pPr>
              <w:spacing w:after="0"/>
            </w:pPr>
            <w:r>
              <w:rPr>
                <w:b w:val="0"/>
                <w:sz w:val="19"/>
              </w:rPr>
              <w:t>d) 1453-1683 yılları arasında bilim, kültür, eğitim ve sanat alanlarında ortaya çıkan gelişmelere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(TAR.10.3.5. 1453-1683 yılları arasında Osmanlı Devleti’nde bilim, kültür, eğitim ve sanat alanlarında ortaya çıkan gelişmelere ilişkin oluşturduğu özgün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CİHAN DEVLETİ OSMANLI (1453-1683)</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1453-1683 Yılları Arasında Osmanlı Devleti’nde Bilim, Kültür, Eğitim ve Sanat Alanında Yaşanan Gelişmeler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TAR.10.3.5. 1453-1683 yılları arasında Osmanlı Devleti’nde bilim, kültür, eğitim ve sanat alanlarında ortaya çıkan gelişmelere ilişkin oluşturduğu özgün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1453-1683 yılları arasında bilim, kültür, eğitim ve sanat alanlarında ortaya çıkan gelişmelere ilişkin bilgi toplar.</w:t>
            </w:r>
          </w:p>
          <w:p>
            <w:pPr>
              <w:spacing w:after="0"/>
            </w:pPr>
            <w:r>
              <w:rPr>
                <w:b w:val="0"/>
                <w:sz w:val="19"/>
              </w:rPr>
              <w:t>b) 1453-1683 yılları arasında bilim, kültür, eğitim ve sanat alanlarında ortaya çıkan gelişmelere ilişkin belirlediği kaynakları inceleyerek araştırmasına dair bilgileri tespit eder.</w:t>
            </w:r>
          </w:p>
          <w:p>
            <w:pPr>
              <w:spacing w:after="0"/>
            </w:pPr>
            <w:r>
              <w:rPr>
                <w:b w:val="0"/>
                <w:sz w:val="19"/>
              </w:rPr>
              <w:t>c) 1453-1683 yılları arasında bilim, kültür, eğitim ve sanat alanlarında ortaya çıkan gelişmelere ilişkin kullanacağı kaynakların sınırlılığını sorgular.</w:t>
            </w:r>
          </w:p>
          <w:p>
            <w:pPr>
              <w:spacing w:after="0"/>
            </w:pPr>
            <w:r>
              <w:rPr>
                <w:b w:val="0"/>
                <w:sz w:val="19"/>
              </w:rPr>
              <w:t>ç) 1453-1683 yılları arasında bilim, kültür, eğitim ve sanat alanlarında ortaya çıkan gelişmelere ilişkin kaynaklardan araştırmasına uygun olarak belirlediği bilgileri yorumlar.</w:t>
            </w:r>
          </w:p>
          <w:p>
            <w:pPr>
              <w:spacing w:after="0"/>
            </w:pPr>
            <w:r>
              <w:rPr>
                <w:b w:val="0"/>
                <w:sz w:val="19"/>
              </w:rPr>
              <w:t>d) 1453-1683 yılları arasında bilim, kültür, eğitim ve sanat alanlarında ortaya çıkan gelişmelere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D14. Saygı</w:t>
            </w:r>
          </w:p>
          <w:p>
            <w:pPr>
              <w:spacing w:after="0"/>
            </w:pPr>
            <w:r>
              <w:rPr>
                <w:b w:val="0"/>
                <w:sz w:val="19"/>
              </w:rPr>
              <w:t>D15. Sevgi</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OB5. Kültür Okuryazarlığı</w:t>
            </w:r>
          </w:p>
          <w:p>
            <w:pPr>
              <w:spacing w:after="0"/>
            </w:pPr>
            <w:r>
              <w:rPr>
                <w:b w:val="0"/>
                <w:sz w:val="19"/>
              </w:rPr>
              <w:t>OB6. Vatandaşlık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(TAR.10.3.5. 1453-1683 yılları arasında Osmanlı Devleti’nde bilim, kültür, eğitim ve sanat alanlarında ortaya çıkan gelişmelere ilişkin oluşturduğu özgün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kısa tarihsel anlatı, tarihsel akış şeması, öz değerlendirme formu ve performans görevleri ile değerlendirilebilir.</w:t>
            </w:r>
          </w:p>
          <w:p>
            <w:pPr>
              <w:spacing w:after="0"/>
            </w:pPr>
            <w:r>
              <w:rPr>
                <w:b w:val="0"/>
                <w:sz w:val="19"/>
              </w:rPr>
              <w:t>Öğrencilerden Osmanlı Devleti’nin yönetim ve ordu yapısında meydana gelen değişim ve sürekliliğe ilişkin kaynakları yorumlamaya yönelik kısa bir tarihsel metin yazmaları ve metni sunmaları istenebilir. Hazırlanan tarihsel metin ve sunum; kaynak inceleme, değişim ve sürekliliğin belirlenmesi, bilgileri tablolaştırma, kanıta dayalı açıklama gibi ölçütlerden oluşan dereceli puanlama anahtarı kullanılarak değerlendirilebilir. Öğrencilerden Avrupalıların sömürgeci politikalarının etkilerini dönemin koşulları içinde açıklamalarına yönelik tarihsel akış şeması hazırlamaları ve sunmaları istenebilir. Hazırlanan akış şeması ve sunum; içeriğin doğruluğu, dönemin koşullarını yansıtma, günümüze etkilerle ilişkilendirme, tarihsel bağlamda açıklama gibi ölçütlerden oluşan dereceli puanlama anahtarı ile değerlendirilebilir. 1453-1683 yılları arasında Osmanlı Devleti’nde gerçekleşen önemli isyanların neden ve sonuçları ile bunlara karşı alınan önlemlere yönelik yapılan müzakerenin değerlendirilmesinde kontrol listesi ve öz değerlendirme formu kullanılabilir.</w:t>
            </w:r>
          </w:p>
          <w:p>
            <w:pPr>
              <w:spacing w:after="0"/>
            </w:pPr>
            <w:r>
              <w:rPr>
                <w:b w:val="0"/>
                <w:sz w:val="19"/>
              </w:rPr>
              <w:t>Performans görevi olarak öğrencilerden 1453-1683 yılları arasındaki siyasi ve askerî mücadelelerin Osmanlı Devleti’nin cihan devleti hâline gelmesindeki rolüne yönelik resim, slogan veya afiş gibi özgün ürünler hazırlamaları istenebilir. Hazırlanan ürünler; siyasi ve askerî mücadeleleri belirleme, ilişki kurma, içeriğin özgünlüğü gibi ölçütlerden oluşan dereceli puanlama anahtarı kullanılarak değerlendirilebilir. Osmanlı Devleti’nde 1453-1683 yılları arasında bilim, kültür, eğitim ve sanat alanlarında ortaya çıkan gelişmelerin Osmanlı Klasik Çağı’nın oluşumuna etkilerini yansıtan araştırma raporu hazırlamaları ve sunmaları istenebilir. Hazırlanan araştırma raporu ve sunum; kaynaklardan bilgi toplama, kaynakların çeşitliliği ve güvenilirliği, kaynakları yorumlama, sunum yapma, özgünlük gibi ölçütler kullanılarak oluşturulan dereceli puanlama anahtarıyla değerlendirilebilir. Hazırlanan dereceli puanlama anahtarı grup değerlendirme formu olarak, araştırma sürecinde kullanılan kontrol listesi ise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TARİH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Tarih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