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TARİH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 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w:t>
            </w:r>
          </w:p>
          <w:p>
            <w:pPr>
              <w:spacing w:after="0"/>
            </w:pPr>
            <w:r>
              <w:rPr>
                <w:b w:val="0"/>
                <w:sz w:val="19"/>
              </w:rPr>
              <w:t>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w:t>
            </w:r>
          </w:p>
          <w:p>
            <w:pPr>
              <w:spacing w:after="0"/>
            </w:pPr>
            <w:r>
              <w:rPr>
                <w:b w:val="0"/>
                <w:sz w:val="19"/>
              </w:rPr>
              <w:t>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w:t>
            </w:r>
          </w:p>
          <w:p>
            <w:pPr>
              <w:spacing w:after="0"/>
            </w:pPr>
            <w:r>
              <w:rPr>
                <w:b w:val="0"/>
                <w:sz w:val="19"/>
              </w:rPr>
              <w:t>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Lale Devri’nin Devlet ve Toplum Hayatına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TAR.11.1.2. Lale Devri’nde Osmanlı devlet ve toplum hayatında meydana gelen değişimi tarihsel bağlamı içerisinde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Lale Devri’nde Osmanlı devlet ve toplum hayatında meydana gelen değişimle ilgili dönemin kaynaklarını inceler.</w:t>
            </w:r>
          </w:p>
          <w:p>
            <w:pPr>
              <w:spacing w:after="0"/>
            </w:pPr>
            <w:r>
              <w:rPr>
                <w:b w:val="0"/>
                <w:sz w:val="19"/>
              </w:rPr>
              <w:t>b) Lale Devri’nde Osmanlı devlet ve toplum hayatında meydana gelen değişimi bağlamından kopmadan tablolaştırır.</w:t>
            </w:r>
          </w:p>
          <w:p>
            <w:pPr>
              <w:spacing w:after="0"/>
            </w:pPr>
            <w:r>
              <w:rPr>
                <w:b w:val="0"/>
                <w:sz w:val="19"/>
              </w:rPr>
              <w:t>c) Lale Devri’nin Osmanlı devlet ve toplum hayatında meydana getirdiği değişimi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(TAR.11.1.2. Lale Devri’nde Osmanlı devlet ve toplum hayatında meydana gelen değişimi tarihsel bağlamı içerisinde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Lale Devri’nin Devlet ve Toplum Hayatına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TAR.11.1.2. Lale Devri’nde Osmanlı devlet ve toplum hayatında meydana gelen değişimi tarihsel bağlamı içerisinde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Lale Devri’nde Osmanlı devlet ve toplum hayatında meydana gelen değişimle ilgili dönemin kaynaklarını inceler.</w:t>
            </w:r>
          </w:p>
          <w:p>
            <w:pPr>
              <w:spacing w:after="0"/>
            </w:pPr>
            <w:r>
              <w:rPr>
                <w:b w:val="0"/>
                <w:sz w:val="19"/>
              </w:rPr>
              <w:t>b) Lale Devri’nde Osmanlı devlet ve toplum hayatında meydana gelen değişimi bağlamından kopmadan tablolaştırır.</w:t>
            </w:r>
          </w:p>
          <w:p>
            <w:pPr>
              <w:spacing w:after="0"/>
            </w:pPr>
            <w:r>
              <w:rPr>
                <w:b w:val="0"/>
                <w:sz w:val="19"/>
              </w:rPr>
              <w:t>c) Lale Devri’nin Osmanlı devlet ve toplum hayatında meydana getirdiği değişimi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(TAR.11.1.2. Lale Devri’nde Osmanlı devlet ve toplum hayatında meydana gelen değişimi tarihsel bağlamı içerisinde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1755 Lizbon ve 1766 İstanbul Depremlerinin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TAR.11.1.3. 1755 Lizbon ve 1766 İstanbul depremlerini ortaya çıkardığı etkiler bakımından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Lizbon ve İstanbul depremlerinin etkilerini belirler.</w:t>
            </w:r>
          </w:p>
          <w:p>
            <w:pPr>
              <w:spacing w:after="0"/>
            </w:pPr>
            <w:r>
              <w:rPr>
                <w:b w:val="0"/>
                <w:sz w:val="19"/>
              </w:rPr>
              <w:t>b) Lizbon ve İstanbul depremlerinin etkilerinin benzerliklerini listeler.</w:t>
            </w:r>
          </w:p>
          <w:p>
            <w:pPr>
              <w:spacing w:after="0"/>
            </w:pPr>
            <w:r>
              <w:rPr>
                <w:b w:val="0"/>
                <w:sz w:val="19"/>
              </w:rPr>
              <w:t>c) Lizbon ve İstanbul depremlerinin etkilerinin farklılıklarını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(TAR.11.1.3. 1755 Lizbon ve 1766 İstanbul depremlerini ortaya çıkardığı etkiler bakımından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1755 Lizbon ve 1766 İstanbul Depremlerinin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TAR.11.1.3. 1755 Lizbon ve 1766 İstanbul depremlerini ortaya çıkardığı etkiler bakımından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Lizbon ve İstanbul depremlerinin etkilerini belirler.</w:t>
            </w:r>
          </w:p>
          <w:p>
            <w:pPr>
              <w:spacing w:after="0"/>
            </w:pPr>
            <w:r>
              <w:rPr>
                <w:b w:val="0"/>
                <w:sz w:val="19"/>
              </w:rPr>
              <w:t>b) Lizbon ve İstanbul depremlerinin etkilerinin benzerliklerini listeler.</w:t>
            </w:r>
          </w:p>
          <w:p>
            <w:pPr>
              <w:spacing w:after="0"/>
            </w:pPr>
            <w:r>
              <w:rPr>
                <w:b w:val="0"/>
                <w:sz w:val="19"/>
              </w:rPr>
              <w:t>c) Lizbon ve İstanbul depremlerinin etkilerinin farklılıklarını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(TAR.11.1.3. 1755 Lizbon ve 1766 İstanbul depremlerini ortaya çıkardığı etkiler bakımından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 Devrimi’nin Meydana Getirdiği Siyasi, Sosyal ve Ekonomik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TAR.11.1.4. Sanayi Devrimi’nin meydana getirdiği siyasi, sosyal ve ekonomik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Devrimi’nin siyasi, sosyal ve ekonomik alanlarda meydana getirdiği değişimin nedenlerini belirler.</w:t>
            </w:r>
          </w:p>
          <w:p>
            <w:pPr>
              <w:spacing w:after="0"/>
            </w:pPr>
            <w:r>
              <w:rPr>
                <w:b w:val="0"/>
                <w:sz w:val="19"/>
              </w:rPr>
              <w:t>b) Sanayi Devrimi’nin siyasi, sosyal ve ekonomik alanlarda meydana getirdiği değişimin sonuçlarını belirler.</w:t>
            </w:r>
          </w:p>
          <w:p>
            <w:pPr>
              <w:spacing w:after="0"/>
            </w:pPr>
            <w:r>
              <w:rPr>
                <w:b w:val="0"/>
                <w:sz w:val="19"/>
              </w:rPr>
              <w:t>c) Sanayi Devrimi’nin meydana getirdiği siyasi, sosyal ve ekonomik değişimin olumlu ve olumsuz sonuçlarını sorgular.</w:t>
            </w:r>
          </w:p>
          <w:p>
            <w:pPr>
              <w:spacing w:after="0"/>
            </w:pPr>
            <w:r>
              <w:rPr>
                <w:b w:val="0"/>
                <w:sz w:val="19"/>
              </w:rPr>
              <w:t>ç) Sanayi Devrimi’nin nedenlerini ve meydana getirdiği siyasi, sosyal ve ekonomik değişimin sonuçlarını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(TAR.11.1.4. Sanayi Devrimi’nin meydana getirdiği siyasi, sosyal ve ekonomik değişimi neden ve sonuçlarıyla birlikte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 Devrimi’nin Meydana Getirdiği Siyasi, Sosyal ve Ekonomik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TAR.11.1.4. Sanayi Devrimi’nin meydana getirdiği siyasi, sosyal ve ekonomik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Devrimi’nin siyasi, sosyal ve ekonomik alanlarda meydana getirdiği değişimin nedenlerini belirler.</w:t>
            </w:r>
          </w:p>
          <w:p>
            <w:pPr>
              <w:spacing w:after="0"/>
            </w:pPr>
            <w:r>
              <w:rPr>
                <w:b w:val="0"/>
                <w:sz w:val="19"/>
              </w:rPr>
              <w:t>b) Sanayi Devrimi’nin siyasi, sosyal ve ekonomik alanlarda meydana getirdiği değişimin sonuçlarını belirler.</w:t>
            </w:r>
          </w:p>
          <w:p>
            <w:pPr>
              <w:spacing w:after="0"/>
            </w:pPr>
            <w:r>
              <w:rPr>
                <w:b w:val="0"/>
                <w:sz w:val="19"/>
              </w:rPr>
              <w:t>c) Sanayi Devrimi’nin meydana getirdiği siyasi, sosyal ve ekonomik değişimin olumlu ve olumsuz sonuçlarını sorgular.</w:t>
            </w:r>
          </w:p>
          <w:p>
            <w:pPr>
              <w:spacing w:after="0"/>
            </w:pPr>
            <w:r>
              <w:rPr>
                <w:b w:val="0"/>
                <w:sz w:val="19"/>
              </w:rPr>
              <w:t>ç) Sanayi Devrimi’nin nedenlerini ve meydana getirdiği siyasi, sosyal ve ekonomik değişimin sonuçlarını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(TAR.11.1.4. Sanayi Devrimi’nin meydana getirdiği siyasi, sosyal ve ekonomik değişimi neden ve sonuçlarıyla birlikte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 Devrimi’nin Meydana Getirdiği Siyasi, Sosyal ve Ekonomik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TAR.11.1.4. Sanayi Devrimi’nin meydana getirdiği siyasi, sosyal ve ekonomik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Devrimi’nin siyasi, sosyal ve ekonomik alanlarda meydana getirdiği değişimin nedenlerini belirler.</w:t>
            </w:r>
          </w:p>
          <w:p>
            <w:pPr>
              <w:spacing w:after="0"/>
            </w:pPr>
            <w:r>
              <w:rPr>
                <w:b w:val="0"/>
                <w:sz w:val="19"/>
              </w:rPr>
              <w:t>b) Sanayi Devrimi’nin siyasi, sosyal ve ekonomik alanlarda meydana getirdiği değişimin sonuçlarını belirler.</w:t>
            </w:r>
          </w:p>
          <w:p>
            <w:pPr>
              <w:spacing w:after="0"/>
            </w:pPr>
            <w:r>
              <w:rPr>
                <w:b w:val="0"/>
                <w:sz w:val="19"/>
              </w:rPr>
              <w:t>c) Sanayi Devrimi’nin meydana getirdiği siyasi, sosyal ve ekonomik değişimin olumlu ve olumsuz sonuçlarını sorgular.</w:t>
            </w:r>
          </w:p>
          <w:p>
            <w:pPr>
              <w:spacing w:after="0"/>
            </w:pPr>
            <w:r>
              <w:rPr>
                <w:b w:val="0"/>
                <w:sz w:val="19"/>
              </w:rPr>
              <w:t>ç) Sanayi Devrimi’nin nedenlerini ve meydana getirdiği siyasi, sosyal ve ekonomik değişimin sonuçlarını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(TAR.11.1.4. Sanayi Devrimi’nin meydana getirdiği siyasi, sosyal ve ekonomik değişimi neden ve sonuçlarıyla birlikte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Fransız İhtilali’nin Devlet ve Toplum Hayatında Meydana Getirdiği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TAR.11.2.1. Fransız İhtilali’nin devlet ve toplum hayatında meydana getirdiği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İhtilali’nin devlet ve toplum hayatında meydana getirdiği değişime neden olan unsurları inceler.</w:t>
            </w:r>
          </w:p>
          <w:p>
            <w:pPr>
              <w:spacing w:after="0"/>
            </w:pPr>
            <w:r>
              <w:rPr>
                <w:b w:val="0"/>
                <w:sz w:val="19"/>
              </w:rPr>
              <w:t>b) Fransız İhtilali’nin devlet ve toplum hayatında meydana getirdiği değişimin etkilediği unsurları inceler.</w:t>
            </w:r>
          </w:p>
          <w:p>
            <w:pPr>
              <w:spacing w:after="0"/>
            </w:pPr>
            <w:r>
              <w:rPr>
                <w:b w:val="0"/>
                <w:sz w:val="19"/>
              </w:rPr>
              <w:t>c) Fransız İhtilali’nin devlet ve toplum hayatında meydana getirdiği değişimin etkilerinin niteliğini sorgular.</w:t>
            </w:r>
          </w:p>
          <w:p>
            <w:pPr>
              <w:spacing w:after="0"/>
            </w:pPr>
            <w:r>
              <w:rPr>
                <w:b w:val="0"/>
                <w:sz w:val="19"/>
              </w:rPr>
              <w:t>ç) Fransız İhtilali’nin devlet ve toplum hayatında meydana getirdiği değişimin nedenlerini ve sonuçlarını bağlamından kopmadan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(TAR.11.2.1. Fransız İhtilali’nin devlet ve toplum hayatında meydana getirdiği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Fransız İhtilali’nin Devlet ve Toplum Hayatında Meydana Getirdiği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TAR.11.2.1. Fransız İhtilali’nin devlet ve toplum hayatında meydana getirdiği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İhtilali’nin devlet ve toplum hayatında meydana getirdiği değişime neden olan unsurları inceler.</w:t>
            </w:r>
          </w:p>
          <w:p>
            <w:pPr>
              <w:spacing w:after="0"/>
            </w:pPr>
            <w:r>
              <w:rPr>
                <w:b w:val="0"/>
                <w:sz w:val="19"/>
              </w:rPr>
              <w:t>b) Fransız İhtilali’nin devlet ve toplum hayatında meydana getirdiği değişimin etkilediği unsurları inceler.</w:t>
            </w:r>
          </w:p>
          <w:p>
            <w:pPr>
              <w:spacing w:after="0"/>
            </w:pPr>
            <w:r>
              <w:rPr>
                <w:b w:val="0"/>
                <w:sz w:val="19"/>
              </w:rPr>
              <w:t>c) Fransız İhtilali’nin devlet ve toplum hayatında meydana getirdiği değişimin etkilerinin niteliğini sorgular.</w:t>
            </w:r>
          </w:p>
          <w:p>
            <w:pPr>
              <w:spacing w:after="0"/>
            </w:pPr>
            <w:r>
              <w:rPr>
                <w:b w:val="0"/>
                <w:sz w:val="19"/>
              </w:rPr>
              <w:t>ç) Fransız İhtilali’nin devlet ve toplum hayatında meydana getirdiği değişimin nedenlerini ve sonuçlarını bağlamından kopmadan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(TAR.11.2.1. Fransız İhtilali’nin devlet ve toplum hayatında meydana getirdiği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Fransız İhtilali’nin Devlet ve Toplum Hayatında Meydana Getirdiği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TAR.11.2.1. Fransız İhtilali’nin devlet ve toplum hayatında meydana getirdiği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İhtilali’nin devlet ve toplum hayatında meydana getirdiği değişime neden olan unsurları inceler.</w:t>
            </w:r>
          </w:p>
          <w:p>
            <w:pPr>
              <w:spacing w:after="0"/>
            </w:pPr>
            <w:r>
              <w:rPr>
                <w:b w:val="0"/>
                <w:sz w:val="19"/>
              </w:rPr>
              <w:t>b) Fransız İhtilali’nin devlet ve toplum hayatında meydana getirdiği değişimin etkilediği unsurları inceler.</w:t>
            </w:r>
          </w:p>
          <w:p>
            <w:pPr>
              <w:spacing w:after="0"/>
            </w:pPr>
            <w:r>
              <w:rPr>
                <w:b w:val="0"/>
                <w:sz w:val="19"/>
              </w:rPr>
              <w:t>c) Fransız İhtilali’nin devlet ve toplum hayatında meydana getirdiği değişimin etkilerinin niteliğini sorgular.</w:t>
            </w:r>
          </w:p>
          <w:p>
            <w:pPr>
              <w:spacing w:after="0"/>
            </w:pPr>
            <w:r>
              <w:rPr>
                <w:b w:val="0"/>
                <w:sz w:val="19"/>
              </w:rPr>
              <w:t>ç) Fransız İhtilali’nin devlet ve toplum hayatında meydana getirdiği değişimin nedenlerini ve sonuçlarını bağlamından kopmadan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(TAR.11.2.1. Fransız İhtilali’nin devlet ve toplum hayatında meydana getirdiği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Bilim, Sanat ve Teknoloji Alanlarında Meydana Gelen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TAR.11.2.3. 1789-1908 yılları arasında Osmanlı Devleti’nde bilim, sanat ve teknoloji alanlarında yapılan uygulamaları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Osmanlı Devleti’nde bilim, sanat ve teknoloji alanlarında yapılan uygulamalara ilişkin kaynakları inceler.</w:t>
            </w:r>
          </w:p>
          <w:p>
            <w:pPr>
              <w:spacing w:after="0"/>
            </w:pPr>
            <w:r>
              <w:rPr>
                <w:b w:val="0"/>
                <w:sz w:val="19"/>
              </w:rPr>
              <w:t>b) 1789-1908 yılları arasında Osmanlı Devleti’nde bilim, sanat ve teknoloji alanlarında yapılan uygulamalara ilişkin incelediği kaynaklardaki bilgileri bağlamından kopmadan dönüştürür.</w:t>
            </w:r>
          </w:p>
          <w:p>
            <w:pPr>
              <w:spacing w:after="0"/>
            </w:pPr>
            <w:r>
              <w:rPr>
                <w:b w:val="0"/>
                <w:sz w:val="19"/>
              </w:rPr>
              <w:t>c) 1789-1908 yılları arasında Osmanlı Devleti’nde bilim, sanat ve teknoloji alanlarında yapılan uygulamalara ilişkin incelediği kaynaklardaki bilgileri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(TAR.11.2.3. 1789-1908 yılları arasında Osmanlı Devleti’nde bilim, sanat ve teknoloji alanlarında yapılan uygulamaları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Bilim, Sanat ve Teknoloji Alanlarında Meydana Gelen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TAR.11.2.3. 1789-1908 yılları arasında Osmanlı Devleti’nde bilim, sanat ve teknoloji alanlarında yapılan uygulamaları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Osmanlı Devleti’nde bilim, sanat ve teknoloji alanlarında yapılan uygulamalara ilişkin kaynakları inceler.</w:t>
            </w:r>
          </w:p>
          <w:p>
            <w:pPr>
              <w:spacing w:after="0"/>
            </w:pPr>
            <w:r>
              <w:rPr>
                <w:b w:val="0"/>
                <w:sz w:val="19"/>
              </w:rPr>
              <w:t>b) 1789-1908 yılları arasında Osmanlı Devleti’nde bilim, sanat ve teknoloji alanlarında yapılan uygulamalara ilişkin incelediği kaynaklardaki bilgileri bağlamından kopmadan dönüştürür.</w:t>
            </w:r>
          </w:p>
          <w:p>
            <w:pPr>
              <w:spacing w:after="0"/>
            </w:pPr>
            <w:r>
              <w:rPr>
                <w:b w:val="0"/>
                <w:sz w:val="19"/>
              </w:rPr>
              <w:t>c) 1789-1908 yılları arasında Osmanlı Devleti’nde bilim, sanat ve teknoloji alanlarında yapılan uygulamalara ilişkin incelediği kaynaklardaki bilgileri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(TAR.11.2.3. 1789-1908 yılları arasında Osmanlı Devleti’nde bilim, sanat ve teknoloji alanlarında yapılan uygulamaları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Bilim, Sanat ve Teknoloji Alanlarında Meydana Gelen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TAR.11.2.3. 1789-1908 yılları arasında Osmanlı Devleti’nde bilim, sanat ve teknoloji alanlarında yapılan uygulamaları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Osmanlı Devleti’nde bilim, sanat ve teknoloji alanlarında yapılan uygulamalara ilişkin kaynakları inceler.</w:t>
            </w:r>
          </w:p>
          <w:p>
            <w:pPr>
              <w:spacing w:after="0"/>
            </w:pPr>
            <w:r>
              <w:rPr>
                <w:b w:val="0"/>
                <w:sz w:val="19"/>
              </w:rPr>
              <w:t>b) 1789-1908 yılları arasında Osmanlı Devleti’nde bilim, sanat ve teknoloji alanlarında yapılan uygulamalara ilişkin incelediği kaynaklardaki bilgileri bağlamından kopmadan dönüştürür.</w:t>
            </w:r>
          </w:p>
          <w:p>
            <w:pPr>
              <w:spacing w:after="0"/>
            </w:pPr>
            <w:r>
              <w:rPr>
                <w:b w:val="0"/>
                <w:sz w:val="19"/>
              </w:rPr>
              <w:t>c) 1789-1908 yılları arasında Osmanlı Devleti’nde bilim, sanat ve teknoloji alanlarında yapılan uygulamalara ilişkin incelediği kaynaklardaki bilgileri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(TAR.11.2.3. 1789-1908 yılları arasında Osmanlı Devleti’nde bilim, sanat ve teknoloji alanlarında yapılan uygulamaları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 Sanayileşme Çabaları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TAR.11.2.4. Osmanlı Devleti’nin sanayileşmede geri kalmasına neden olan etmenleri ortadan kaldırmaya yönelik alternatif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sanayileşmede geri kalması sorununu tanımlar.</w:t>
            </w:r>
          </w:p>
          <w:p>
            <w:pPr>
              <w:spacing w:after="0"/>
            </w:pPr>
            <w:r>
              <w:rPr>
                <w:b w:val="0"/>
                <w:sz w:val="19"/>
              </w:rPr>
              <w:t>b) Osmanlı Devleti’nin sanayileşmede geri kalması sorununa ilişkin tarafların bakış açılarını çözümler.</w:t>
            </w:r>
          </w:p>
          <w:p>
            <w:pPr>
              <w:spacing w:after="0"/>
            </w:pPr>
            <w:r>
              <w:rPr>
                <w:b w:val="0"/>
                <w:sz w:val="19"/>
              </w:rPr>
              <w:t>c) Sanayileşme sürecine Osmanlı Devleti ile benzer dönemlerde giren devletlerin sorunun çözümü için yaptıkları uygulamaları ve aldıkları kararları değerlendirir.</w:t>
            </w:r>
          </w:p>
          <w:p>
            <w:pPr>
              <w:spacing w:after="0"/>
            </w:pPr>
            <w:r>
              <w:rPr>
                <w:b w:val="0"/>
                <w:sz w:val="19"/>
              </w:rPr>
              <w:t>ç) Osmanlı Devleti’nin sanayileşmede geri kalması sorununun çözümü için yaptığı uygulamalar ve bu uygulamalar sonucunda aldığı kararların güncel sorunların meydana gelmesine etkilerini belirler.</w:t>
            </w:r>
          </w:p>
          <w:p>
            <w:pPr>
              <w:spacing w:after="0"/>
            </w:pPr>
            <w:r>
              <w:rPr>
                <w:b w:val="0"/>
                <w:sz w:val="19"/>
              </w:rPr>
              <w:t>d) Osmanlı Devleti’nin sanayileşmede geri kalması sorununu çözmeye yönelik alternatif öneriler geliştirir.</w:t>
            </w:r>
          </w:p>
          <w:p>
            <w:pPr>
              <w:spacing w:after="0"/>
            </w:pPr>
            <w:r>
              <w:rPr>
                <w:b w:val="0"/>
                <w:sz w:val="19"/>
              </w:rPr>
              <w:t>e) Osmanlı Devleti’nin sanayileşmede geri kalması sorununu çözmeye yönelik geliştirdiği alternatif önerilerin olası sonuçlarını Osmanlı devlet yetkililerinin yaptıkları uygulamalar ve aldıkları kararların sonuçlarıyla karşılaştırarak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(TAR.11.2.4. Osmanlı Devleti’nin sanayileşmede geri kalmasına neden olan etmenleri ortadan kaldırmaya yönelik alternatif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 Sanayileşme Çabaları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TAR.11.2.4. Osmanlı Devleti’nin sanayileşmede geri kalmasına neden olan etmenleri ortadan kaldırmaya yönelik alternatif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sanayileşmede geri kalması sorununu tanımlar.</w:t>
            </w:r>
          </w:p>
          <w:p>
            <w:pPr>
              <w:spacing w:after="0"/>
            </w:pPr>
            <w:r>
              <w:rPr>
                <w:b w:val="0"/>
                <w:sz w:val="19"/>
              </w:rPr>
              <w:t>b) Osmanlı Devleti’nin sanayileşmede geri kalması sorununa ilişkin tarafların bakış açılarını çözümler.</w:t>
            </w:r>
          </w:p>
          <w:p>
            <w:pPr>
              <w:spacing w:after="0"/>
            </w:pPr>
            <w:r>
              <w:rPr>
                <w:b w:val="0"/>
                <w:sz w:val="19"/>
              </w:rPr>
              <w:t>c) Sanayileşme sürecine Osmanlı Devleti ile benzer dönemlerde giren devletlerin sorunun çözümü için yaptıkları uygulamaları ve aldıkları kararları değerlendirir.</w:t>
            </w:r>
          </w:p>
          <w:p>
            <w:pPr>
              <w:spacing w:after="0"/>
            </w:pPr>
            <w:r>
              <w:rPr>
                <w:b w:val="0"/>
                <w:sz w:val="19"/>
              </w:rPr>
              <w:t>ç) Osmanlı Devleti’nin sanayileşmede geri kalması sorununun çözümü için yaptığı uygulamalar ve bu uygulamalar sonucunda aldığı kararların güncel sorunların meydana gelmesine etkilerini belirler.</w:t>
            </w:r>
          </w:p>
          <w:p>
            <w:pPr>
              <w:spacing w:after="0"/>
            </w:pPr>
            <w:r>
              <w:rPr>
                <w:b w:val="0"/>
                <w:sz w:val="19"/>
              </w:rPr>
              <w:t>d) Osmanlı Devleti’nin sanayileşmede geri kalması sorununu çözmeye yönelik alternatif öneriler geliştirir.</w:t>
            </w:r>
          </w:p>
          <w:p>
            <w:pPr>
              <w:spacing w:after="0"/>
            </w:pPr>
            <w:r>
              <w:rPr>
                <w:b w:val="0"/>
                <w:sz w:val="19"/>
              </w:rPr>
              <w:t>e) Osmanlı Devleti’nin sanayileşmede geri kalması sorununu çözmeye yönelik geliştirdiği alternatif önerilerin olası sonuçlarını Osmanlı devlet yetkililerinin yaptıkları uygulamalar ve aldıkları kararların sonuçlarıyla karşılaştırarak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(TAR.11.2.4. Osmanlı Devleti’nin sanayileşmede geri kalmasına neden olan etmenleri ortadan kaldırmaya yönelik alternatif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Gerçekleşen Kitlesel Göç ve Salgınlar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TAR.11.3.2. 1908-1918 yılları arasında yaşanan kitlesel göç ve salgınların Osmanlı devlet ve toplum hayatına etkilerine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yaşanan kitlesel göç ve salgınların Osmanlı devlet ve toplum hayatına etkilerini birinci ve ikinci elden kaynaklardan inceler.</w:t>
            </w:r>
          </w:p>
          <w:p>
            <w:pPr>
              <w:spacing w:after="0"/>
            </w:pPr>
            <w:r>
              <w:rPr>
                <w:b w:val="0"/>
                <w:sz w:val="19"/>
              </w:rPr>
              <w:t>b) 1908-1918 yılları arasında yaşanan kitlesel göç ve salgınlarla ilgili birinci ve ikinci elden kaynakları yorumlar.</w:t>
            </w:r>
          </w:p>
          <w:p>
            <w:pPr>
              <w:spacing w:after="0"/>
            </w:pPr>
            <w:r>
              <w:rPr>
                <w:b w:val="0"/>
                <w:sz w:val="19"/>
              </w:rPr>
              <w:t>c) 1908-1918 yılları arasında yaşanan kitlesel göç ve salgınların etkilerini kaynaklara dayanarak çözümler.</w:t>
            </w:r>
          </w:p>
          <w:p>
            <w:pPr>
              <w:spacing w:after="0"/>
            </w:pPr>
            <w:r>
              <w:rPr>
                <w:b w:val="0"/>
                <w:sz w:val="19"/>
              </w:rPr>
              <w:t>ç) 1908-1918 yılları arasında yaşanan kitlesel göç ve salgınların meydana geldiği dönemin koşullarını belirler.</w:t>
            </w:r>
          </w:p>
          <w:p>
            <w:pPr>
              <w:spacing w:after="0"/>
            </w:pPr>
            <w:r>
              <w:rPr>
                <w:b w:val="0"/>
                <w:sz w:val="19"/>
              </w:rPr>
              <w:t>d) 1908-1918 yılları arasında yaşanan kitlesel göç ve salgınların etkileriyle günümüzde yaşanan kitlesel göç ve salgınların etkilerini karşılaştırır.</w:t>
            </w:r>
          </w:p>
          <w:p>
            <w:pPr>
              <w:spacing w:after="0"/>
            </w:pPr>
            <w:r>
              <w:rPr>
                <w:b w:val="0"/>
                <w:sz w:val="19"/>
              </w:rPr>
              <w:t>e) 1908-1918 yılları arasında yaşanan kitlesel göç ve salgınların etkileriyle ilgili olarak dönemin koşulları çerçevesinde çıkarımda bulunur.</w:t>
            </w:r>
          </w:p>
          <w:p>
            <w:pPr>
              <w:spacing w:after="0"/>
            </w:pPr>
            <w:r>
              <w:rPr>
                <w:b w:val="0"/>
                <w:sz w:val="19"/>
              </w:rPr>
              <w:t>f) 1908-1918 yılları arasında gerçekleşen kitlesel göç ve salgınların etkileriyle ilgili bakış açısını çıkarımlara dayanarak kendi ifadeleriyle yansıtır.</w:t>
            </w:r>
          </w:p>
          <w:p>
            <w:pPr>
              <w:spacing w:after="0"/>
            </w:pPr>
            <w:r>
              <w:rPr>
                <w:b w:val="0"/>
                <w:sz w:val="19"/>
              </w:rPr>
              <w:t>g) Konuyla ilgili mevcut bilgilerini kullanarak kitlesel göç ve salgınların Osmanlı devlet ve toplum hayatına etkileri hakkında özgün bir ürün hazırlar.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(TAR.11.3.2. 1908-1918 yılları arasında yaşanan kitlesel göç ve salgınların Osmanlı devlet ve toplum hayatına etkilerine ilişkin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Gerçekleşen Kitlesel Göç ve Salgınlar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TAR.11.3.2. 1908-1918 yılları arasında yaşanan kitlesel göç ve salgınların Osmanlı devlet ve toplum hayatına etkilerine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yaşanan kitlesel göç ve salgınların Osmanlı devlet ve toplum hayatına etkilerini birinci ve ikinci elden kaynaklardan inceler.</w:t>
            </w:r>
          </w:p>
          <w:p>
            <w:pPr>
              <w:spacing w:after="0"/>
            </w:pPr>
            <w:r>
              <w:rPr>
                <w:b w:val="0"/>
                <w:sz w:val="19"/>
              </w:rPr>
              <w:t>b) 1908-1918 yılları arasında yaşanan kitlesel göç ve salgınlarla ilgili birinci ve ikinci elden kaynakları yorumlar.</w:t>
            </w:r>
          </w:p>
          <w:p>
            <w:pPr>
              <w:spacing w:after="0"/>
            </w:pPr>
            <w:r>
              <w:rPr>
                <w:b w:val="0"/>
                <w:sz w:val="19"/>
              </w:rPr>
              <w:t>c) 1908-1918 yılları arasında yaşanan kitlesel göç ve salgınların etkilerini kaynaklara dayanarak çözümler.</w:t>
            </w:r>
          </w:p>
          <w:p>
            <w:pPr>
              <w:spacing w:after="0"/>
            </w:pPr>
            <w:r>
              <w:rPr>
                <w:b w:val="0"/>
                <w:sz w:val="19"/>
              </w:rPr>
              <w:t>ç) 1908-1918 yılları arasında yaşanan kitlesel göç ve salgınların meydana geldiği dönemin koşullarını belirler.</w:t>
            </w:r>
          </w:p>
          <w:p>
            <w:pPr>
              <w:spacing w:after="0"/>
            </w:pPr>
            <w:r>
              <w:rPr>
                <w:b w:val="0"/>
                <w:sz w:val="19"/>
              </w:rPr>
              <w:t>d) 1908-1918 yılları arasında yaşanan kitlesel göç ve salgınların etkileriyle günümüzde yaşanan kitlesel göç ve salgınların etkilerini karşılaştırır.</w:t>
            </w:r>
          </w:p>
          <w:p>
            <w:pPr>
              <w:spacing w:after="0"/>
            </w:pPr>
            <w:r>
              <w:rPr>
                <w:b w:val="0"/>
                <w:sz w:val="19"/>
              </w:rPr>
              <w:t>e) 1908-1918 yılları arasında yaşanan kitlesel göç ve salgınların etkileriyle ilgili olarak dönemin koşulları çerçevesinde çıkarımda bulunur.</w:t>
            </w:r>
          </w:p>
          <w:p>
            <w:pPr>
              <w:spacing w:after="0"/>
            </w:pPr>
            <w:r>
              <w:rPr>
                <w:b w:val="0"/>
                <w:sz w:val="19"/>
              </w:rPr>
              <w:t>f) 1908-1918 yılları arasında gerçekleşen kitlesel göç ve salgınların etkileriyle ilgili bakış açısını çıkarımlara dayanarak kendi ifadeleriyle yansıtır.</w:t>
            </w:r>
          </w:p>
          <w:p>
            <w:pPr>
              <w:spacing w:after="0"/>
            </w:pPr>
            <w:r>
              <w:rPr>
                <w:b w:val="0"/>
                <w:sz w:val="19"/>
              </w:rPr>
              <w:t>g) Konuyla ilgili mevcut bilgilerini kullanarak kitlesel göç ve salgınların Osmanlı devlet ve toplum hayatına etkileri hakkında özgün bir ürün hazırlar.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(TAR.11.3.2. 1908-1918 yılları arasında yaşanan kitlesel göç ve salgınların Osmanlı devlet ve toplum hayatına etkilerine ilişkin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Gerçekleşen Kitlesel Göç ve Salgınlar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TAR.11.3.2. 1908-1918 yılları arasında yaşanan kitlesel göç ve salgınların Osmanlı devlet ve toplum hayatına etkilerine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yaşanan kitlesel göç ve salgınların Osmanlı devlet ve toplum hayatına etkilerini birinci ve ikinci elden kaynaklardan inceler.</w:t>
            </w:r>
          </w:p>
          <w:p>
            <w:pPr>
              <w:spacing w:after="0"/>
            </w:pPr>
            <w:r>
              <w:rPr>
                <w:b w:val="0"/>
                <w:sz w:val="19"/>
              </w:rPr>
              <w:t>b) 1908-1918 yılları arasında yaşanan kitlesel göç ve salgınlarla ilgili birinci ve ikinci elden kaynakları yorumlar.</w:t>
            </w:r>
          </w:p>
          <w:p>
            <w:pPr>
              <w:spacing w:after="0"/>
            </w:pPr>
            <w:r>
              <w:rPr>
                <w:b w:val="0"/>
                <w:sz w:val="19"/>
              </w:rPr>
              <w:t>c) 1908-1918 yılları arasında yaşanan kitlesel göç ve salgınların etkilerini kaynaklara dayanarak çözümler.</w:t>
            </w:r>
          </w:p>
          <w:p>
            <w:pPr>
              <w:spacing w:after="0"/>
            </w:pPr>
            <w:r>
              <w:rPr>
                <w:b w:val="0"/>
                <w:sz w:val="19"/>
              </w:rPr>
              <w:t>ç) 1908-1918 yılları arasında yaşanan kitlesel göç ve salgınların meydana geldiği dönemin koşullarını belirler.</w:t>
            </w:r>
          </w:p>
          <w:p>
            <w:pPr>
              <w:spacing w:after="0"/>
            </w:pPr>
            <w:r>
              <w:rPr>
                <w:b w:val="0"/>
                <w:sz w:val="19"/>
              </w:rPr>
              <w:t>d) 1908-1918 yılları arasında yaşanan kitlesel göç ve salgınların etkileriyle günümüzde yaşanan kitlesel göç ve salgınların etkilerini karşılaştırır.</w:t>
            </w:r>
          </w:p>
          <w:p>
            <w:pPr>
              <w:spacing w:after="0"/>
            </w:pPr>
            <w:r>
              <w:rPr>
                <w:b w:val="0"/>
                <w:sz w:val="19"/>
              </w:rPr>
              <w:t>e) 1908-1918 yılları arasında yaşanan kitlesel göç ve salgınların etkileriyle ilgili olarak dönemin koşulları çerçevesinde çıkarımda bulunur.</w:t>
            </w:r>
          </w:p>
          <w:p>
            <w:pPr>
              <w:spacing w:after="0"/>
            </w:pPr>
            <w:r>
              <w:rPr>
                <w:b w:val="0"/>
                <w:sz w:val="19"/>
              </w:rPr>
              <w:t>f) 1908-1918 yılları arasında gerçekleşen kitlesel göç ve salgınların etkileriyle ilgili bakış açısını çıkarımlara dayanarak kendi ifadeleriyle yansıtır.</w:t>
            </w:r>
          </w:p>
          <w:p>
            <w:pPr>
              <w:spacing w:after="0"/>
            </w:pPr>
            <w:r>
              <w:rPr>
                <w:b w:val="0"/>
                <w:sz w:val="19"/>
              </w:rPr>
              <w:t>g) Konuyla ilgili mevcut bilgilerini kullanarak kitlesel göç ve salgınların Osmanlı devlet ve toplum hayatına etkileri hakkında özgün bir ürün hazırlar.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(TAR.11.3.2. 1908-1918 yılları arasında yaşanan kitlesel göç ve salgınların Osmanlı devlet ve toplum hayatına etkilerine ilişkin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İnsanlık Tarihine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TAR.11.3.3. Osmanlı Devleti’nin insanlık tarihine katkılarına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insanlık tarihine katkılarına ilişkin araştırmasında belirlediği kaynaklardan bilgi toplar.</w:t>
            </w:r>
          </w:p>
          <w:p>
            <w:pPr>
              <w:spacing w:after="0"/>
            </w:pPr>
            <w:r>
              <w:rPr>
                <w:b w:val="0"/>
                <w:sz w:val="19"/>
              </w:rPr>
              <w:t>b) Osmanlı Devleti’nin insanlık tarihine katkılarına ilişkin araştırmasında belirlediği kaynakları inceleyerek araştırmasına dair bilgileri tespit eder.</w:t>
            </w:r>
          </w:p>
          <w:p>
            <w:pPr>
              <w:spacing w:after="0"/>
            </w:pPr>
            <w:r>
              <w:rPr>
                <w:b w:val="0"/>
                <w:sz w:val="19"/>
              </w:rPr>
              <w:t>c) Osmanlı Devleti’nin insanlık tarihine katkılarına ilişkin araştırmasında kullanacağı kaynakların sınırlılığını sorgular.</w:t>
            </w:r>
          </w:p>
          <w:p>
            <w:pPr>
              <w:spacing w:after="0"/>
            </w:pPr>
            <w:r>
              <w:rPr>
                <w:b w:val="0"/>
                <w:sz w:val="19"/>
              </w:rPr>
              <w:t>ç) Osmanlı Devleti’nin insanlık tarihine katkılarına ilişkin araştırmasında kaynaklardan belirlediği uygun bilgileri yorumlar.</w:t>
            </w:r>
          </w:p>
          <w:p>
            <w:pPr>
              <w:spacing w:after="0"/>
            </w:pPr>
            <w:r>
              <w:rPr>
                <w:b w:val="0"/>
                <w:sz w:val="19"/>
              </w:rPr>
              <w:t>d) Osmanlı Devleti’nin insanlık tarihine katkılarına ilişkin kanıta dayalı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(TAR.11.3.3. Osmanlı Devleti’nin insanlık tarihine katkılarına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İnsanlık Tarihine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TAR.11.3.3. Osmanlı Devleti’nin insanlık tarihine katkılarına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insanlık tarihine katkılarına ilişkin araştırmasında belirlediği kaynaklardan bilgi toplar.</w:t>
            </w:r>
          </w:p>
          <w:p>
            <w:pPr>
              <w:spacing w:after="0"/>
            </w:pPr>
            <w:r>
              <w:rPr>
                <w:b w:val="0"/>
                <w:sz w:val="19"/>
              </w:rPr>
              <w:t>b) Osmanlı Devleti’nin insanlık tarihine katkılarına ilişkin araştırmasında belirlediği kaynakları inceleyerek araştırmasına dair bilgileri tespit eder.</w:t>
            </w:r>
          </w:p>
          <w:p>
            <w:pPr>
              <w:spacing w:after="0"/>
            </w:pPr>
            <w:r>
              <w:rPr>
                <w:b w:val="0"/>
                <w:sz w:val="19"/>
              </w:rPr>
              <w:t>c) Osmanlı Devleti’nin insanlık tarihine katkılarına ilişkin araştırmasında kullanacağı kaynakların sınırlılığını sorgular.</w:t>
            </w:r>
          </w:p>
          <w:p>
            <w:pPr>
              <w:spacing w:after="0"/>
            </w:pPr>
            <w:r>
              <w:rPr>
                <w:b w:val="0"/>
                <w:sz w:val="19"/>
              </w:rPr>
              <w:t>ç) Osmanlı Devleti’nin insanlık tarihine katkılarına ilişkin araştırmasında kaynaklardan belirlediği uygun bilgileri yorumlar.</w:t>
            </w:r>
          </w:p>
          <w:p>
            <w:pPr>
              <w:spacing w:after="0"/>
            </w:pPr>
            <w:r>
              <w:rPr>
                <w:b w:val="0"/>
                <w:sz w:val="19"/>
              </w:rPr>
              <w:t>d) Osmanlı Devleti’nin insanlık tarihine katkılarına ilişkin kanıta dayalı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(TAR.11.3.3. Osmanlı Devleti’nin insanlık tarihine katkılarına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İnsanlık Tarihine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TAR.11.3.3. Osmanlı Devleti’nin insanlık tarihine katkılarına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insanlık tarihine katkılarına ilişkin araştırmasında belirlediği kaynaklardan bilgi toplar.</w:t>
            </w:r>
          </w:p>
          <w:p>
            <w:pPr>
              <w:spacing w:after="0"/>
            </w:pPr>
            <w:r>
              <w:rPr>
                <w:b w:val="0"/>
                <w:sz w:val="19"/>
              </w:rPr>
              <w:t>b) Osmanlı Devleti’nin insanlık tarihine katkılarına ilişkin araştırmasında belirlediği kaynakları inceleyerek araştırmasına dair bilgileri tespit eder.</w:t>
            </w:r>
          </w:p>
          <w:p>
            <w:pPr>
              <w:spacing w:after="0"/>
            </w:pPr>
            <w:r>
              <w:rPr>
                <w:b w:val="0"/>
                <w:sz w:val="19"/>
              </w:rPr>
              <w:t>c) Osmanlı Devleti’nin insanlık tarihine katkılarına ilişkin araştırmasında kullanacağı kaynakların sınırlılığını sorgular.</w:t>
            </w:r>
          </w:p>
          <w:p>
            <w:pPr>
              <w:spacing w:after="0"/>
            </w:pPr>
            <w:r>
              <w:rPr>
                <w:b w:val="0"/>
                <w:sz w:val="19"/>
              </w:rPr>
              <w:t>ç) Osmanlı Devleti’nin insanlık tarihine katkılarına ilişkin araştırmasında kaynaklardan belirlediği uygun bilgileri yorumlar.</w:t>
            </w:r>
          </w:p>
          <w:p>
            <w:pPr>
              <w:spacing w:after="0"/>
            </w:pPr>
            <w:r>
              <w:rPr>
                <w:b w:val="0"/>
                <w:sz w:val="19"/>
              </w:rPr>
              <w:t>d) Osmanlı Devleti’nin insanlık tarihine katkılarına ilişkin kanıta dayalı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(TAR.11.3.3. Osmanlı Devleti’nin insanlık tarihine katkılarına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Tarih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