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1.Peygamberi sevmenin dinî bir sorumluluk olduğunu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konular ayet ve hadislerden örneklerle açıklanacaktır.</w:t>
            </w:r>
          </w:p>
          <w:p>
            <w:pPr>
              <w:spacing w:after="0"/>
            </w:pPr>
            <w:r>
              <w:rPr>
                <w:b w:val="0"/>
                <w:sz w:val="19"/>
              </w:rPr>
              <w:t>1. kazanımda Hz.Peygamber'i sevmenin aynı zamanda Allah’ı sevmek olduğuna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(1.Peygamberi sevmenin dinî bir sorumluluk olduğunu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1.Peygamberi sevmenin dinî bir sorumluluk olduğunu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kazanımda Hz.Peygamber'i sevmenin aynı zamanda Allah’ı sevmek olduğuna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(1.Peygamberi sevmenin dinî bir sorumluluk olduğunu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Peygamberimize İtaat ve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2.Peygamberimize itaat ve bağlılığın gerekliliğini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itisam kavramına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(2.Peygamberimize itaat ve bağlılığın gerekliliğini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Peygamberimize İtaat ve Bağlılık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2.Peygamberimize itaat ve bağlılığın gerekliliğini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itisam kavramına kısaca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(2.Peygamberimize itaat ve bağlılığın gerekliliğini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İslam’ı Anlama ve Yaşamada Sünnetin Yeri ve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3.İslam’ı anlama ve yaşamada sünnetin yeri ve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kazanımda dini anlama ve yaşamada sünnetin bağlayıcılığı ve önemi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(3.İslam’ı anlama ve yaşamada sünnetin yeri ve önemini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İslam’ı Anlama ve Yaşamada Sünnetin Yeri ve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3.İslam’ı anlama ve yaşamada sünnetin yeri ve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kazanımda dini anlama ve yaşamada sünnetin bağlayıcılığı ve önemi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(3.İslam’ı anlama ve yaşamada sünnetin yeri ve önemini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Bir Sahabi Tanıyorum:</w:t>
            </w:r>
          </w:p>
          <w:p>
            <w:pPr>
              <w:spacing w:after="0"/>
            </w:pPr>
            <w:r>
              <w:rPr>
                <w:b w:val="0"/>
                <w:sz w:val="19"/>
              </w:rPr>
              <w:t>Abdullah bin Ömer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4.Abdullah bin Ömer’in örnek şahsiyetini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kazanımda Abdullah bin Ömer’in ilmî yönü ile takvasına,cihada katılmadaki ve hadis ile sünnete uymadaki iştiyakına da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(4.Abdullah bin Ömer’in örnek şahsiyetini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5.Peygamberimize itaat ve bağlılık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(5.Peygamberimize itaat ve bağlılık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1.PEYGAMBERİMİZE İTAAT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itaat, itisâm, habibullah, hadis,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5.Peygamberimize itaat ve bağlılık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(5.Peygamberimize itaat ve bağlılık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Peygamberimizin Yol Arkadaşları: Sahabe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2.Sahabe kavramını tanımlar.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kazanımda sahabenin fazileti ayet ve hadislerden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(2.Sahabe kavramını tanımlar.)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Davetinde Sahabenin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2.İslam davetinde sahabenin rolünü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sahabenin tebliğ, davet, irşat, eğitim, sosyal, siyasi, askerî, ekonomi gibi alanlarda İslam davetine olan katkıları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(2.İslam davetinde sahabenin rolünü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Sahabenin Kur’an-ı Kerim’e Bağlılığı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3.Sahabenin Kur’an-ı Kerim’e bağlılığını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(3.Sahabenin Kur’an-ı Kerim’e bağlılığını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Sahabenin Peygamber Efendimiz'e ve Sünnetine Bağlılığı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4.Sahabenin Peygamberimize ve onun sünnetine bağlılığını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(4.Sahabenin Peygamberimize ve onun sünnetine bağlılığını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Sahabenin Peygamber Efendimize ve Sünnetine Bağlılığı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4.Sahabenin Peygamberimize ve onun sünnetine bağlılığını örneklerle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(4.Sahabenin Peygamberimize ve onun sünnetine bağlılığını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Sahabenin Peygamberimizle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Sahabenin Peygamberimizle iletişimine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Sahabenin Peygamberimizle iletişimine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Sahabenin Peygamberimizle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5.Sahabenin Peygamberimizle iletişimine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(5.Sahabenin Peygamberimizle iletişimine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Bir Sahabi Tanıyorum:</w:t>
            </w:r>
          </w:p>
          <w:p>
            <w:pPr>
              <w:spacing w:after="0"/>
            </w:pPr>
            <w:r>
              <w:rPr>
                <w:b w:val="0"/>
                <w:sz w:val="19"/>
              </w:rPr>
              <w:t>Abdullah bin Mesud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sahabe, tebliğ, davet, irşat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6.Abdullah bin Mesud’un örnek kişiliğini tanır.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(6.Abdullah bin Mesud’un örnek kişiliğini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2.PEYGAMBERİMİZ VE SAHABE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Hadisten Hayata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7.Sahabenin örnekliği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(7.Sahabenin örnekliği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Cahiliyeden İslam Toplumuna Geçiş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1.Cahiliye zihniyeti ile İslam arasında farkı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genelinde konular ayet ve hadislerden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(1.Cahiliye zihniyeti ile İslam arasında farkı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Cahiliyeden İslam Toplumuna Geçiş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1.Cahiliye zihniyeti ile İslam arasında farkı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(1.Cahiliye zihniyeti ile İslam arasında farkı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İnanç Hayatında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2.Peygamberimizin inanç alanında yaptığı dönüşüme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(2.Peygamberimizin inanç alanında yaptığı dönüşüme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İnanç Hayatında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2.Peygamberimizin inanç alanında yaptığı dönüşüme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(2.Peygamberimizin inanç alanında yaptığı dönüşüme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Aile Hayatında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3.Peygamberimizin aile hayatında yaptığı dönüşümleri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(3.Peygamberimizin aile hayatında yaptığı dönüşümleri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Aile Hayatında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3.Peygamberimizin aile hayatında yaptığı dönüşümleri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(3.Peygamberimizin aile hayatında yaptığı dönüşümleri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Ekonomik Hayatta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4.Peygamberimizin ekonomik alanda yaptığı dönüşümleri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(4.Peygamberimizin ekonomik alanda yaptığı dönüşümleri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Siyasi Alanda Değişim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5.Peygamberimizin siyasi alanda yaptığı dönüşümleri fark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(5.Peygamberimizin siyasi alanda yaptığı dönüşümleri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Bir Sahabi Tanıyorum:</w:t>
            </w:r>
          </w:p>
          <w:p>
            <w:pPr>
              <w:spacing w:after="0"/>
            </w:pPr>
            <w:r>
              <w:rPr>
                <w:b w:val="0"/>
                <w:sz w:val="19"/>
              </w:rPr>
              <w:t>Musab bin Umeyr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6.Musab bin Umeyr’in İslam davetindeki yerini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6. kazanımda Musab bin Umeyr’in İslam davası uğruna ailesinden, sosyal çevresinden ve refahtan vazgeçmesine, Yesrib’in İslamlaşmasındaki rolüne ve öğretmenlik yönlerine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(6.Musab bin Umeyr’in İslam davetindeki yerini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3.PEYGAMBERİMİZ VE TOPLUMSAL DEĞİŞİM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tevhid, şirk, müşrik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7.İslam ile cahiliye arasındaki farkı anlatan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7.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(7.İslam ile cahiliye arasındaki farkı anlatan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Şemailişerif</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1.Peygamberimizin beşeri özelliklerini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kazanımda şemailişerif kavramı tanımlanacak ve Peygamberimizin davranış özelliklerinden; az, öz ve muhatabının anlayacağı bir üslupla konuşması, karşısındaki insanı incitecek ifadelerden kaçınması, kendisini hiçbir zaman ümmetinden üstün görmemesi ve her yönüyle içimizden biri olması, şakaları, mimikleri, yürümesi, oturması, kalkması, uyuması ile sevme ve öfkede dengeli davranması gibi konulara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(1.Peygamberimizin beşeri özelliklerini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Sanat, Edebiyat ve Musikimizde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2.Sanat, edebiyat ve musikimizde Peygamber sevgisinin tezahürlerini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Mevlit ve yazarı Süleyman Çelebi’ye değinilecek; sanat, edebiyat ve musikimizde peygamber sevgisinin yansımalarına örnekler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(2.Sanat, edebiyat ve musikimizde Peygamber sevgisinin tezahürlerini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Sanat, Edebiyat ve Musikimizde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2.Sanat, edebiyat ve musikimizde Peygamber sevgisinin tezahürlerini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Mevlit ve yazarı Süleyman Çelebi’ye değinilecek; sanat, edebiyat ve musikimizde peygamber sevgisinin yansımalarına örnekler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(2.Sanat, edebiyat ve musikimizde Peygamber sevgisinin tezahürlerini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19 Mayıs 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Sanat, Edebiyat ve Musikimizde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2.Sanat, edebiyat ve musikimizde Peygamber sevgisinin tezahürlerini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kazanımda Mevlit ve yazarı Süleyman Çelebi’ye değinilecek; sanat, edebiyat ve musikimizde peygamber sevgisinin yansımalarına örnekler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(2.Sanat, edebiyat ve musikimizde Peygamber sevgisinin tezahürlerini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Dünyasında Peygamber Sevgisi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3.İslam dünyasından Peygamber sevgisine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kazanımda İslam dünyasında geçmişten günümüze peygamber sevgisinin tezahürleri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(3.İslam dünyasından Peygamber sevgisine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Bir Sahabi Tanıyorum:</w:t>
            </w:r>
          </w:p>
          <w:p>
            <w:pPr>
              <w:spacing w:after="0"/>
            </w:pPr>
            <w:r>
              <w:rPr>
                <w:b w:val="0"/>
                <w:sz w:val="19"/>
              </w:rPr>
              <w:t>Ebu Eyyüb Ensari (ra)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4.Ebu Eyyüb Ensari’nin örnek şahsiyetini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kazanımda Ebu Eyyüb Ensari’nin tarih ve kültürümüzdeki yerine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(4.Ebu Eyyüb Ensari’nin örnek şahsiyetini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4.KÜLTÜRÜMÜZDE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Hadisten Hayata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şemail, naat, mevlit, hilye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5.Peygamber sevgisi ile ilgili bir hadisi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kazanımda konuyla ilgili bir hadis metni, tercümesi ve kısa açıklaması verilerek öğrencilerin bu hadiste verilen mesajları kavramasına yönelik etkinliklere yer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Soru-Cevap</w:t>
            </w:r>
          </w:p>
          <w:p>
            <w:pPr>
              <w:spacing w:after="0"/>
            </w:pPr>
            <w:r>
              <w:rPr>
                <w:b w:val="0"/>
                <w:sz w:val="19"/>
              </w:rPr>
              <w:t>Örnek Olay</w:t>
            </w:r>
          </w:p>
          <w:p>
            <w:pPr>
              <w:spacing w:after="0"/>
            </w:pPr>
            <w:r>
              <w:rPr>
                <w:b w:val="0"/>
                <w:sz w:val="19"/>
              </w:rPr>
              <w:t>Tartışma</w:t>
            </w:r>
          </w:p>
          <w:p>
            <w:pPr>
              <w:spacing w:after="0"/>
            </w:pPr>
            <w:r>
              <w:rPr>
                <w:b w:val="0"/>
                <w:sz w:val="19"/>
              </w:rPr>
              <w:t>Proje</w:t>
            </w:r>
          </w:p>
          <w:p>
            <w:pPr>
              <w:spacing w:after="0"/>
            </w:pPr>
            <w:r>
              <w:rPr>
                <w:b w:val="0"/>
                <w:sz w:val="19"/>
              </w:rPr>
              <w:t>Grup Çalışması</w:t>
            </w:r>
          </w:p>
          <w:p>
            <w:pPr>
              <w:spacing w:after="0"/>
            </w:pPr>
            <w:r>
              <w:rPr>
                <w:b w:val="0"/>
                <w:sz w:val="19"/>
              </w:rPr>
              <w:t>Beyin Fırtınası</w:t>
            </w:r>
          </w:p>
          <w:p>
            <w:pPr>
              <w:spacing w:after="0"/>
            </w:pPr>
            <w:r>
              <w:rPr>
                <w:b w:val="0"/>
                <w:sz w:val="19"/>
              </w:rPr>
              <w:t>Problem Çözme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(5.Peygamber sevgisi ile ilgili bir hadisi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Peygamberimizin Hayatı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