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DİNLER TARİHİ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Dinin Tanımı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Dinin tanımı ile ilgili farklı görüşleri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Kur'an-ı Kerim'de geçen "din" kavramının farklı anlamlarına değinilecek, İslam âlimlerinin ve farklı disiplinlerin din tanımlarına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Dinin tanımı ile ilgili farklı görüşleri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Kurumsal Bir Yapı Olarak Din </w:t>
            </w:r>
          </w:p>
          <w:p>
            <w:pPr>
              <w:spacing w:after="0"/>
            </w:pPr>
            <w:r>
              <w:rPr>
                <w:b w:val="0"/>
                <w:sz w:val="19"/>
              </w:rPr>
              <w:t>3. Dinin İnsan Hayatındaki Yeri ve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2. Dini, özünü oluşturan unsurlar bakımından açıklar. </w:t>
            </w:r>
          </w:p>
          <w:p>
            <w:pPr>
              <w:spacing w:after="0"/>
            </w:pPr>
            <w:r>
              <w:rPr>
                <w:b w:val="0"/>
                <w:sz w:val="19"/>
              </w:rPr>
              <w:t>3. Dinin insan hayatı açısından önemini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Dini, özünü oluşturan unsurlar bakımından açıklar.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Dinler Tarihinin Tanımı, Konusu ve Metodu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Dinler tarihinin tanımını, konusunu ve metodunu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Dinler tarihinin tanımını, konusunu ve metodunu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Dinler Tarihinin Temel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Dinler tarihinin temel kaynaklarını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dinler tarihinin temel kaynaklarından Biruni, Şehristani ve İbn Hazm gibi İslam düşünürlerinin eserleri ile Osmanlı dönemindeki Tarih-i Edyan türü eserlere yer verilecek; milel ve nihal kavramlarına değinilecek, ayrıca Batı'daki dinler tarihi çalışmalarından da kısaca bahsedilecektir.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Dinler tarihinin temel kaynaklarını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Dinleri Öğrenmenin İslam Açısından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Dinler hakkında bilgi sahibi olmanın İslam'ı anlamadaki rolünü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Kur'an-ı Kerim ve hadislerde geçen Ehlikitap ile ilgili ifadelerin doğru anlaşılmasında dinler tarihinin önemine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Dinler hakkında bilgi sahibi olmanın İslam'ı anlamadaki rolünü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DİNLER TARİHİNE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Dinlerin Coğrafi Dağılımı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Dinlerin ortaya çıktığı ve yayıldığı bölgeleri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dinlerin ortaya çıktığı ve yayıldığı bölgeler harita</w:t>
            </w:r>
          </w:p>
          <w:p>
            <w:pPr>
              <w:spacing w:after="0"/>
            </w:pPr>
            <w:r>
              <w:rPr>
                <w:b w:val="0"/>
                <w:sz w:val="19"/>
              </w:rPr>
              <w:t>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Dinlerin ortaya çıktığı ve yayıldığı bölgeleri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İSLAMİYET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İslamiyet'in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ve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İslam'ın Hz. Âdem'den (as) Hz. Muhammed'e (sav) kadar bütün peygamberlerin ortak inancı ve mesajı olduğu vurgulanacak, İslamiyet'in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İslamiyet'te İnanç 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İslamiyet'in inanç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sadece genel esaslar üzerinde durulacak ancak ayrıntıya girilmeyecektir. Ayrıca İslamiyet'te ilahi kitap ve peygamber anlayışına değinilecek, Kur'an ve sünnetin İslam inancını oluşturmadaki yerine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İslamiyet'in inanç esaslarını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İslamiyet'te İbadetler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İslamiyet'in ibadetlerini ve dinî merasimlerini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ibadetler sadece temel ibadetlerle sınırlandırılacaktır.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İslamiyet'in ibadetlerini ve dinî merasimlerini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İslamiyet'te Ahlaki Değerler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İslamiyet'in ahlaki değerlerini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İslamiyet'in ahlaki değerlerini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Dünya </w:t>
            </w:r>
          </w:p>
          <w:p>
            <w:pPr>
              <w:spacing w:after="0"/>
            </w:pPr>
            <w:r>
              <w:rPr>
                <w:b w:val="0"/>
                <w:sz w:val="19"/>
              </w:rPr>
              <w:t>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=$D$11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İslamiyet'in Diğer Dinlere Bakışı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İslamiyet'in diğer dinlere bakışını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İslam'ın Yahudiliğe ve Hristiyanlığa bakışı ayrıntılı olarak verilecek fakat diğer dinlere bakışına ayrıntıya girilmeden değinilecektir. Ayrıca diğer dinlerin İslam'a göre konumu ayet ve hadislerle ele alınacaktır.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İslamiyet'in diğer dinlere bakışını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Yahudilik </w:t>
            </w:r>
          </w:p>
          <w:p>
            <w:pPr>
              <w:spacing w:after="0"/>
            </w:pPr>
            <w:r>
              <w:rPr>
                <w:b w:val="0"/>
                <w:sz w:val="19"/>
              </w:rPr>
              <w:t>1.1. Yahudiliğin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Yahudiliğin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İbrani, İsrail, Yahudi ve Musevi kavramlarına yer verilecek; bu kavramlarla ilgili İslam’ın bakış açısına da değinilecektir. Ayrıca Atalar Dönemi özet olarak verilecek,Yahudilikte üstün ırk ve seçkinlik anlayışına da değinilecektir. Yahudiliğin ortaya çıktığı ve yayıldığı coğrafi bölgeler harita üzerinde gösterilecektir.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Yahudiliğin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Yahudiliğin İnanç</w:t>
            </w:r>
          </w:p>
          <w:p>
            <w:pPr>
              <w:spacing w:after="0"/>
            </w:pPr>
            <w:r>
              <w:rPr>
                <w:b w:val="0"/>
                <w:sz w:val="19"/>
              </w:rPr>
              <w:t>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Yahudiliğin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Yahudilikte kitap ve peygamber anlayışına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Yahudiliğin inanç esaslarını listeler.)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Yahudiliğin İnanç Esasları</w:t>
            </w:r>
          </w:p>
          <w:p>
            <w:pPr>
              <w:spacing w:after="0"/>
            </w:pPr>
            <w:r>
              <w:rPr>
                <w:b w:val="0"/>
                <w:sz w:val="19"/>
              </w:rPr>
              <w:t>1.3. Yahudiliğin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Yahudiliğin ana ekollerini tanır. 4. Yahudiliğin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Yahudiliğin ana ekolleri, modern dönemle sınırlandırılacaktır. Ayrıca Siyonizm konusuna değinilecektir. Yahudilikteki ekoller ile İslamiyet’teki mezhep olgusu arasındaki farka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Yahudiliğin ana ekollerini tanır. 4. Yahudiliğin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1.3. Yahudiliğin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Yahudiliğin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Yahudiliğin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Hristiyanlık </w:t>
            </w:r>
          </w:p>
          <w:p>
            <w:pPr>
              <w:spacing w:after="0"/>
            </w:pPr>
            <w:r>
              <w:rPr>
                <w:b w:val="0"/>
                <w:sz w:val="19"/>
              </w:rPr>
              <w:t>2.1. Hristiyanlığın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Hristiyanlığın doğuşu ve gelişimi ile ilgili tarihî süreci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Hristiyanlığın kurumsallaşmasında Pavlus’un rolüne</w:t>
            </w:r>
          </w:p>
          <w:p>
            <w:pPr>
              <w:spacing w:after="0"/>
            </w:pPr>
            <w:r>
              <w:rPr>
                <w:b w:val="0"/>
                <w:sz w:val="19"/>
              </w:rPr>
              <w:t>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Hristiyanlığın doğuşu ve gelişimi ile ilgili tarihî süreci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Hristiyanlığın İnanç</w:t>
            </w:r>
          </w:p>
          <w:p>
            <w:pPr>
              <w:spacing w:after="0"/>
            </w:pPr>
            <w:r>
              <w:rPr>
                <w:b w:val="0"/>
                <w:sz w:val="19"/>
              </w:rPr>
              <w:t>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 Hristiyanlığın inanç esaslarını listeler.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 işlenirken Hristiyanlığın kitap ve peygamber anlayışına yer</w:t>
            </w:r>
          </w:p>
          <w:p>
            <w:pPr>
              <w:spacing w:after="0"/>
            </w:pPr>
            <w:r>
              <w:rPr>
                <w:b w:val="0"/>
                <w:sz w:val="19"/>
              </w:rPr>
              <w:t>verilecek, ayrıca İslamiyet’in bu konuya bakışına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 Hristiyanlığın inanç esaslarını listeler.)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Hristiyanlığın İnanç Esasları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Hristiyanlığın ana ekollerini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 işlenirken Hristiyanlığın ana ekolleri Katoliklik, Ortodoksluk ve</w:t>
            </w:r>
          </w:p>
          <w:p>
            <w:pPr>
              <w:spacing w:after="0"/>
            </w:pPr>
            <w:r>
              <w:rPr>
                <w:b w:val="0"/>
                <w:sz w:val="19"/>
              </w:rPr>
              <w:t>Protestanlık ile sınırlandırılacaktır. Ayrıca evanjelik akımlara ve mahalli</w:t>
            </w:r>
          </w:p>
          <w:p>
            <w:pPr>
              <w:spacing w:after="0"/>
            </w:pPr>
            <w:r>
              <w:rPr>
                <w:b w:val="0"/>
                <w:sz w:val="19"/>
              </w:rPr>
              <w:t>kiliselere kısaca değinilecektir.</w:t>
            </w:r>
          </w:p>
          <w:p>
            <w:pPr>
              <w:spacing w:after="0"/>
            </w:pPr>
            <w:r>
              <w:rPr>
                <w:b w:val="0"/>
                <w:sz w:val="19"/>
              </w:rPr>
              <w:t>3 ve 7. kazanımlar işlenirken Yahudilik ve Hristiyanlıktaki ekoller ile</w:t>
            </w:r>
          </w:p>
          <w:p>
            <w:pPr>
              <w:spacing w:after="0"/>
            </w:pPr>
            <w:r>
              <w:rPr>
                <w:b w:val="0"/>
                <w:sz w:val="19"/>
              </w:rPr>
              <w:t>İslamiyet’teki mezhep olgusu arasındaki farka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Hristiyanlığın ana ekollerini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YAHUDİLİK VE HRİSTİYANLIK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2.3. Hristiyanlığın Ritüelleri, Sembolleri ve Kutsal Mekânları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8. Hristiyanlığın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8. kazanım işlenirken Hristiyanlıktaki vahiy anlayışı ve kurtuluş teorisi ile</w:t>
            </w:r>
          </w:p>
          <w:p>
            <w:pPr>
              <w:spacing w:after="0"/>
            </w:pPr>
            <w:r>
              <w:rPr>
                <w:b w:val="0"/>
                <w:sz w:val="19"/>
              </w:rPr>
              <w:t>İslam’ın bu konulara bakış açısına da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(8. Hristiyanlığın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Hinduizm</w:t>
            </w:r>
          </w:p>
          <w:p>
            <w:pPr>
              <w:spacing w:after="0"/>
            </w:pPr>
            <w:r>
              <w:rPr>
                <w:b w:val="0"/>
                <w:sz w:val="19"/>
              </w:rPr>
              <w:t>1.1. Hinduizm’in Tarihçesi</w:t>
            </w:r>
          </w:p>
          <w:p>
            <w:pPr>
              <w:spacing w:after="0"/>
            </w:pPr>
            <w:r>
              <w:rPr>
                <w:b w:val="0"/>
                <w:sz w:val="19"/>
              </w:rPr>
              <w:t>1.2. Hinduizm’de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Hinduizm’in tarihî sürecini açıklar.</w:t>
            </w:r>
          </w:p>
          <w:p>
            <w:pPr>
              <w:spacing w:after="0"/>
            </w:pP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Hinduizm’in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1.2. Hinduizm’de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Hinduizm’in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Hinduizm’in inançlarını,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Budizm</w:t>
            </w:r>
          </w:p>
          <w:p>
            <w:pPr>
              <w:spacing w:after="0"/>
            </w:pPr>
            <w:r>
              <w:rPr>
                <w:b w:val="0"/>
                <w:sz w:val="19"/>
              </w:rPr>
              <w:t>2.1. Budizm’in 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Budizm’in tarihî sürecini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Budizm’in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Budizm’de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Budizm’in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Budizm’in inançlarını, ritüellerini, sembollerini ve kutsal mekânlarını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Sihizm</w:t>
            </w:r>
          </w:p>
          <w:p>
            <w:pPr>
              <w:spacing w:after="0"/>
            </w:pPr>
            <w:r>
              <w:rPr>
                <w:b w:val="0"/>
                <w:sz w:val="19"/>
              </w:rPr>
              <w:t>3.1. Sihizm’in Tarihçesi 3.2. Sihizm’de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Sihizm’in tarihî sürecini açıklar.</w:t>
            </w:r>
          </w:p>
          <w:p>
            <w:pPr>
              <w:spacing w:after="0"/>
            </w:pPr>
            <w:r>
              <w:rPr>
                <w:b w:val="0"/>
                <w:sz w:val="19"/>
              </w:rPr>
              <w:t>6. Sihizm’in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Sihizm’in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Konfüçyanizm</w:t>
            </w:r>
          </w:p>
          <w:p>
            <w:pPr>
              <w:spacing w:after="0"/>
            </w:pPr>
            <w:r>
              <w:rPr>
                <w:b w:val="0"/>
                <w:sz w:val="19"/>
              </w:rPr>
              <w:t>4.1. Konfüçyanizm’in Tarihçesi 4.2. Konfüçyanizm’de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 Konfüçyanizm’in tarihî sürecini açıklar.</w:t>
            </w:r>
          </w:p>
          <w:p>
            <w:pPr>
              <w:spacing w:after="0"/>
            </w:pPr>
            <w:r>
              <w:rPr>
                <w:b w:val="0"/>
                <w:sz w:val="19"/>
              </w:rPr>
              <w:t>8. Konfüçyanizm’in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dinlerin tarihçesi, inanç ve ritüelleri ayrıntılara girilmeden ana hatlarıyla verilecektir. İslam’ın bu dinlerin bulunduğu havzalara girişine, Müslümanların bu kültürlerle karşılaşmalarına kısaca değinilecek ve günümüzde Müslümanların bu bölgelerdeki demografik özelliklerinden de bahsedilecektir. Ayrıca dinlerin ortaya çıktığı ve yayıldığı coğrafi bölgeler harita üzerinde gösterilecektir. Ünite genelinde ilgili konularda karma, tenasüh ve reenkarnasyon ile ilgili İslamiyet’in görüşüne de ayet ve hadisler ışığında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 Konfüçyanizm’in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Taoizm</w:t>
            </w:r>
          </w:p>
          <w:p>
            <w:pPr>
              <w:spacing w:after="0"/>
            </w:pPr>
            <w:r>
              <w:rPr>
                <w:b w:val="0"/>
                <w:sz w:val="19"/>
              </w:rPr>
              <w:t>5.1. Taoizm’in Tarihçesi</w:t>
            </w:r>
          </w:p>
          <w:p>
            <w:pPr>
              <w:spacing w:after="0"/>
            </w:pPr>
            <w:r>
              <w:rPr>
                <w:b w:val="0"/>
                <w:sz w:val="19"/>
              </w:rPr>
              <w:t>5.2. Taoizm’de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 Taoizm’in tarihî sürecini açıklar.</w:t>
            </w:r>
          </w:p>
          <w:p>
            <w:pPr>
              <w:spacing w:after="0"/>
            </w:pPr>
            <w:r>
              <w:rPr>
                <w:b w:val="0"/>
                <w:sz w:val="19"/>
              </w:rPr>
              <w:t>10. Taoizm’in inançlarını, ritüellerini, sembollerini ve kutsal mekânlarını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 Taoizm’in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HİNT, ÇİN VE İRAN DİNLERİ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Mecusilik</w:t>
            </w:r>
          </w:p>
          <w:p>
            <w:pPr>
              <w:spacing w:after="0"/>
            </w:pPr>
            <w:r>
              <w:rPr>
                <w:b w:val="0"/>
                <w:sz w:val="19"/>
              </w:rPr>
              <w:t>6.1. Mecusiliğin Tarihçesi</w:t>
            </w:r>
          </w:p>
          <w:p>
            <w:pPr>
              <w:spacing w:after="0"/>
            </w:pPr>
            <w:r>
              <w:rPr>
                <w:b w:val="0"/>
                <w:sz w:val="19"/>
              </w:rPr>
              <w:t>6.2. Mecusilikte İnanç, Ritüeller, Semboller ve Kutsal Mekânlar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 Mecusiliğin tarihî sürecini açıklar.</w:t>
            </w:r>
          </w:p>
          <w:p>
            <w:pPr>
              <w:spacing w:after="0"/>
            </w:pPr>
            <w:r>
              <w:rPr>
                <w:b w:val="0"/>
                <w:sz w:val="19"/>
              </w:rPr>
              <w:t>12. Mecusiliğin inançlarını, ritüellerini, sembollerini ve kutsal mekânlarını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11. kazanım işlenirken İslamiyet’in doğuşu ve sonrasında Mecusiliğin genel durumuna da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 Mecusiliğin tarihî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Ermeni Kilisesi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Süryani Kilisesi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azınlık kavramı ve kapsamı; Ermeni, Süryani, Türk Ortodoks kiliseleri ile Fener Rum Patrikhanesinin diğer Hristiyan kiliseler arasındaki yeri açıklanacaktır. Ayrıca Yezidiliğin “Ezidi” olarak da isimlendirildiğine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Fener Rum Patrikhanesi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Fener Rum Patrikhanesinin</w:t>
            </w:r>
          </w:p>
          <w:p>
            <w:pPr>
              <w:spacing w:after="0"/>
            </w:pPr>
            <w:r>
              <w:rPr>
                <w:b w:val="0"/>
                <w:sz w:val="19"/>
              </w:rPr>
              <w:t>ekümeniklik iddialarını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Fener Rum Patrikhanesinin)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Türk Ortodoks Kilisesi</w:t>
            </w:r>
          </w:p>
          <w:p>
            <w:pPr>
              <w:spacing w:after="0"/>
            </w:pPr>
            <w:r>
              <w:rPr>
                <w:b w:val="0"/>
                <w:sz w:val="19"/>
              </w:rPr>
              <w:t>5. Musevi Hahambaşılığı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Yezidilik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Yehova Şahitleri</w:t>
            </w:r>
          </w:p>
          <w:p>
            <w:pPr>
              <w:spacing w:after="0"/>
            </w:pPr>
            <w:r>
              <w:rPr>
                <w:b w:val="0"/>
                <w:sz w:val="19"/>
              </w:rPr>
              <w:t>8. Bahailik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Türkiye’deki dinî azınlık ve grupları genel özellikleriyle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Türkiye’deki dinî azınlık ve grupları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TÜRKİYE'DE BAZI DİNÎ GRUPLAR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9. Türkiye’de Misyonerlik Faaliyetleri</w:t>
            </w:r>
          </w:p>
          <w:p>
            <w:pPr>
              <w:spacing w:after="0"/>
            </w:pPr>
            <w:r>
              <w:rPr>
                <w:b w:val="0"/>
                <w:sz w:val="19"/>
              </w:rPr>
              <w:t>10. Yeni Dinî Akımlar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Türkiye’de faaliyet gösteren misyoner grupları tanır.</w:t>
            </w:r>
          </w:p>
          <w:p>
            <w:pPr>
              <w:spacing w:after="0"/>
            </w:pPr>
            <w:r>
              <w:rPr>
                <w:b w:val="0"/>
                <w:sz w:val="19"/>
              </w:rPr>
              <w:t>4. Yeni dinî akımları ana hatları ve ortak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misyonerlik kavramının tarihsel süreç içerisinde kazandığı anlamlar açıklanacak, istismarcı misyonerlik faaliyetleri ve öne sürdüğü argümanlar ele alınacaktır.</w:t>
            </w:r>
          </w:p>
          <w:p>
            <w:pPr>
              <w:spacing w:after="0"/>
            </w:pPr>
            <w:r>
              <w:rPr>
                <w:b w:val="0"/>
                <w:sz w:val="19"/>
              </w:rPr>
              <w:t>4. kazanım işlenirken “Milenyum Tarikatları” ya da “Kıyamet Tarikatları” gibi isimlerle sınıflandırılan akımların ortak özelliklerine, ortaya çıkışında ve yaygınlaşmasında etkili olan unsurlara ve ülkemize yansımalarına güncel örneklerle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Beyin Fırtınası</w:t>
            </w:r>
          </w:p>
          <w:p>
            <w:pPr>
              <w:spacing w:after="0"/>
            </w:pPr>
            <w:r>
              <w:rPr>
                <w:b w:val="0"/>
                <w:sz w:val="19"/>
              </w:rPr>
              <w:t>Buldurma</w:t>
            </w:r>
          </w:p>
          <w:p>
            <w:pPr>
              <w:spacing w:after="0"/>
            </w:pPr>
            <w:r>
              <w:rPr>
                <w:b w:val="0"/>
                <w:sz w:val="19"/>
              </w:rPr>
              <w:t>Tartışma</w:t>
            </w:r>
          </w:p>
          <w:p>
            <w:pPr>
              <w:spacing w:after="0"/>
            </w:pPr>
            <w:r>
              <w:rPr>
                <w:b w:val="0"/>
                <w:sz w:val="19"/>
              </w:rPr>
              <w:t>Araştırma</w:t>
            </w:r>
          </w:p>
          <w:p>
            <w:pPr>
              <w:spacing w:after="0"/>
            </w:pPr>
            <w:r>
              <w:rPr>
                <w:b w:val="0"/>
                <w:sz w:val="19"/>
              </w:rPr>
              <w:t>Örnek Olay</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Türkiye’de faaliyet gösteren misyoner grupları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DİNLER TARİHİ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Dinler Tarihi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Dinler Tarihi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Dinler Tarihi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