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KİMYA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w:t>
            </w:r>
          </w:p>
          <w:p>
            <w:pPr>
              <w:spacing w:after="0"/>
            </w:pPr>
            <w:r>
              <w:rPr>
                <w:b w:val="0"/>
                <w:sz w:val="19"/>
              </w:rPr>
              <w:t>Tepkimelerde Meydana Gelen Enerji Değişimi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KİM.11.1.1. Fiziksel ve kimyasal olaylardaki enerji değişimine ilişkin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Fiziksel ve kimyasal olaylardaki enerji değişimini gözlemlemek amacıyla deney tasarlar ve tasarladığı deneyi gerçekleştirir.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 xml:space="preserve">SDB2.2. İş Birliği Becerisi </w:t>
            </w:r>
          </w:p>
          <w:p>
            <w:pPr>
              <w:spacing w:after="0"/>
            </w:pPr>
            <w:r>
              <w:rPr>
                <w:b w:val="0"/>
                <w:sz w:val="19"/>
              </w:rPr>
              <w:t xml:space="preserve">SDB1.2. Kendini Düzenleme (Öz Düzenleme Becerisi) </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p>
            <w:pPr>
              <w:spacing w:after="0"/>
            </w:pPr>
            <w:r>
              <w:rPr>
                <w:b w:val="0"/>
                <w:sz w:val="19"/>
              </w:rPr>
              <w:t>D3.2. Planlı olmak D10.3. İnsan ilişkilerinde</w:t>
            </w:r>
          </w:p>
          <w:p>
            <w:pPr>
              <w:spacing w:after="0"/>
            </w:pPr>
            <w:r>
              <w:rPr>
                <w:b w:val="0"/>
                <w:sz w:val="19"/>
              </w:rPr>
              <w:t>yapıcı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(KİM.11.1.1. Fiziksel ve kimyasal olaylardaki enerji değişimine ilişkin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Tepkimelerde Meydana Gelen Enerji Değişimi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KİM.11.1.1. Fiziksel ve kimyasal olaylardaki enerji değişimine ilişkin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Fiziksel ve kimyasal olaylardaki enerji değişimine ilişkin elde ettiği sonuçları günlük hayattaki olayları açıklamak için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 xml:space="preserve">SDB2.2. İş Birliği Becerisi </w:t>
            </w:r>
          </w:p>
          <w:p>
            <w:pPr>
              <w:spacing w:after="0"/>
            </w:pPr>
            <w:r>
              <w:rPr>
                <w:b w:val="0"/>
                <w:sz w:val="19"/>
              </w:rPr>
              <w:t xml:space="preserve">SDB1.2. Kendini Düzenleme (Öz Düzenleme Becerisi) </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p>
            <w:pPr>
              <w:spacing w:after="0"/>
            </w:pPr>
            <w:r>
              <w:rPr>
                <w:b w:val="0"/>
                <w:sz w:val="19"/>
              </w:rPr>
              <w:t>D3.2. Planlı olmak D10.3. İnsan ilişkilerinde</w:t>
            </w:r>
          </w:p>
          <w:p>
            <w:pPr>
              <w:spacing w:after="0"/>
            </w:pPr>
            <w:r>
              <w:rPr>
                <w:b w:val="0"/>
                <w:sz w:val="19"/>
              </w:rPr>
              <w:t>yapıcı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(KİM.11.1.1. Fiziksel ve kimyasal olaylardaki enerji değişimine ilişkin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Maddelerin Enerji Kaynağı Olma Potansiyeli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KİM.11.1.2. Maddelerin enerji kaynağı olma potansiyeline ilişkin hipotezler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Yanma tepkimeleri temelinde maddelerin enerji kaynağı olma potansiyeline ilişkin problemleri tanımlar.</w:t>
            </w:r>
          </w:p>
          <w:p>
            <w:pPr>
              <w:spacing w:after="0"/>
            </w:pPr>
            <w:r>
              <w:rPr>
                <w:b w:val="0"/>
                <w:sz w:val="19"/>
              </w:rPr>
              <w:t>b) Yanma tepkimeleri temelinde maddelerin enerji kaynağı olma potansiyeline ilişkin neden-sonuç ilişkilerini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SDB2.3.Sosyal Farkındalık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 xml:space="preserve">D3.2. Planlı olmak </w:t>
            </w:r>
          </w:p>
          <w:p>
            <w:pPr>
              <w:spacing w:after="0"/>
            </w:pPr>
            <w:r>
              <w:rPr>
                <w:b w:val="0"/>
                <w:sz w:val="19"/>
              </w:rPr>
              <w:t>D13.1.Yeterli, dengeli ve sağlıklı beslenmek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(KİM.11.1.2. Maddelerin enerji kaynağı olma potansiyeline ilişkin hipotezler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Maddelerin Enerji Kaynağı Olma Potansiyeli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KİM.11.1.2. Maddelerin enerji kaynağı olma potansiyeline ilişkin hipotezler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Maddelerin enerji kaynağı olma potansiyellerinin tespitine yönelik oluşturduğu neden- sonuç ilişkileri temelinde bağımlı-bağımsız değişkenleri ve kontrol değişkenlerini belirler.</w:t>
            </w:r>
          </w:p>
          <w:p>
            <w:pPr>
              <w:spacing w:after="0"/>
            </w:pPr>
            <w:r>
              <w:rPr>
                <w:b w:val="0"/>
                <w:sz w:val="19"/>
              </w:rPr>
              <w:t>ç) Değişkenler arasındaki ilişkiyi belirlemek üzere deneyler yapar.</w:t>
            </w:r>
          </w:p>
          <w:p>
            <w:pPr>
              <w:spacing w:after="0"/>
            </w:pPr>
            <w:r>
              <w:rPr>
                <w:b w:val="0"/>
                <w:sz w:val="19"/>
              </w:rPr>
              <w:t>d) Deneyler sonucunda yakıtların veya canlılara enerji veren maddelerin enerji kaynağı olma potansiyeline ilişkin önermelerini bilimsel veriler temelinde geliştirir.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SDB2.3.Sosyal Farkındalık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 xml:space="preserve">D3.2. Planlı olmak </w:t>
            </w:r>
          </w:p>
          <w:p>
            <w:pPr>
              <w:spacing w:after="0"/>
            </w:pPr>
            <w:r>
              <w:rPr>
                <w:b w:val="0"/>
                <w:sz w:val="19"/>
              </w:rPr>
              <w:t>D13.1.Yeterli, dengeli ve sağlıklı beslenmek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(KİM.11.1.2. Maddelerin enerji kaynağı olma potansiyeline ilişkin hipotezler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Bağ Enerjileriyle Tepkime Entalpisinin Hesaplanması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KİM.11.1.3. Bağ enerjileri temelinde tepkimelerin entalpi değişimine ilişkin tümevarımsal</w:t>
            </w:r>
          </w:p>
          <w:p>
            <w:pPr>
              <w:spacing w:after="0"/>
            </w:pPr>
            <w:r>
              <w:rPr>
                <w:b w:val="0"/>
                <w:sz w:val="19"/>
              </w:rPr>
              <w:t>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tepkimelerde kırılan ve oluşan bağların enerjileri ile tepkimelerin entalpi değişimi arasında keşfettiği örüntüyü matematiksel olarak modeller.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(KİM.11.1.3. Bağ enerjileri temelinde tepkimelerin entalpi değişimine ilişkin tümevarımsal)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Bağ Enerjileriyle Tepkime Entalpisinin Hesaplanması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KİM.11.1.3. Bağ enerjileri temelinde tepkimelerin entalpi değişimine ilişkin tümevarımsal</w:t>
            </w:r>
          </w:p>
          <w:p>
            <w:pPr>
              <w:spacing w:after="0"/>
            </w:pPr>
            <w:r>
              <w:rPr>
                <w:b w:val="0"/>
                <w:sz w:val="19"/>
              </w:rPr>
              <w:t>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Matematiksel modelini kullanarak bir tepkimenin endotermik ya da ekzotermik olma durumuna ilişkin genellemeler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(KİM.11.1.3. Bağ enerjileri temelinde tepkimelerin entalpi değişimine ilişkin tümevarımsal)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Standart Oluşum Entalpileriyle</w:t>
            </w:r>
          </w:p>
          <w:p>
            <w:pPr>
              <w:spacing w:after="0"/>
            </w:pPr>
            <w:r>
              <w:rPr>
                <w:b w:val="0"/>
                <w:sz w:val="19"/>
              </w:rPr>
              <w:t>Tepkime Entalpisinin Hesaplanması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KİM.11.1.4. Kimyasal tepkimelerin standart tepkime entalpilerini standart oluşum entalpi</w:t>
            </w:r>
          </w:p>
          <w:p>
            <w:pPr>
              <w:spacing w:after="0"/>
            </w:pPr>
            <w:r>
              <w:rPr>
                <w:b w:val="0"/>
                <w:sz w:val="19"/>
              </w:rPr>
              <w:t>verilerini kullanarak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Standart oluşum entalpi verileri üzerinden kimyasal tepkimelerin standart tepkime entalpilerinin hesaplanmasına ilişkin önermeler oluşturur.</w:t>
            </w:r>
          </w:p>
          <w:p>
            <w:pPr>
              <w:spacing w:after="0"/>
            </w:pPr>
            <w:r>
              <w:rPr>
                <w:b w:val="0"/>
                <w:sz w:val="19"/>
              </w:rPr>
              <w:t>b) Entalpi değişimine ilişkin veriye dayalı olan ve olmayan önermeleri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(KİM.11.1.4. Kimyasal tepkimelerin standart tepkime entalpilerini standart oluşum entalpi)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Standart Oluşum Entalpileriyle</w:t>
            </w:r>
          </w:p>
          <w:p>
            <w:pPr>
              <w:spacing w:after="0"/>
            </w:pPr>
            <w:r>
              <w:rPr>
                <w:b w:val="0"/>
                <w:sz w:val="19"/>
              </w:rPr>
              <w:t>Tepkime Entalpisinin Hesaplanması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KİM.11.1.4. Kimyasal tepkimelerin standart tepkime entalpilerini standart oluşum entalpi</w:t>
            </w:r>
          </w:p>
          <w:p>
            <w:pPr>
              <w:spacing w:after="0"/>
            </w:pPr>
            <w:r>
              <w:rPr>
                <w:b w:val="0"/>
                <w:sz w:val="19"/>
              </w:rPr>
              <w:t>verilerini kullanarak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Standart oluşum entalpi verileriyle farklı tepkimelerin standart tepkime entalpilerini hesaplar.</w:t>
            </w:r>
          </w:p>
          <w:p>
            <w:pPr>
              <w:spacing w:after="0"/>
            </w:pPr>
            <w:r>
              <w:rPr>
                <w:b w:val="0"/>
                <w:sz w:val="19"/>
              </w:rPr>
              <w:t>ç) Standart tepkime entalpi hesaplamalarının sonuçlarını önermelerinin geçerliliğini sorgulamak için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(KİM.11.1.4. Kimyasal tepkimelerin standart tepkime entalpilerini standart oluşum entalpi)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Kimyasal Tepkimelerde Hız: Kimyasal Tepkimelerin Gerçekleşmesi İçin Gerekli Şartlar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KİM.11.1.5. Kimyasal tepkimelerin gerçekleşme şartlarını açıklamak için kanıt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Kimyasal tepkimelerin gerçekleşmesi için gerekli şartları belirlemeye yönelik ölçütler (gerekli enerji ve uygun doğrultuda çarpışma) oluşturur.</w:t>
            </w:r>
          </w:p>
          <w:p>
            <w:pPr>
              <w:spacing w:after="0"/>
            </w:pPr>
            <w:r>
              <w:rPr>
                <w:b w:val="0"/>
                <w:sz w:val="19"/>
              </w:rPr>
              <w:t>b) Kimyasal tepkimelerin oluşum sürecine ilişkin alt mikro seviyedeki gösterimlerden seçtiği verilerden örüntüler oluşturur.</w:t>
            </w:r>
          </w:p>
          <w:p>
            <w:pPr>
              <w:spacing w:after="0"/>
            </w:pPr>
            <w:r>
              <w:rPr>
                <w:b w:val="0"/>
                <w:sz w:val="19"/>
              </w:rPr>
              <w:t>c) Kimyasal tepkimelerin gerçekleşme şartlarına yönelik iddialarını veriye dayalı olarak açıklayarak bu açıklamalarını desteklemek için çarpışma teorisi ile sembolik modelleri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p>
            <w:pPr>
              <w:spacing w:after="0"/>
            </w:pPr>
            <w:r>
              <w:rPr>
                <w:b w:val="0"/>
                <w:sz w:val="19"/>
              </w:rPr>
              <w:t>SDB3.3. Sorumlu Karar Verme Becerisi</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D11.2. Kararlı olmak 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(KİM.11.1.5. Kimyasal tepkimelerin gerçekleşme şartlarını açıklamak için kanıt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Tepken ve Ürün Derişimleriyle Ortalama Tepkime Hızlarının Hesaplanması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KİM.11.1.6. Tepkime hızının zamanla değişimini bilimsel veriye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kimyasal tepkimede tepken ve ürünlerin derişimlerinin zamanla değişimi ile ilgili hazır verileri kullanarak tepkime hızının zamanla değişimine ilişkin önermeler oluşturur.</w:t>
            </w:r>
          </w:p>
          <w:p>
            <w:pPr>
              <w:spacing w:after="0"/>
            </w:pPr>
            <w:r>
              <w:rPr>
                <w:b w:val="0"/>
                <w:sz w:val="19"/>
              </w:rPr>
              <w:t>b) Tepkime hızının zamanla değişimine ilişkin veriye dayalı olan ve olmayan önermeleri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D11.2. Kararlı olmak 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(KİM.11.1.6. Tepkime hızının zamanla değişimini bilimsel veriye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Tepken ve Ürün Derişimleriyle Ortalama Tepkime Hızlarının Hesaplanması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KİM.11.1.6. Tepkime hızının zamanla değişimini bilimsel veriye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Bir tepkimenin farklı zaman aralıklarındaki ortalama hızlarına ilişkin hesaplamalar yapar.</w:t>
            </w:r>
          </w:p>
          <w:p>
            <w:pPr>
              <w:spacing w:after="0"/>
            </w:pPr>
            <w:r>
              <w:rPr>
                <w:b w:val="0"/>
                <w:sz w:val="19"/>
              </w:rPr>
              <w:t>ç) Tepkime hızının zamanla değişimine ilişkin çıkarımlarının geçerliliğini çarpışma teorisi temelinde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D11.2. Kararlı olmak 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(KİM.11.1.6. Tepkime hızının zamanla değişimini bilimsel veriye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Tepkime Hızına</w:t>
            </w:r>
          </w:p>
          <w:p>
            <w:pPr>
              <w:spacing w:after="0"/>
            </w:pPr>
            <w:r>
              <w:rPr>
                <w:b w:val="0"/>
                <w:sz w:val="19"/>
              </w:rPr>
              <w:t>Etki Eden Faktörler (Tepken Cinsi, Maddelerin Fiziksel Hâlleri, Derişim, Sıcaklık, Katı Tepkenin</w:t>
            </w:r>
          </w:p>
          <w:p>
            <w:pPr>
              <w:spacing w:after="0"/>
            </w:pPr>
            <w:r>
              <w:rPr>
                <w:b w:val="0"/>
                <w:sz w:val="19"/>
              </w:rPr>
              <w:t>Temas Yüzeyi ve Katalizör)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KİM.11.1.7. Tepkime hızına etki eden faktörleri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Tepken cinsinin, fiziksel hâlin, tepken derişiminin, sıcaklığın, katı tepkenin temas yüzeyinin ve katalizörün tepkime hızına etkisine ilişkin araştırılabilir sorular oluşturur.</w:t>
            </w:r>
          </w:p>
          <w:p>
            <w:pPr>
              <w:spacing w:after="0"/>
            </w:pPr>
            <w:r>
              <w:rPr>
                <w:b w:val="0"/>
                <w:sz w:val="19"/>
              </w:rPr>
              <w:t>b) İlgili değişkenlerin tepkime hızına etkisini belirlemek üzere hipotezler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SDB2.2. İş Birliği Becerisi </w:t>
            </w:r>
          </w:p>
          <w:p>
            <w:pPr>
              <w:spacing w:after="0"/>
            </w:pPr>
            <w:r>
              <w:rPr>
                <w:b w:val="0"/>
                <w:sz w:val="19"/>
              </w:rPr>
              <w:t>SDB1.2. Kendini Düzenleme (Öz Düzenleme Becerisi)</w:t>
            </w:r>
          </w:p>
          <w:p>
            <w:pPr>
              <w:spacing w:after="0"/>
            </w:pPr>
            <w:r>
              <w:rPr>
                <w:b w:val="0"/>
                <w:sz w:val="19"/>
              </w:rPr>
              <w:t>SDB1.3. Kendine Uyarlama (Öz Yansıtma Becerisi)</w:t>
            </w:r>
          </w:p>
          <w:p>
            <w:pPr>
              <w:spacing w:after="0"/>
            </w:pP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 D4.1. Arkadaşlarına</w:t>
            </w:r>
          </w:p>
          <w:p>
            <w:pPr>
              <w:spacing w:after="0"/>
            </w:pPr>
            <w:r>
              <w:rPr>
                <w:b w:val="0"/>
                <w:sz w:val="19"/>
              </w:rPr>
              <w:t>destek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(KİM.11.1.7. Tepkime hızına etki eden faktörleri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Tepkime Hızına</w:t>
            </w:r>
          </w:p>
          <w:p>
            <w:pPr>
              <w:spacing w:after="0"/>
            </w:pPr>
            <w:r>
              <w:rPr>
                <w:b w:val="0"/>
                <w:sz w:val="19"/>
              </w:rPr>
              <w:t>Etki Eden Faktörler (Tepken Cinsi, Maddelerin Fiziksel Hâlleri, Derişim, Sıcaklık, Katı Tepkenin</w:t>
            </w:r>
          </w:p>
          <w:p>
            <w:pPr>
              <w:spacing w:after="0"/>
            </w:pPr>
            <w:r>
              <w:rPr>
                <w:b w:val="0"/>
                <w:sz w:val="19"/>
              </w:rPr>
              <w:t>Temas Yüzeyi ve Katalizör)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KİM.11.1.7. Tepkime hızına etki eden faktörleri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Tepken cinsinin, fiziksel hâlinin ve derişiminin, sıcaklığın, katı tepkenin temas yüzeyinin ve katalizörün tepkime hızına etkisine ilişkin bir deney planlar ve deneyi gerçekleştirir.</w:t>
            </w:r>
          </w:p>
          <w:p>
            <w:pPr>
              <w:spacing w:after="0"/>
            </w:pPr>
            <w:r>
              <w:rPr>
                <w:b w:val="0"/>
                <w:sz w:val="19"/>
              </w:rPr>
              <w:t>ç) Deney verilerini analiz ederek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SDB2.2. İş Birliği Becerisi </w:t>
            </w:r>
          </w:p>
          <w:p>
            <w:pPr>
              <w:spacing w:after="0"/>
            </w:pPr>
            <w:r>
              <w:rPr>
                <w:b w:val="0"/>
                <w:sz w:val="19"/>
              </w:rPr>
              <w:t>SDB1.2. Kendini Düzenleme (Öz Düzenleme Becerisi)</w:t>
            </w:r>
          </w:p>
          <w:p>
            <w:pPr>
              <w:spacing w:after="0"/>
            </w:pPr>
            <w:r>
              <w:rPr>
                <w:b w:val="0"/>
                <w:sz w:val="19"/>
              </w:rPr>
              <w:t>SDB1.3. Kendine Uyarlama (Öz Yansıtma Becerisi)</w:t>
            </w:r>
          </w:p>
          <w:p>
            <w:pPr>
              <w:spacing w:after="0"/>
            </w:pP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 D4.1. Arkadaşlarına</w:t>
            </w:r>
          </w:p>
          <w:p>
            <w:pPr>
              <w:spacing w:after="0"/>
            </w:pPr>
            <w:r>
              <w:rPr>
                <w:b w:val="0"/>
                <w:sz w:val="19"/>
              </w:rPr>
              <w:t>destek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(KİM.11.1.7. Tepkime hızına etki eden faktörleri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Tepkime Hızına</w:t>
            </w:r>
          </w:p>
          <w:p>
            <w:pPr>
              <w:spacing w:after="0"/>
            </w:pPr>
            <w:r>
              <w:rPr>
                <w:b w:val="0"/>
                <w:sz w:val="19"/>
              </w:rPr>
              <w:t>Etki Eden Faktörler (Tepken Cinsi, Maddelerin Fiziksel Hâlleri, Derişim, Sıcaklık, Katı Tepkenin</w:t>
            </w:r>
          </w:p>
          <w:p>
            <w:pPr>
              <w:spacing w:after="0"/>
            </w:pPr>
            <w:r>
              <w:rPr>
                <w:b w:val="0"/>
                <w:sz w:val="19"/>
              </w:rPr>
              <w:t>Temas Yüzeyi ve Katalizör)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KİM.11.1.7. Tepkime hızına etki eden faktörleri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 Deney sonuçlarını kullanarak her bir değişkenin tepkime hızına etkisini alt mikro seviyede açıklar.</w:t>
            </w:r>
          </w:p>
          <w:p>
            <w:pPr>
              <w:spacing w:after="0"/>
            </w:pPr>
            <w:r>
              <w:rPr>
                <w:b w:val="0"/>
                <w:sz w:val="19"/>
              </w:rPr>
              <w:t>e) Tepkime hızına etki eden faktörleri çarpışma teorisi ile ilişkilendirir.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SDB2.2. İş Birliği Becerisi </w:t>
            </w:r>
          </w:p>
          <w:p>
            <w:pPr>
              <w:spacing w:after="0"/>
            </w:pPr>
            <w:r>
              <w:rPr>
                <w:b w:val="0"/>
                <w:sz w:val="19"/>
              </w:rPr>
              <w:t>SDB1.2. Kendini Düzenleme (Öz Düzenleme Becerisi)</w:t>
            </w:r>
          </w:p>
          <w:p>
            <w:pPr>
              <w:spacing w:after="0"/>
            </w:pPr>
            <w:r>
              <w:rPr>
                <w:b w:val="0"/>
                <w:sz w:val="19"/>
              </w:rPr>
              <w:t>SDB1.3. Kendine Uyarlama (Öz Yansıtma Becerisi)</w:t>
            </w:r>
          </w:p>
          <w:p>
            <w:pPr>
              <w:spacing w:after="0"/>
            </w:pP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 D4.1. Arkadaşlarına</w:t>
            </w:r>
          </w:p>
          <w:p>
            <w:pPr>
              <w:spacing w:after="0"/>
            </w:pPr>
            <w:r>
              <w:rPr>
                <w:b w:val="0"/>
                <w:sz w:val="19"/>
              </w:rPr>
              <w:t>destek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(KİM.11.1.7. Tepkime hızına etki eden faktörleri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Basamaklı Kimyasal Tepkimelerin Hız Denkleminin</w:t>
            </w:r>
          </w:p>
          <w:p>
            <w:pPr>
              <w:spacing w:after="0"/>
            </w:pPr>
            <w:r>
              <w:rPr>
                <w:b w:val="0"/>
                <w:sz w:val="19"/>
              </w:rPr>
              <w:t>Deneysel Veriler Yardımıyla Belirlenmesi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KİM.11.1.8. Kimyasal tepkimelerin hız denklemini bilimsel veriye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tepkimenin tepken derişimlerine ve başlangıç hızlarına ait hazır veri seti kullanarak tepken derişiminin tepkime hızına etkisine ilişkin önermeler oluşturur.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(KİM.11.1.8. Kimyasal tepkimelerin hız denklemini bilimsel veriye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ETKİLEŞİM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Basamaklı Kimyasal Tepkimelerin Hız Denkleminin</w:t>
            </w:r>
          </w:p>
          <w:p>
            <w:pPr>
              <w:spacing w:after="0"/>
            </w:pPr>
            <w:r>
              <w:rPr>
                <w:b w:val="0"/>
                <w:sz w:val="19"/>
              </w:rPr>
              <w:t>Deneysel Veriler Yardımıyla Belirlenmesi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KİM.11.1.8. Kimyasal tepkimelerin hız denklemini bilimsel veriye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Tepken derişiminin tepkime hızına etkisine ilişkin veriye dayalı olan ve olmayan önermeleri karşılaştırır.</w:t>
            </w:r>
          </w:p>
          <w:p>
            <w:pPr>
              <w:spacing w:after="0"/>
            </w:pPr>
            <w:r>
              <w:rPr>
                <w:b w:val="0"/>
                <w:sz w:val="19"/>
              </w:rPr>
              <w:t>c) Veri setini kullanarak belirlediği tepkimenin hız denkleminden hareketle tepken derişiminin tepkime hızına etkisine ilişkin tahminlerde bulunur.</w:t>
            </w:r>
          </w:p>
          <w:p>
            <w:pPr>
              <w:spacing w:after="0"/>
            </w:pPr>
            <w:r>
              <w:rPr>
                <w:b w:val="0"/>
                <w:sz w:val="19"/>
              </w:rPr>
              <w:t>ç) Kimyasal tepkimelerin hız denklemine ilişkin tahminlerinin geçerliliğini sorgular.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(KİM.11.1.8. Kimyasal tepkimelerin hız denklemini bilimsel veriye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sınıf içi tartışma, performans görevi ve deney raporu kullanılabilir.</w:t>
            </w:r>
          </w:p>
          <w:p>
            <w:pPr>
              <w:spacing w:after="0"/>
            </w:pPr>
            <w:r>
              <w:rPr>
                <w:b w:val="0"/>
                <w:sz w:val="19"/>
              </w:rPr>
              <w:t>Öğrenciler performans görevi çerçevesinde tepkenlerin cinsini ve fiziksel hâlini; derişim, sıcaklık, temas yüzeyi ve katalizörün tepkime hızına etkisini araştırmak için neden-sonuç</w:t>
            </w:r>
          </w:p>
          <w:p>
            <w:pPr>
              <w:spacing w:after="0"/>
            </w:pPr>
            <w:r>
              <w:rPr>
                <w:b w:val="0"/>
                <w:sz w:val="19"/>
              </w:rPr>
              <w:t>ilişkisini ortaya koyacağı bir deneyi tasarlayabilir; uygulayabilir ve raporlayabilir. Performans</w:t>
            </w:r>
          </w:p>
          <w:p>
            <w:pPr>
              <w:spacing w:after="0"/>
            </w:pPr>
            <w:r>
              <w:rPr>
                <w:b w:val="0"/>
                <w:sz w:val="19"/>
              </w:rPr>
              <w:t>görevi “araştırma sorusunu, neden-sonuç ilişkisini, bağımlı-bağımsız değişkenleri ve kontrol</w:t>
            </w:r>
          </w:p>
          <w:p>
            <w:pPr>
              <w:spacing w:after="0"/>
            </w:pPr>
            <w:r>
              <w:rPr>
                <w:b w:val="0"/>
                <w:sz w:val="19"/>
              </w:rPr>
              <w:t>değişkenlerini belirleyebilme, deneyler yapabilme ve elde ettiği sonuçları bilimsel kuram</w:t>
            </w:r>
          </w:p>
          <w:p>
            <w:pPr>
              <w:spacing w:after="0"/>
            </w:pPr>
            <w:r>
              <w:rPr>
                <w:b w:val="0"/>
                <w:sz w:val="19"/>
              </w:rPr>
              <w:t>ile destekleyebilme” ölçütlerini içeren dereceli puanlama anahtarı ile değerlendirilebilir.</w:t>
            </w:r>
          </w:p>
          <w:p>
            <w:pPr>
              <w:spacing w:after="0"/>
            </w:pPr>
            <w:r>
              <w:rPr>
                <w:b w:val="0"/>
                <w:sz w:val="19"/>
              </w:rPr>
              <w:t>Öğrenciler çeşitli malzemelerin enerji kaynağı olma potansiyelini araştırmak amacıyla bir</w:t>
            </w:r>
          </w:p>
          <w:p>
            <w:pPr>
              <w:spacing w:after="0"/>
            </w:pPr>
            <w:r>
              <w:rPr>
                <w:b w:val="0"/>
                <w:sz w:val="19"/>
              </w:rPr>
              <w:t>deneyi tasarlayabilir, uygulayabilir ve raporlayabilir. Sürecin bütünü “deney tasarım adımlarının</w:t>
            </w:r>
          </w:p>
          <w:p>
            <w:pPr>
              <w:spacing w:after="0"/>
            </w:pPr>
            <w:r>
              <w:rPr>
                <w:b w:val="0"/>
                <w:sz w:val="19"/>
              </w:rPr>
              <w:t>takip edilerek çeşitli malzemelerin enerji kaynağı olma potansiyelinin belirlenebilmesi”</w:t>
            </w:r>
          </w:p>
          <w:p>
            <w:pPr>
              <w:spacing w:after="0"/>
            </w:pPr>
            <w:r>
              <w:rPr>
                <w:b w:val="0"/>
                <w:sz w:val="19"/>
              </w:rPr>
              <w:t>ölçütlerini içeren 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Denge: Tersinir Tepkimelerin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 Tepkimelerin tersinir olabileceğine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Tersinir tepkimelerin oluşumuna kanıt oluşturacak gözlemlenebilir nitelikler belirler.</w:t>
            </w:r>
          </w:p>
          <w:p>
            <w:pPr>
              <w:spacing w:after="0"/>
            </w:pPr>
            <w:r>
              <w:rPr>
                <w:b w:val="0"/>
                <w:sz w:val="19"/>
              </w:rPr>
              <w:t>b) Tersinir tepkimelerde gözlemlenebilir niteliklere ilişkin veri toplar ve topladığı verileri kaydeder.</w:t>
            </w:r>
          </w:p>
          <w:p>
            <w:pPr>
              <w:spacing w:after="0"/>
            </w:pPr>
            <w:r>
              <w:rPr>
                <w:b w:val="0"/>
                <w:sz w:val="19"/>
              </w:rPr>
              <w:t>c) Tepkimelerin tersinir olabileceğini verilere dayalı 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 Tepkimelerin tersinir olabileceğine ilişkin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Fiziksel ve Kimyasal Değişimlerde Denge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KİM.11.2.2. Tepkimelerdeki denge sürecine ilişkin bilimsel gözleme dayalı tahminde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Denge sürecine ilişkin önermeler oluşturur.</w:t>
            </w:r>
          </w:p>
          <w:p>
            <w:pPr>
              <w:spacing w:after="0"/>
            </w:pPr>
            <w:r>
              <w:rPr>
                <w:b w:val="0"/>
                <w:sz w:val="19"/>
              </w:rPr>
              <w:t>b) Denge sürecine ilişkin gözleme dayalı olan ve olmayan önermeleri karşılaştırır.</w:t>
            </w:r>
          </w:p>
          <w:p>
            <w:pPr>
              <w:spacing w:after="0"/>
            </w:pPr>
            <w:r>
              <w:rPr>
                <w:b w:val="0"/>
                <w:sz w:val="19"/>
              </w:rPr>
              <w:t>c) Denge sürecine ilişkin önermelerini temellendirmek için gözlem verilerinden hareketle sonuç çıkarır.</w:t>
            </w:r>
          </w:p>
          <w:p>
            <w:pPr>
              <w:spacing w:after="0"/>
            </w:pPr>
            <w:r>
              <w:rPr>
                <w:b w:val="0"/>
                <w:sz w:val="19"/>
              </w:rPr>
              <w:t>ç) İleri ve geri tepkime hızlarının eşitliğine ilişkin tahminlerde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D4.2. Arkadaşları ile etkili iletişim kurmak</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(KİM.11.2.2. Tepkimelerdeki denge sürecine ilişkin bilimsel gözleme dayalı tahminde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Fiziksel ve Kimyasal Değişimlerde Denge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KİM.11.2.2. Tepkimelerdeki denge sürecine ilişkin bilimsel gözleme dayalı tahminde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 Bilimsel verilerden hareketle tahminlerinin geçerliliğini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D4.2. Arkadaşları ile etkili iletişim kurmak</w:t>
            </w:r>
          </w:p>
          <w:p>
            <w:pPr>
              <w:spacing w:after="0"/>
            </w:pP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(KİM.11.2.2. Tepkimelerdeki denge sürecine ilişkin bilimsel gözleme dayalı tahminde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Denge</w:t>
            </w:r>
          </w:p>
          <w:p>
            <w:pPr>
              <w:spacing w:after="0"/>
            </w:pPr>
            <w:r>
              <w:rPr>
                <w:b w:val="0"/>
                <w:sz w:val="19"/>
              </w:rPr>
              <w:t>Sabiti İfadesinin Yazılması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KİM.11.2.3. Denge sabiti ifadesinin oluşturulmasına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Homojen ve heterojen denge tepkimelerinin denge sabiti ifadelerinde keşfettiği örüntüyü matematiksel olarak modeller.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(KİM.11.2.3. Denge sabiti ifadesinin oluşturulmasına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Denge</w:t>
            </w:r>
          </w:p>
          <w:p>
            <w:pPr>
              <w:spacing w:after="0"/>
            </w:pPr>
            <w:r>
              <w:rPr>
                <w:b w:val="0"/>
                <w:sz w:val="19"/>
              </w:rPr>
              <w:t>Sabiti İfadesinin Yazılması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KİM.11.2.3. Denge sabiti ifadesinin oluşturulmasına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Denge sabiti ifadesinin matematiksel modelini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(KİM.11.2.3. Denge sabiti ifadesinin oluşturulmasına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Tepkime Oranı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KİM.11.2.4. Tersinir tepkimelerin dengeye ulaşıp ulaşmadığını bilimsel veriye dayalı tahmin</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Tersinir tepkimelerin dengeye ulaşıp ulaşmadığına ilişkin önermeler oluşturur.</w:t>
            </w:r>
          </w:p>
          <w:p>
            <w:pPr>
              <w:spacing w:after="0"/>
            </w:pPr>
            <w:r>
              <w:rPr>
                <w:b w:val="0"/>
                <w:sz w:val="19"/>
              </w:rPr>
              <w:t>b) Tersinir tepkimelere ilişkin veriye dayalı olan ve olmayan önermeleri karşılaştırır.</w:t>
            </w:r>
          </w:p>
          <w:p>
            <w:pPr>
              <w:spacing w:after="0"/>
            </w:pPr>
            <w:r>
              <w:rPr>
                <w:b w:val="0"/>
                <w:sz w:val="19"/>
              </w:rPr>
              <w:t>c) Tepkime oranını hesaplayarak denge durumuna ilişkin tahminde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(KİM.11.2.4. Tersinir tepkimelerin dengeye ulaşıp ulaşmadığını bilimsel veriye dayalı tahmin)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Tepkime Oranı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KİM.11.2.4. Tersinir tepkimelerin dengeye ulaşıp ulaşmadığını bilimsel veriye dayalı tahmin</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Tahminlerinin geçerliliğini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(KİM.11.2.4. Tersinir tepkimelerin dengeye ulaşıp ulaşmadığını bilimsel veriye dayalı tahmin)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Dengeyi Etkileyen Faktörler (Derişim, Hacim, Basınç, Sıcaklık ve Katalizör)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KİM.11.2.5. Dengeye etki eden faktörleri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Derişim, hacim, basınç, sıcaklık ve katalizör değişkenlerinin dengeye etkisine ilişkin araştırılabilir sorular oluşturur.</w:t>
            </w:r>
          </w:p>
          <w:p>
            <w:pPr>
              <w:spacing w:after="0"/>
            </w:pPr>
            <w:r>
              <w:rPr>
                <w:b w:val="0"/>
                <w:sz w:val="19"/>
              </w:rPr>
              <w:t>b) Değişkenlerin dengeye etkisini belirlemek üzere hipotezler kurar.</w:t>
            </w:r>
          </w:p>
          <w:p>
            <w:pPr>
              <w:spacing w:after="0"/>
            </w:pPr>
            <w:r>
              <w:rPr>
                <w:b w:val="0"/>
                <w:sz w:val="19"/>
              </w:rPr>
              <w:t>c) Derişim, hacim, basınç, sıcaklık ve katalizör değişkenlerinin dengeye etkisine yönelik deney gerçekleştirir.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(KİM.11.2.5. Dengeye etki eden faktörleri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Dengeyi Etkileyen Faktörler (Derişim, Hacim, Basınç, Sıcaklık ve Katalizör)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KİM.11.2.5. Dengeye etki eden faktörleri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Deneyden elde ettiği verileri analiz ederek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(KİM.11.2.5. Dengeye etki eden faktörleri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Dengeyi Etkileyen Faktörler (Derişim, Hacim, Basınç, Sıcaklık ve Katalizör)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KİM.11.2.5. Dengeye etki eden faktörleri bilimsel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 Deney sonuçlarını çarpışma kuramını kullanarak açıklar.</w:t>
            </w:r>
          </w:p>
          <w:p>
            <w:pPr>
              <w:spacing w:after="0"/>
            </w:pPr>
            <w:r>
              <w:rPr>
                <w:b w:val="0"/>
                <w:sz w:val="19"/>
              </w:rPr>
              <w:t>e) Dengeye etki eden faktörleri Le Chatelier ilkesi ile ilişkilendirir.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(KİM.11.2.5. Dengeye etki eden faktörleri bilimsel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Asit ve Baz Çözeltilerinde Denge:</w:t>
            </w:r>
          </w:p>
          <w:p>
            <w:pPr>
              <w:spacing w:after="0"/>
            </w:pPr>
            <w:r>
              <w:rPr>
                <w:b w:val="0"/>
                <w:sz w:val="19"/>
              </w:rPr>
              <w:t>Suyun Otoiyonizasyonu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KİM.11.2.6. Saf suyun otoiyonizasyonuna ilişkin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Saf suyun otoiyonizasyonunu gözlemleyebileceği nitelikleri tanımlar.</w:t>
            </w:r>
          </w:p>
          <w:p>
            <w:pPr>
              <w:spacing w:after="0"/>
            </w:pPr>
            <w:r>
              <w:rPr>
                <w:b w:val="0"/>
                <w:sz w:val="19"/>
              </w:rPr>
              <w:t>b) Saf suyun otoiyonizasyonuna ilişkin gözlem yoluyla veri toplar ve kaydeder.</w:t>
            </w:r>
          </w:p>
          <w:p>
            <w:pPr>
              <w:spacing w:after="0"/>
            </w:pPr>
            <w:r>
              <w:rPr>
                <w:b w:val="0"/>
                <w:sz w:val="19"/>
              </w:rPr>
              <w:t>c) Saf suyun otoiyonizasyonunu suyun iyonlaşma sabitini kullanarak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D11.2. Kararlı olmak 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(KİM.11.2.6. Saf suyun otoiyonizasyonuna ilişkin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Asit Baz Teorilerinin Karşılaştırılması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KİM.11.2.7. Asit ve baz teorilerini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Arrhenius ve Brønsted-Lowry asit ve baz teorilerinin varsayımlarına ilişkin özellikleri belirler.</w:t>
            </w:r>
          </w:p>
          <w:p>
            <w:pPr>
              <w:spacing w:after="0"/>
            </w:pPr>
            <w:r>
              <w:rPr>
                <w:b w:val="0"/>
                <w:sz w:val="19"/>
              </w:rPr>
              <w:t>b) Belirlediği özelliklerin benzerliklerini listeler.</w:t>
            </w:r>
          </w:p>
          <w:p>
            <w:pPr>
              <w:spacing w:after="0"/>
            </w:pPr>
            <w:r>
              <w:rPr>
                <w:b w:val="0"/>
                <w:sz w:val="19"/>
              </w:rPr>
              <w:t>c) Belirlediği özelliklerdeki farklılıkları listeler.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(KİM.11.2.7. Asit ve baz teorilerini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Asitlerin ve Bazların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KİM.11.2.8. Asitlerin ve bazların kuvvetlerine ilişkin bilimsel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Asitlerin ve bazların kuvvetlerine ilişkin araştırma soruları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(KİM.11.2.8. Asitlerin ve bazların kuvvetlerine ilişkin bilimsel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Asitlerin ve Bazların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KİM.11.2.8. Asitlerin ve bazların kuvvetlerine ilişkin bilimsel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Asitlerin ve bazların kuvvetlerine ilişkin sembolik ve alt mikro seviyede modeller geliştirir.</w:t>
            </w:r>
          </w:p>
          <w:p>
            <w:pPr>
              <w:spacing w:after="0"/>
            </w:pPr>
            <w:r>
              <w:rPr>
                <w:b w:val="0"/>
                <w:sz w:val="19"/>
              </w:rPr>
              <w:t>c) Farklı asitlerin ve bazların kuvvetlerini karşılaştırmak üzere araştırma gerçekleştirir. ç) Araştırma verilerini asitlerin ve bazların saf suda iyonlaşma yüzdelerini kullanarak yorumlar.</w:t>
            </w:r>
          </w:p>
          <w:p>
            <w:pPr>
              <w:spacing w:after="0"/>
            </w:pPr>
            <w:r>
              <w:rPr>
                <w:b w:val="0"/>
                <w:sz w:val="19"/>
              </w:rPr>
              <w:t>d) Açıklamalarında alt mikro ve sembolik seviyede gösterimler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(KİM.11.2.8. Asitlerin ve bazların kuvvetlerine ilişkin bilimsel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Asitlerin ve Bazların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KİM.11.2.8. Asitlerin ve bazların kuvvetlerine ilişkin bilimsel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 Açıklamalarını bilimsel bilgiler ile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(KİM.11.2.8. Asitlerin ve bazların kuvvetlerine ilişkin bilimsel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Kuvvetli Asit-Zayıf Asit ve Kuvvetli Baz-Zayıf Baz Sulu</w:t>
            </w:r>
          </w:p>
          <w:p>
            <w:pPr>
              <w:spacing w:after="0"/>
            </w:pPr>
            <w:r>
              <w:rPr>
                <w:b w:val="0"/>
                <w:sz w:val="19"/>
              </w:rPr>
              <w:t>Çözeltilerindeki pH Hesaplamaları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KİM.11.2.9. Kuvvetli asit-zayıf asit ve kuvvetli baz-zayıf baz sulu çözeltilerindeki pH hesaplamalarını</w:t>
            </w:r>
          </w:p>
          <w:p>
            <w:pPr>
              <w:spacing w:after="0"/>
            </w:pPr>
            <w:r>
              <w:rPr>
                <w:b w:val="0"/>
                <w:sz w:val="19"/>
              </w:rPr>
              <w:t>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Derişimleri aynı olan kuvvetli asit-zayıf asit ve kuvvetli baz-zayıf baz sulu çözeltilerinin pH değerine ilişkin özellikleri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(KİM.11.2.9. Kuvvetli asit-zayıf asit ve kuvvetli baz-zayıf baz sulu çözeltilerindeki pH hesaplamalarını)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Kuvvetli Asit-Zayıf Asit ve Kuvvetli Baz-Zayıf Baz Sulu</w:t>
            </w:r>
          </w:p>
          <w:p>
            <w:pPr>
              <w:spacing w:after="0"/>
            </w:pPr>
            <w:r>
              <w:rPr>
                <w:b w:val="0"/>
                <w:sz w:val="19"/>
              </w:rPr>
              <w:t>Çözeltilerindeki pH Hesaplamaları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KİM.11.2.9. Kuvvetli asit-zayıf asit ve kuvvetli baz-zayıf baz sulu çözeltilerindeki pH hesaplamalarını</w:t>
            </w:r>
          </w:p>
          <w:p>
            <w:pPr>
              <w:spacing w:after="0"/>
            </w:pPr>
            <w:r>
              <w:rPr>
                <w:b w:val="0"/>
                <w:sz w:val="19"/>
              </w:rPr>
              <w:t>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Kuvvetli asit-zayıf asit ve kuvvetli baz-zayıf baz çözeltilerinin pH hesaplamalarına ilişkin benzerlikleri listeler.</w:t>
            </w:r>
          </w:p>
          <w:p>
            <w:pPr>
              <w:spacing w:after="0"/>
            </w:pPr>
            <w:r>
              <w:rPr>
                <w:b w:val="0"/>
                <w:sz w:val="19"/>
              </w:rPr>
              <w:t>c) Kuvvetli asit-zayıf asit ve kuvvetli baz-zayıf baz çözeltilerindeki pH hesaplamalarına ilişkin farklılıkları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(KİM.11.2.9. Kuvvetli asit-zayıf asit ve kuvvetli baz-zayıf baz sulu çözeltilerindeki pH hesaplamalarını)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Kuvvetli Asit ve Kuvvetli Bazların Nötralleşme Tepkimeleri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KİM.11.2.10. Nötralleşme olayını operasyonel tanımlayabilme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Kuvvetli asit ve kuvvetli baz sulu çözeltileri arasında gerçekleşen nötralleşme tepkimelerini gözlemleyebilmek için ölçütler (iletkenlik, pH değişimi ve indikatörün renk değişimi)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(KİM.11.2.10. Nötralleşme olayını operasyonel tanımlayabilme)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Kuvvetli Asit ve Kuvvetli Bazların Nötralleşme Tepkimeleri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KİM.11.2.10. Nötralleşme olayını operasyonel tanımlayabilme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Nötralleşme olayına ilişkin belirlediği ölçütleri test eder.</w:t>
            </w:r>
          </w:p>
          <w:p>
            <w:pPr>
              <w:spacing w:after="0"/>
            </w:pPr>
            <w:r>
              <w:rPr>
                <w:b w:val="0"/>
                <w:sz w:val="19"/>
              </w:rPr>
              <w:t>c) Nötralleşme olayına ilişkin matematiksel ilişkiler içeren tanımlar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D3.2. Planlı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(KİM.11.2.10. Nötralleşme olayını operasyonel tanımlayabilme)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Kuvvetli Asit-Kuvvetli Baz Titrasyonları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KİM.11.2.11. Kuvvetli asit ve kuvvetli baz çözeltilerinin derişimlerini titrasyon yöntemiyle belirlemeye yönelik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Derişimi bilinmeyen kuvvetli asit ya da kuvvetli baz çözeltilerinin derişimlerini belirlemeye ilişkin deney planlar.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SDB2.2.İş Birliği Becerisi</w:t>
            </w:r>
          </w:p>
          <w:p>
            <w:pPr>
              <w:spacing w:after="0"/>
            </w:pP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D14.1. Nezaketli olmak</w:t>
            </w:r>
          </w:p>
          <w:p>
            <w:pPr>
              <w:spacing w:after="0"/>
            </w:pPr>
            <w:r>
              <w:rPr>
                <w:b w:val="0"/>
                <w:sz w:val="19"/>
              </w:rPr>
              <w:t>D3.2. Planlı olmak D3.4. Çalışmalarda aktif rol almak D4.1. Arkadaşlarına</w:t>
            </w:r>
          </w:p>
          <w:p>
            <w:pPr>
              <w:spacing w:after="0"/>
            </w:pPr>
            <w:r>
              <w:rPr>
                <w:b w:val="0"/>
                <w:sz w:val="19"/>
              </w:rPr>
              <w:t>destek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(KİM.11.2.11. Kuvvetli asit ve kuvvetli baz çözeltilerinin derişimlerini titrasyon yöntemiyle belirlemeye yönelik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Kuvvetli Asit-Kuvvetli Baz Titrasyonları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KİM.11.2.11. Kuvvetli asit ve kuvvetli baz çözeltilerinin derişimlerini titrasyon yöntemiyle belirlemeye yönelik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Derişimi bilinmeyen kuvvetli asit ya da kuvvetli baz çözeltisinin derişimini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SDB2.2.İş Birliği Becerisi</w:t>
            </w:r>
          </w:p>
          <w:p>
            <w:pPr>
              <w:spacing w:after="0"/>
            </w:pP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w:t>
            </w:r>
          </w:p>
          <w:p>
            <w:pPr>
              <w:spacing w:after="0"/>
            </w:pPr>
            <w:r>
              <w:rPr>
                <w:b w:val="0"/>
                <w:sz w:val="19"/>
              </w:rPr>
              <w:t>sorgulayıcı olmak</w:t>
            </w:r>
          </w:p>
          <w:p>
            <w:pPr>
              <w:spacing w:after="0"/>
            </w:pPr>
            <w:r>
              <w:rPr>
                <w:b w:val="0"/>
                <w:sz w:val="19"/>
              </w:rPr>
              <w:t>D14.1. Nezaketli olmak</w:t>
            </w:r>
          </w:p>
          <w:p>
            <w:pPr>
              <w:spacing w:after="0"/>
            </w:pPr>
            <w:r>
              <w:rPr>
                <w:b w:val="0"/>
                <w:sz w:val="19"/>
              </w:rPr>
              <w:t>D3.2. Planlı olmak D3.4. Çalışmalarda aktif rol almak D4.1. Arkadaşlarına</w:t>
            </w:r>
          </w:p>
          <w:p>
            <w:pPr>
              <w:spacing w:after="0"/>
            </w:pPr>
            <w:r>
              <w:rPr>
                <w:b w:val="0"/>
                <w:sz w:val="19"/>
              </w:rPr>
              <w:t>destek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(KİM.11.2.11. Kuvvetli asit ve kuvvetli baz çözeltilerinin derişimlerini titrasyon yöntemiyle belirlemeye yönelik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Asidik ve Bazik Ürünlerin Seçiminde Dikkat</w:t>
            </w:r>
          </w:p>
          <w:p>
            <w:pPr>
              <w:spacing w:after="0"/>
            </w:pPr>
            <w:r>
              <w:rPr>
                <w:b w:val="0"/>
                <w:sz w:val="19"/>
              </w:rPr>
              <w:t>Edilmesi Gerekenler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KİM.11.2.12. Asidik ya da bazik ürünlerin en uygun olanına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Mide, ağız, diş ve cilt sağlığı için kullanılan asidik ya da bazik özellik gösteren ürünlerin seçimine yönelik amaç belirler.</w:t>
            </w:r>
          </w:p>
          <w:p>
            <w:pPr>
              <w:spacing w:after="0"/>
            </w:pPr>
            <w:r>
              <w:rPr>
                <w:b w:val="0"/>
                <w:sz w:val="19"/>
              </w:rPr>
              <w:t>b) Amaçlarına yönelik deneyler gerçekleştirerek bilgi elde eder.</w:t>
            </w:r>
          </w:p>
          <w:p>
            <w:pPr>
              <w:spacing w:after="0"/>
            </w:pPr>
            <w:r>
              <w:rPr>
                <w:b w:val="0"/>
                <w:sz w:val="19"/>
              </w:rPr>
              <w:t>c) Deneydeki gözlemlerine dayanarak asit-baz tepkimelerinin sonucuna ilişkin önermeler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 xml:space="preserve">SDB2.2. İş Birliği Becerisi </w:t>
            </w:r>
          </w:p>
          <w:p>
            <w:pPr>
              <w:spacing w:after="0"/>
            </w:pPr>
            <w:r>
              <w:rPr>
                <w:b w:val="0"/>
                <w:sz w:val="19"/>
              </w:rPr>
              <w:t>SDB1.1. Kendini Tanıma (Öz Farkındalık Becerisi)</w:t>
            </w:r>
          </w:p>
          <w:p>
            <w:pPr>
              <w:spacing w:after="0"/>
            </w:pPr>
            <w:r>
              <w:rPr>
                <w:b w:val="0"/>
                <w:sz w:val="19"/>
              </w:rPr>
              <w:t>SDB3.3. Sorumlu Karar Verme Becerisi</w:t>
            </w:r>
          </w:p>
          <w:p>
            <w:pPr>
              <w:spacing w:after="0"/>
            </w:pPr>
            <w:r>
              <w:rPr>
                <w:b w:val="0"/>
                <w:sz w:val="19"/>
              </w:rPr>
              <w:t xml:space="preserve">SDB1.2. Kendini Düzenleme (Öz Düzenleme Becerisi) SDB2.1. İletişim Becerisi </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DD13.4. İnsan</w:t>
            </w:r>
          </w:p>
          <w:p>
            <w:pPr>
              <w:spacing w:after="0"/>
            </w:pPr>
            <w:r>
              <w:rPr>
                <w:b w:val="0"/>
                <w:sz w:val="19"/>
              </w:rPr>
              <w:t>sağlığını önemsemek</w:t>
            </w:r>
          </w:p>
          <w:p>
            <w:pPr>
              <w:spacing w:after="0"/>
            </w:pPr>
            <w:r>
              <w:rPr>
                <w:b w:val="0"/>
                <w:sz w:val="19"/>
              </w:rPr>
              <w:t>D3.3. Araştırmacı ve</w:t>
            </w:r>
          </w:p>
          <w:p>
            <w:pPr>
              <w:spacing w:after="0"/>
            </w:pPr>
            <w:r>
              <w:rPr>
                <w:b w:val="0"/>
                <w:sz w:val="19"/>
              </w:rPr>
              <w:t>sorgulayıcı olmak D3.4. Çalışmalarda aktif rol almak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(KİM.11.2.12. Asidik ya da bazik ürünlerin en uygun olanına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Asidik ve Bazik Ürünlerin Seçiminde Dikkat</w:t>
            </w:r>
          </w:p>
          <w:p>
            <w:pPr>
              <w:spacing w:after="0"/>
            </w:pPr>
            <w:r>
              <w:rPr>
                <w:b w:val="0"/>
                <w:sz w:val="19"/>
              </w:rPr>
              <w:t>Edilmesi Gerekenler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KİM.11.2.12. Asidik ya da bazik ürünlerin en uygun olanına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Oluşturduğu önermeler üzerinde mantıksal denetleme yapar.</w:t>
            </w:r>
          </w:p>
          <w:p>
            <w:pPr>
              <w:spacing w:after="0"/>
            </w:pPr>
            <w:r>
              <w:rPr>
                <w:b w:val="0"/>
                <w:sz w:val="19"/>
              </w:rPr>
              <w:t>d) Mide, ağız, diş ve cilt sağlığı açısından asidik ya da bazik özellik gösteren uygun</w:t>
            </w:r>
          </w:p>
          <w:p>
            <w:pPr>
              <w:spacing w:after="0"/>
            </w:pPr>
            <w:r>
              <w:rPr>
                <w:b w:val="0"/>
                <w:sz w:val="19"/>
              </w:rPr>
              <w:t>ürünleri seçer.</w:t>
            </w:r>
          </w:p>
          <w:p>
            <w:pPr>
              <w:spacing w:after="0"/>
            </w:pPr>
            <w:r>
              <w:rPr>
                <w:b w:val="0"/>
                <w:sz w:val="19"/>
              </w:rPr>
              <w:t>e) Mide, ağız, diş ve cilt sağlığı için seçtiği ürünlerin sağlık açısından etkisine yönelik yansıtma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Becerisi</w:t>
            </w:r>
          </w:p>
          <w:p>
            <w:pPr>
              <w:spacing w:after="0"/>
            </w:pPr>
            <w:r>
              <w:rPr>
                <w:b w:val="0"/>
                <w:sz w:val="19"/>
              </w:rPr>
              <w:t xml:space="preserve">SDB2.2. İş Birliği Becerisi </w:t>
            </w:r>
          </w:p>
          <w:p>
            <w:pPr>
              <w:spacing w:after="0"/>
            </w:pPr>
            <w:r>
              <w:rPr>
                <w:b w:val="0"/>
                <w:sz w:val="19"/>
              </w:rPr>
              <w:t>SDB1.1. Kendini Tanıma (Öz Farkındalık Becerisi)</w:t>
            </w:r>
          </w:p>
          <w:p>
            <w:pPr>
              <w:spacing w:after="0"/>
            </w:pPr>
            <w:r>
              <w:rPr>
                <w:b w:val="0"/>
                <w:sz w:val="19"/>
              </w:rPr>
              <w:t>SDB3.3. Sorumlu Karar Verme Becerisi</w:t>
            </w:r>
          </w:p>
          <w:p>
            <w:pPr>
              <w:spacing w:after="0"/>
            </w:pPr>
            <w:r>
              <w:rPr>
                <w:b w:val="0"/>
                <w:sz w:val="19"/>
              </w:rPr>
              <w:t xml:space="preserve">SDB1.2. Kendini Düzenleme (Öz Düzenleme Becerisi) SDB2.1. İletişim Becerisi </w:t>
            </w:r>
          </w:p>
          <w:p>
            <w:pPr>
              <w:spacing w:after="0"/>
            </w:pPr>
            <w:r>
              <w:rPr>
                <w:b w:val="0"/>
                <w:sz w:val="19"/>
              </w:rPr>
              <w:t>SDB2.3. Sosyal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DD13.4. İnsan</w:t>
            </w:r>
          </w:p>
          <w:p>
            <w:pPr>
              <w:spacing w:after="0"/>
            </w:pPr>
            <w:r>
              <w:rPr>
                <w:b w:val="0"/>
                <w:sz w:val="19"/>
              </w:rPr>
              <w:t>sağlığını önemsemek</w:t>
            </w:r>
          </w:p>
          <w:p>
            <w:pPr>
              <w:spacing w:after="0"/>
            </w:pPr>
            <w:r>
              <w:rPr>
                <w:b w:val="0"/>
                <w:sz w:val="19"/>
              </w:rPr>
              <w:t>D3.3. Araştırmacı ve</w:t>
            </w:r>
          </w:p>
          <w:p>
            <w:pPr>
              <w:spacing w:after="0"/>
            </w:pPr>
            <w:r>
              <w:rPr>
                <w:b w:val="0"/>
                <w:sz w:val="19"/>
              </w:rPr>
              <w:t>sorgulayıcı olmak D3.4. Çalışmalarda aktif rol almak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(KİM.11.2.12. Asidik ya da bazik ürünlerin en uygun olanına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Çözünürlük Dengesi: Suda Az Çözünen Tuzların Molar Çözünürlükleri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KİM.11.2.13. Suda az çözünen tuzların çözünürlüğüne ilişkin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Suda az çözünen tuzların çözünürlüğünü açıklamak için model önerir.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(KİM.11.2.13. Suda az çözünen tuzların çözünürlüğüne ilişkin bilimsel model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Çözünürlük Dengesi: Suda Az Çözünen Tuzların Molar Çözünürlükleri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KİM.11.2.13. Suda az çözünen tuzların çözünürlüğüne ilişkin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Modelini bilim insanlarının modelleriyle karşılaştırır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(KİM.11.2.13. Suda az çözünen tuzların çözünürlüğüne ilişkin bilimsel model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Çözünürlük Çarpımı</w:t>
            </w:r>
          </w:p>
          <w:p>
            <w:pPr>
              <w:spacing w:after="0"/>
            </w:pPr>
            <w:r>
              <w:rPr>
                <w:b w:val="0"/>
                <w:sz w:val="19"/>
              </w:rPr>
              <w:t>(Kçç), Tuzların Çözünürlüğüne Etki Eden Faktörler (Sıcaklık ve Ortak İyon)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KİM.11.2.14. Suda az çözünen tuzların çözünürlüğüne etki eden faktörlere ilişkin bilimsel çıkarım</w:t>
            </w:r>
          </w:p>
          <w:p>
            <w:pPr>
              <w:spacing w:after="0"/>
            </w:pPr>
            <w:r>
              <w:rPr>
                <w:b w:val="0"/>
                <w:sz w:val="19"/>
              </w:rPr>
              <w:t>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Suda az çözünen tuzların çözünürlüğüne etki eden faktörlere ilişkin farklı gözlem ortamları oluşturur.</w:t>
            </w:r>
          </w:p>
          <w:p>
            <w:pPr>
              <w:spacing w:after="0"/>
            </w:pPr>
            <w:r>
              <w:rPr>
                <w:b w:val="0"/>
                <w:sz w:val="19"/>
              </w:rPr>
              <w:t>b) Ortak iyon ve sıcaklığın bir tuzun sudaki çözünürlüğüne etkisini belirlemek için molar çözünürlük ve Kçç değerlerini içeren hazır veri seti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(KİM.11.2.14. Suda az çözünen tuzların çözünürlüğüne etki eden faktörlere ilişkin bilimsel çıkarım)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ÇEŞİTLİLİK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Çözünürlük Çarpımı</w:t>
            </w:r>
          </w:p>
          <w:p>
            <w:pPr>
              <w:spacing w:after="0"/>
            </w:pPr>
            <w:r>
              <w:rPr>
                <w:b w:val="0"/>
                <w:sz w:val="19"/>
              </w:rPr>
              <w:t>(Kçç), Tuzların Çözünürlüğüne Etki Eden Faktörler (Sıcaklık ve Ortak İyon)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KİM.11.2.14. Suda az çözünen tuzların çözünürlüğüne etki eden faktörlere ilişkin bilimsel çıkarım</w:t>
            </w:r>
          </w:p>
          <w:p>
            <w:pPr>
              <w:spacing w:after="0"/>
            </w:pPr>
            <w:r>
              <w:rPr>
                <w:b w:val="0"/>
                <w:sz w:val="19"/>
              </w:rPr>
              <w:t>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Çıkarımlarını Le Chatelier ilkesi ile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(KİM.11.2.14. Suda az çözünen tuzların çözünürlüğüne etki eden faktörlere ilişkin bilimsel çıkarım)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etkinlik kâğıdı, çalışma yaprağı, öz değerlendirme formu, performans görevi, sınıf içi tartışma, çıkış kartı, Venn diyagramı, deney raporu ve yansıtma notu kullanılabilir.</w:t>
            </w:r>
          </w:p>
          <w:p>
            <w:pPr>
              <w:spacing w:after="0"/>
            </w:pPr>
            <w:r>
              <w:rPr>
                <w:b w:val="0"/>
                <w:sz w:val="19"/>
              </w:rPr>
              <w:t>Öğrenciler performans görevi çerçevesinde sıcaklık ve ortak iyonun bir tuzun çözünürlüğüne</w:t>
            </w:r>
          </w:p>
          <w:p>
            <w:pPr>
              <w:spacing w:after="0"/>
            </w:pPr>
            <w:r>
              <w:rPr>
                <w:b w:val="0"/>
                <w:sz w:val="19"/>
              </w:rPr>
              <w:t>etkisini araştırmak üzere bir deneyi tasarlayabilir, uygulayabilir ve raporlayabilir.</w:t>
            </w:r>
          </w:p>
          <w:p>
            <w:pPr>
              <w:spacing w:after="0"/>
            </w:pPr>
            <w:r>
              <w:rPr>
                <w:b w:val="0"/>
                <w:sz w:val="19"/>
              </w:rPr>
              <w:t>Performans görevi “farklı gözlem ortamları oluşturabilme, deney verilerini kaydederek çıkarımda</w:t>
            </w:r>
          </w:p>
          <w:p>
            <w:pPr>
              <w:spacing w:after="0"/>
            </w:pPr>
            <w:r>
              <w:rPr>
                <w:b w:val="0"/>
                <w:sz w:val="19"/>
              </w:rPr>
              <w:t>bulunabilme, çıkarımlarını Le Chatelier ilkesi ile açıklayabilme” ölçütlerini içeren</w:t>
            </w:r>
          </w:p>
          <w:p>
            <w:pPr>
              <w:spacing w:after="0"/>
            </w:pPr>
            <w:r>
              <w:rPr>
                <w:b w:val="0"/>
                <w:sz w:val="19"/>
              </w:rPr>
              <w:t>dereceli puanlama anahtarı 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Nanoteknoloji ve Sürdürülebilirlik: Fermantasyon Yöntemi ile Yeşil Hidrojen Enerjisi ve</w:t>
            </w:r>
          </w:p>
          <w:p>
            <w:pPr>
              <w:spacing w:after="0"/>
            </w:pPr>
            <w:r>
              <w:rPr>
                <w:b w:val="0"/>
                <w:sz w:val="19"/>
              </w:rPr>
              <w:t>Hidrojen Gazı Miktarına Etki Eden Faktörler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KİM.11.3.1. Evsel atıklardan fermantasyon yöntemi ile yeşil hidrojen enerjisi elde etme sürecine</w:t>
            </w:r>
          </w:p>
          <w:p>
            <w:pPr>
              <w:spacing w:after="0"/>
            </w:pPr>
            <w:r>
              <w:rPr>
                <w:b w:val="0"/>
                <w:sz w:val="19"/>
              </w:rPr>
              <w:t>yönelik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Evsel atıklardan fermantasyon yöntemi ile yeşil hidrojen enerjisi elde etme sürecini etkileyen faktörlere yönelik araştırma soruları belirler.</w:t>
            </w:r>
          </w:p>
          <w:p>
            <w:pPr>
              <w:spacing w:after="0"/>
            </w:pPr>
            <w:r>
              <w:rPr>
                <w:b w:val="0"/>
                <w:sz w:val="19"/>
              </w:rPr>
              <w:t xml:space="preserve"> b) Yeşil hidrojen enerjisi elde etmek üzere seçilen evsel atık türünün hidrojen gazı miktarının değişimine etkisine yönelik neden-sonuç ilişkilerini belirler.</w:t>
            </w:r>
          </w:p>
          <w:p>
            <w:pPr>
              <w:spacing w:after="0"/>
            </w:pPr>
            <w:r>
              <w:rPr>
                <w:b w:val="0"/>
                <w:sz w:val="19"/>
              </w:rPr>
              <w:t xml:space="preserve"> c) Neden-sonuç ilişkilerini araştırabilmek için yeşil hidrojen gazı eldesine yönelik bağımlı-bağımsız değişkenleri ve kontrol değişkenlerini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Becerisi </w:t>
            </w:r>
          </w:p>
          <w:p>
            <w:pPr>
              <w:spacing w:after="0"/>
            </w:pPr>
            <w:r>
              <w:rPr>
                <w:b w:val="0"/>
                <w:sz w:val="19"/>
              </w:rPr>
              <w:t>SDB2.3.Sosyal Farkındalık Becerisi</w:t>
            </w:r>
          </w:p>
          <w:p>
            <w:pPr>
              <w:spacing w:after="0"/>
            </w:pPr>
            <w:r>
              <w:rPr>
                <w:b w:val="0"/>
                <w:sz w:val="19"/>
              </w:rPr>
              <w:t>SDB2.2.İş Birliği Becerisi</w:t>
            </w:r>
          </w:p>
          <w:p>
            <w:pPr>
              <w:spacing w:after="0"/>
            </w:pPr>
            <w:r>
              <w:rPr>
                <w:b w:val="0"/>
                <w:sz w:val="19"/>
              </w:rPr>
              <w:t>SDB3.3. Sorumlu Karar Verme Becerisi</w:t>
            </w:r>
          </w:p>
          <w:p>
            <w:pPr>
              <w:spacing w:after="0"/>
            </w:pPr>
            <w:r>
              <w:rPr>
                <w:b w:val="0"/>
                <w:sz w:val="19"/>
              </w:rPr>
              <w:t xml:space="preserve">SDB1.1. Kendini Tanıma (Öz Farkındalık Becerisi) </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D5.2. Çevreye ve canlılara değer vermek </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OB8. Sürdürülebilirlik Okuryazarlığı</w:t>
            </w:r>
          </w:p>
          <w:p>
            <w:pPr>
              <w:spacing w:after="0"/>
            </w:pPr>
            <w:r>
              <w:rPr>
                <w:b w:val="0"/>
                <w:sz w:val="19"/>
              </w:rPr>
              <w:t>OB3.Finansal Okuryazarlık</w:t>
            </w:r>
          </w:p>
          <w:p>
            <w:pPr>
              <w:spacing w:after="0"/>
            </w:pPr>
            <w:r>
              <w:rPr>
                <w:b w:val="0"/>
                <w:sz w:val="19"/>
              </w:rPr>
              <w:t>OB6.Vatandaşlık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(KİM.11.3.1. Evsel atıklardan fermantasyon yöntemi ile yeşil hidrojen enerjisi elde etme sürecine)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öz değerlendirme formu, akran değerlendirme formu, performans görevi, deney raporu</w:t>
            </w:r>
          </w:p>
          <w:p>
            <w:pPr>
              <w:spacing w:after="0"/>
            </w:pPr>
            <w:r>
              <w:rPr>
                <w:b w:val="0"/>
                <w:sz w:val="19"/>
              </w:rPr>
              <w:t>ve sınıf içi tartışma kullanılabilir.</w:t>
            </w:r>
          </w:p>
          <w:p>
            <w:pPr>
              <w:spacing w:after="0"/>
            </w:pPr>
            <w:r>
              <w:rPr>
                <w:b w:val="0"/>
                <w:sz w:val="19"/>
              </w:rPr>
              <w:t>Öğrenciler, performans görevi çerçevesinde evsel atıklardan fermantasyon ile yeşil hidrojen</w:t>
            </w:r>
          </w:p>
          <w:p>
            <w:pPr>
              <w:spacing w:after="0"/>
            </w:pPr>
            <w:r>
              <w:rPr>
                <w:b w:val="0"/>
                <w:sz w:val="19"/>
              </w:rPr>
              <w:t>gazı elde etmeye ilişkin tasarladığı deneyin uygulama basamaklarını gösteren ve yaptıkları</w:t>
            </w:r>
          </w:p>
          <w:p>
            <w:pPr>
              <w:spacing w:after="0"/>
            </w:pPr>
            <w:r>
              <w:rPr>
                <w:b w:val="0"/>
                <w:sz w:val="19"/>
              </w:rPr>
              <w:t>deneyin sonuçlarını içeren bir rapor hazırlayabilir. Performans görevi “araştırma sorularını</w:t>
            </w:r>
          </w:p>
          <w:p>
            <w:pPr>
              <w:spacing w:after="0"/>
            </w:pPr>
            <w:r>
              <w:rPr>
                <w:b w:val="0"/>
                <w:sz w:val="19"/>
              </w:rPr>
              <w:t>belirleyebilme, neden-sonuç ilişkisi belirleyebilme, bağımlı-bağımsız değişkenleri</w:t>
            </w:r>
          </w:p>
          <w:p>
            <w:pPr>
              <w:spacing w:after="0"/>
            </w:pPr>
            <w:r>
              <w:rPr>
                <w:b w:val="0"/>
                <w:sz w:val="19"/>
              </w:rPr>
              <w:t>ve kontrol değişkenlerini belirleyebilme, deney yapabilme ve hidrojen gazı miktarının değişimine</w:t>
            </w:r>
          </w:p>
          <w:p>
            <w:pPr>
              <w:spacing w:after="0"/>
            </w:pPr>
            <w:r>
              <w:rPr>
                <w:b w:val="0"/>
                <w:sz w:val="19"/>
              </w:rPr>
              <w:t>neden olan faktörleri belirleyebilme” ölçütlerini içeren dereceli puanlama anahtarı</w:t>
            </w:r>
          </w:p>
          <w:p>
            <w:pPr>
              <w:spacing w:after="0"/>
            </w:pPr>
            <w:r>
              <w:rPr>
                <w:b w:val="0"/>
                <w:sz w:val="19"/>
              </w:rPr>
              <w:t>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Fermantasyon Yöntemi ile Yeşil Hidrojen Enerjisi ve</w:t>
            </w:r>
          </w:p>
          <w:p>
            <w:pPr>
              <w:spacing w:after="0"/>
            </w:pPr>
            <w:r>
              <w:rPr>
                <w:b w:val="0"/>
                <w:sz w:val="19"/>
              </w:rPr>
              <w:t>Hidrojen Gazı Miktarına Etki Eden Faktörler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KİM.11.3.1. Evsel atıklardan fermantasyon yöntemi ile yeşil hidrojen enerjisi elde etme sürecine</w:t>
            </w:r>
          </w:p>
          <w:p>
            <w:pPr>
              <w:spacing w:after="0"/>
            </w:pPr>
            <w:r>
              <w:rPr>
                <w:b w:val="0"/>
                <w:sz w:val="19"/>
              </w:rPr>
              <w:t>yönelik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Değişkenler arasındaki ilişkiyi belirlemek üzere deneyler yapar.</w:t>
            </w:r>
          </w:p>
          <w:p>
            <w:pPr>
              <w:spacing w:after="0"/>
            </w:pPr>
            <w:r>
              <w:rPr>
                <w:b w:val="0"/>
                <w:sz w:val="19"/>
              </w:rPr>
              <w:t>d) Hidrojen gazı miktarının değişimine neden olan faktörlere yönelik önermeler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Becerisi </w:t>
            </w:r>
          </w:p>
          <w:p>
            <w:pPr>
              <w:spacing w:after="0"/>
            </w:pPr>
            <w:r>
              <w:rPr>
                <w:b w:val="0"/>
                <w:sz w:val="19"/>
              </w:rPr>
              <w:t>SDB2.3.Sosyal Farkındalık Becerisi</w:t>
            </w:r>
          </w:p>
          <w:p>
            <w:pPr>
              <w:spacing w:after="0"/>
            </w:pPr>
            <w:r>
              <w:rPr>
                <w:b w:val="0"/>
                <w:sz w:val="19"/>
              </w:rPr>
              <w:t>SDB2.2.İş Birliği Becerisi</w:t>
            </w:r>
          </w:p>
          <w:p>
            <w:pPr>
              <w:spacing w:after="0"/>
            </w:pPr>
            <w:r>
              <w:rPr>
                <w:b w:val="0"/>
                <w:sz w:val="19"/>
              </w:rPr>
              <w:t>SDB3.3. Sorumlu Karar Verme Becerisi</w:t>
            </w:r>
          </w:p>
          <w:p>
            <w:pPr>
              <w:spacing w:after="0"/>
            </w:pPr>
            <w:r>
              <w:rPr>
                <w:b w:val="0"/>
                <w:sz w:val="19"/>
              </w:rPr>
              <w:t xml:space="preserve">SDB1.1. Kendini Tanıma (Öz Farkındalık Becerisi) </w:t>
            </w:r>
          </w:p>
          <w:p>
            <w:pPr>
              <w:spacing w:after="0"/>
            </w:pPr>
            <w:r>
              <w:rPr>
                <w:b w:val="0"/>
                <w:sz w:val="19"/>
              </w:rPr>
              <w:t>SDB1.2. Kendini Düzenleme (Öz Düzenleme Becerisi)</w:t>
            </w:r>
          </w:p>
          <w:p>
            <w:pPr>
              <w:spacing w:after="0"/>
            </w:pPr>
            <w:r>
              <w:rPr>
                <w:b w:val="0"/>
                <w:sz w:val="19"/>
              </w:rPr>
              <w:t>SDB1.3. Kendine Uyarlama (Öz Yansıtma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D5.2. Çevreye ve canlılara değer vermek </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OB8. Sürdürülebilirlik Okuryazarlığı</w:t>
            </w:r>
          </w:p>
          <w:p>
            <w:pPr>
              <w:spacing w:after="0"/>
            </w:pPr>
            <w:r>
              <w:rPr>
                <w:b w:val="0"/>
                <w:sz w:val="19"/>
              </w:rPr>
              <w:t>OB3.Finansal Okuryazarlık</w:t>
            </w:r>
          </w:p>
          <w:p>
            <w:pPr>
              <w:spacing w:after="0"/>
            </w:pPr>
            <w:r>
              <w:rPr>
                <w:b w:val="0"/>
                <w:sz w:val="19"/>
              </w:rPr>
              <w:t>OB6.Vatandaşlık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(KİM.11.3.1. Evsel atıklardan fermantasyon yöntemi ile yeşil hidrojen enerjisi elde etme sürecine)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öz değerlendirme formu, akran değerlendirme formu, performans görevi, deney raporu</w:t>
            </w:r>
          </w:p>
          <w:p>
            <w:pPr>
              <w:spacing w:after="0"/>
            </w:pPr>
            <w:r>
              <w:rPr>
                <w:b w:val="0"/>
                <w:sz w:val="19"/>
              </w:rPr>
              <w:t>ve sınıf içi tartışma kullanılabilir.</w:t>
            </w:r>
          </w:p>
          <w:p>
            <w:pPr>
              <w:spacing w:after="0"/>
            </w:pPr>
            <w:r>
              <w:rPr>
                <w:b w:val="0"/>
                <w:sz w:val="19"/>
              </w:rPr>
              <w:t>Öğrenciler, performans görevi çerçevesinde evsel atıklardan fermantasyon ile yeşil hidrojen</w:t>
            </w:r>
          </w:p>
          <w:p>
            <w:pPr>
              <w:spacing w:after="0"/>
            </w:pPr>
            <w:r>
              <w:rPr>
                <w:b w:val="0"/>
                <w:sz w:val="19"/>
              </w:rPr>
              <w:t>gazı elde etmeye ilişkin tasarladığı deneyin uygulama basamaklarını gösteren ve yaptıkları</w:t>
            </w:r>
          </w:p>
          <w:p>
            <w:pPr>
              <w:spacing w:after="0"/>
            </w:pPr>
            <w:r>
              <w:rPr>
                <w:b w:val="0"/>
                <w:sz w:val="19"/>
              </w:rPr>
              <w:t>deneyin sonuçlarını içeren bir rapor hazırlayabilir. Performans görevi “araştırma sorularını</w:t>
            </w:r>
          </w:p>
          <w:p>
            <w:pPr>
              <w:spacing w:after="0"/>
            </w:pPr>
            <w:r>
              <w:rPr>
                <w:b w:val="0"/>
                <w:sz w:val="19"/>
              </w:rPr>
              <w:t>belirleyebilme, neden-sonuç ilişkisi belirleyebilme, bağımlı-bağımsız değişkenleri</w:t>
            </w:r>
          </w:p>
          <w:p>
            <w:pPr>
              <w:spacing w:after="0"/>
            </w:pPr>
            <w:r>
              <w:rPr>
                <w:b w:val="0"/>
                <w:sz w:val="19"/>
              </w:rPr>
              <w:t>ve kontrol değişkenlerini belirleyebilme, deney yapabilme ve hidrojen gazı miktarının değişimine</w:t>
            </w:r>
          </w:p>
          <w:p>
            <w:pPr>
              <w:spacing w:after="0"/>
            </w:pPr>
            <w:r>
              <w:rPr>
                <w:b w:val="0"/>
                <w:sz w:val="19"/>
              </w:rPr>
              <w:t>neden olan faktörleri belirleyebilme” ölçütlerini içeren dereceli puanlama anahtarı</w:t>
            </w:r>
          </w:p>
          <w:p>
            <w:pPr>
              <w:spacing w:after="0"/>
            </w:pPr>
            <w:r>
              <w:rPr>
                <w:b w:val="0"/>
                <w:sz w:val="19"/>
              </w:rPr>
              <w:t>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Nanoteknolojik Ürünlerin Potansiyel Faydaları ve Olası Zararları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KİM.11.3.2. Nanoteknolojik ürünlerin seçimine yönelik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Nanoteknolojik ürünlerin potansiyel faydalarını ve olası zararlarını sorgular.</w:t>
            </w:r>
          </w:p>
          <w:p>
            <w:pPr>
              <w:spacing w:after="0"/>
            </w:pPr>
            <w:r>
              <w:rPr>
                <w:b w:val="0"/>
                <w:sz w:val="19"/>
              </w:rPr>
              <w:t>b) Sağlık, etik, güvenlik ve sürdürülebilirlik açılarından nanoteknolojik ürünlerin etkileri hakkında akıl yürütür.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Becerisi SDB2.3. Sosyal Farkındalık Becerisi</w:t>
            </w:r>
          </w:p>
          <w:p>
            <w:pPr>
              <w:spacing w:after="0"/>
            </w:pPr>
            <w:r>
              <w:rPr>
                <w:b w:val="0"/>
                <w:sz w:val="19"/>
              </w:rPr>
              <w:t xml:space="preserve">SDB2.1. İletişim Becerisi </w:t>
            </w:r>
          </w:p>
          <w:p>
            <w:pPr>
              <w:spacing w:after="0"/>
            </w:pPr>
            <w:r>
              <w:rPr>
                <w:b w:val="0"/>
                <w:sz w:val="19"/>
              </w:rPr>
              <w:t>SDB3.3. Sorumlu Karar Verme Becerisi</w:t>
            </w:r>
          </w:p>
          <w:p>
            <w:pPr>
              <w:spacing w:after="0"/>
            </w:pP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 sorgulayıcı olmak</w:t>
            </w:r>
          </w:p>
          <w:p>
            <w:pPr>
              <w:spacing w:after="0"/>
            </w:pPr>
            <w:r>
              <w:rPr>
                <w:b w:val="0"/>
                <w:sz w:val="19"/>
              </w:rPr>
              <w:t xml:space="preserve">D5.2. Çevreye ve canlılara değer vermek </w:t>
            </w:r>
          </w:p>
          <w:p>
            <w:pPr>
              <w:spacing w:after="0"/>
            </w:pPr>
            <w:r>
              <w:rPr>
                <w:b w:val="0"/>
                <w:sz w:val="19"/>
              </w:rPr>
              <w:t>D13.4. İnsan</w:t>
            </w:r>
          </w:p>
          <w:p>
            <w:pPr>
              <w:spacing w:after="0"/>
            </w:pPr>
            <w:r>
              <w:rPr>
                <w:b w:val="0"/>
                <w:sz w:val="19"/>
              </w:rPr>
              <w:t>sağlığını önemsemek 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(KİM.11.3.2. Nanoteknolojik ürünlerin seçimine yönelik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öz değerlendirme formu, akran değerlendirme formu, performans görevi, deney raporu</w:t>
            </w:r>
          </w:p>
          <w:p>
            <w:pPr>
              <w:spacing w:after="0"/>
            </w:pPr>
            <w:r>
              <w:rPr>
                <w:b w:val="0"/>
                <w:sz w:val="19"/>
              </w:rPr>
              <w:t>ve sınıf içi tartışma kullanılabilir.</w:t>
            </w:r>
          </w:p>
          <w:p>
            <w:pPr>
              <w:spacing w:after="0"/>
            </w:pPr>
            <w:r>
              <w:rPr>
                <w:b w:val="0"/>
                <w:sz w:val="19"/>
              </w:rPr>
              <w:t>Öğrenciler, performans görevi çerçevesinde evsel atıklardan fermantasyon ile yeşil hidrojen</w:t>
            </w:r>
          </w:p>
          <w:p>
            <w:pPr>
              <w:spacing w:after="0"/>
            </w:pPr>
            <w:r>
              <w:rPr>
                <w:b w:val="0"/>
                <w:sz w:val="19"/>
              </w:rPr>
              <w:t>gazı elde etmeye ilişkin tasarladığı deneyin uygulama basamaklarını gösteren ve yaptıkları</w:t>
            </w:r>
          </w:p>
          <w:p>
            <w:pPr>
              <w:spacing w:after="0"/>
            </w:pPr>
            <w:r>
              <w:rPr>
                <w:b w:val="0"/>
                <w:sz w:val="19"/>
              </w:rPr>
              <w:t>deneyin sonuçlarını içeren bir rapor hazırlayabilir. Performans görevi “araştırma sorularını</w:t>
            </w:r>
          </w:p>
          <w:p>
            <w:pPr>
              <w:spacing w:after="0"/>
            </w:pPr>
            <w:r>
              <w:rPr>
                <w:b w:val="0"/>
                <w:sz w:val="19"/>
              </w:rPr>
              <w:t>belirleyebilme, neden-sonuç ilişkisi belirleyebilme, bağımlı-bağımsız değişkenleri</w:t>
            </w:r>
          </w:p>
          <w:p>
            <w:pPr>
              <w:spacing w:after="0"/>
            </w:pPr>
            <w:r>
              <w:rPr>
                <w:b w:val="0"/>
                <w:sz w:val="19"/>
              </w:rPr>
              <w:t>ve kontrol değişkenlerini belirleyebilme, deney yapabilme ve hidrojen gazı miktarının değişimine</w:t>
            </w:r>
          </w:p>
          <w:p>
            <w:pPr>
              <w:spacing w:after="0"/>
            </w:pPr>
            <w:r>
              <w:rPr>
                <w:b w:val="0"/>
                <w:sz w:val="19"/>
              </w:rPr>
              <w:t>neden olan faktörleri belirleyebilme” ölçütlerini içeren dereceli puanlama anahtarı</w:t>
            </w:r>
          </w:p>
          <w:p>
            <w:pPr>
              <w:spacing w:after="0"/>
            </w:pPr>
            <w:r>
              <w:rPr>
                <w:b w:val="0"/>
                <w:sz w:val="19"/>
              </w:rPr>
              <w:t>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Nanoteknolojik Ürünlerin Potansiyel Faydaları ve Olası Zararları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KİM.11.3.2. Nanoteknolojik ürünlerin seçimine yönelik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 Becerisi SDB2.3. Sosyal Farkındalık Becerisi</w:t>
            </w:r>
          </w:p>
          <w:p>
            <w:pPr>
              <w:spacing w:after="0"/>
            </w:pPr>
            <w:r>
              <w:rPr>
                <w:b w:val="0"/>
                <w:sz w:val="19"/>
              </w:rPr>
              <w:t xml:space="preserve">SDB2.1. İletişim Becerisi </w:t>
            </w:r>
          </w:p>
          <w:p>
            <w:pPr>
              <w:spacing w:after="0"/>
            </w:pPr>
            <w:r>
              <w:rPr>
                <w:b w:val="0"/>
                <w:sz w:val="19"/>
              </w:rPr>
              <w:t>SDB3.3. Sorumlu Karar Verme Becerisi</w:t>
            </w:r>
          </w:p>
          <w:p>
            <w:pPr>
              <w:spacing w:after="0"/>
            </w:pPr>
            <w:r>
              <w:rPr>
                <w:b w:val="0"/>
                <w:sz w:val="19"/>
              </w:rPr>
              <w:t>SDB1.1. Kendini Tanıma (Öz Farkındalık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D3.3. Araştırmacı ve sorgulayıcı olmak</w:t>
            </w:r>
          </w:p>
          <w:p>
            <w:pPr>
              <w:spacing w:after="0"/>
            </w:pPr>
            <w:r>
              <w:rPr>
                <w:b w:val="0"/>
                <w:sz w:val="19"/>
              </w:rPr>
              <w:t>D5.2. Çevreye ve canlılara değer vermek</w:t>
            </w:r>
          </w:p>
          <w:p>
            <w:pPr>
              <w:spacing w:after="0"/>
            </w:pPr>
            <w:r>
              <w:rPr>
                <w:b w:val="0"/>
                <w:sz w:val="19"/>
              </w:rPr>
              <w:t>D13.4. İnsan</w:t>
            </w:r>
          </w:p>
          <w:p>
            <w:pPr>
              <w:spacing w:after="0"/>
            </w:pPr>
            <w:r>
              <w:rPr>
                <w:b w:val="0"/>
                <w:sz w:val="19"/>
              </w:rPr>
              <w:t>sağlığını önemsemek</w:t>
            </w:r>
          </w:p>
          <w:p>
            <w:pPr>
              <w:spacing w:after="0"/>
            </w:pPr>
            <w:r>
              <w:rPr>
                <w:b w:val="0"/>
                <w:sz w:val="19"/>
              </w:rPr>
              <w:t>D14.1. Nezaketli olmak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(KİM.11.3.2. Nanoteknolojik ürünlerin seçimine yönelik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öz değerlendirme formu, akran değerlendirme formu, performans görevi, deney raporu</w:t>
            </w:r>
          </w:p>
          <w:p>
            <w:pPr>
              <w:spacing w:after="0"/>
            </w:pPr>
            <w:r>
              <w:rPr>
                <w:b w:val="0"/>
                <w:sz w:val="19"/>
              </w:rPr>
              <w:t>ve sınıf içi tartışma kullanılabilir.</w:t>
            </w:r>
          </w:p>
          <w:p>
            <w:pPr>
              <w:spacing w:after="0"/>
            </w:pPr>
            <w:r>
              <w:rPr>
                <w:b w:val="0"/>
                <w:sz w:val="19"/>
              </w:rPr>
              <w:t>Öğrenciler, performans görevi çerçevesinde evsel atıklardan fermantasyon ile yeşil hidrojen</w:t>
            </w:r>
          </w:p>
          <w:p>
            <w:pPr>
              <w:spacing w:after="0"/>
            </w:pPr>
            <w:r>
              <w:rPr>
                <w:b w:val="0"/>
                <w:sz w:val="19"/>
              </w:rPr>
              <w:t>gazı elde etmeye ilişkin tasarladığı deneyin uygulama basamaklarını gösteren ve yaptıkları</w:t>
            </w:r>
          </w:p>
          <w:p>
            <w:pPr>
              <w:spacing w:after="0"/>
            </w:pPr>
            <w:r>
              <w:rPr>
                <w:b w:val="0"/>
                <w:sz w:val="19"/>
              </w:rPr>
              <w:t>deneyin sonuçlarını içeren bir rapor hazırlayabilir. Performans görevi “araştırma sorularını</w:t>
            </w:r>
          </w:p>
          <w:p>
            <w:pPr>
              <w:spacing w:after="0"/>
            </w:pPr>
            <w:r>
              <w:rPr>
                <w:b w:val="0"/>
                <w:sz w:val="19"/>
              </w:rPr>
              <w:t>belirleyebilme, neden-sonuç ilişkisi belirleyebilme, bağımlı-bağımsız değişkenleri</w:t>
            </w:r>
          </w:p>
          <w:p>
            <w:pPr>
              <w:spacing w:after="0"/>
            </w:pPr>
            <w:r>
              <w:rPr>
                <w:b w:val="0"/>
                <w:sz w:val="19"/>
              </w:rPr>
              <w:t>ve kontrol değişkenlerini belirleyebilme, deney yapabilme ve hidrojen gazı miktarının değişimine</w:t>
            </w:r>
          </w:p>
          <w:p>
            <w:pPr>
              <w:spacing w:after="0"/>
            </w:pPr>
            <w:r>
              <w:rPr>
                <w:b w:val="0"/>
                <w:sz w:val="19"/>
              </w:rPr>
              <w:t>neden olan faktörleri belirleyebilme” ölçütlerini içeren dereceli puanlama anahtarı</w:t>
            </w:r>
          </w:p>
          <w:p>
            <w:pPr>
              <w:spacing w:after="0"/>
            </w:pPr>
            <w:r>
              <w:rPr>
                <w:b w:val="0"/>
                <w:sz w:val="19"/>
              </w:rPr>
              <w:t>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Mikroplastik ve Nanoplastiklerin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11.3.3. Mikroplastik ve nanoplastiklerin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Mikroplastik ve nanoplastiklerin etkilerine ilişkin merak ettiği konuyu tanımlar.</w:t>
            </w:r>
          </w:p>
          <w:p>
            <w:pPr>
              <w:spacing w:after="0"/>
            </w:pPr>
            <w:r>
              <w:rPr>
                <w:b w:val="0"/>
                <w:sz w:val="19"/>
              </w:rPr>
              <w:t>b) Mikroplastik ve nanoplastiklerin çevre, sağlık, gıda, enerji, malzeme bilimi, kozmetik ve kişisel bakıma etkileri hakkında araştırma soruları sorar.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Becerisi </w:t>
            </w:r>
          </w:p>
          <w:p>
            <w:pPr>
              <w:spacing w:after="0"/>
            </w:pPr>
            <w:r>
              <w:rPr>
                <w:b w:val="0"/>
                <w:sz w:val="19"/>
              </w:rPr>
              <w:t>SDB2.2.İş Birliği Becerisi</w:t>
            </w:r>
          </w:p>
          <w:p>
            <w:pPr>
              <w:spacing w:after="0"/>
            </w:pPr>
            <w:r>
              <w:rPr>
                <w:b w:val="0"/>
                <w:sz w:val="19"/>
              </w:rPr>
              <w:t>SDB2.3. Sosyal Farkındalık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D13.4. İnsan</w:t>
            </w:r>
          </w:p>
          <w:p>
            <w:pPr>
              <w:spacing w:after="0"/>
            </w:pPr>
            <w:r>
              <w:rPr>
                <w:b w:val="0"/>
                <w:sz w:val="19"/>
              </w:rPr>
              <w:t>sağlığını önemsemek</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p>
            <w:pPr>
              <w:spacing w:after="0"/>
            </w:pPr>
            <w:r>
              <w:rPr>
                <w:b w:val="0"/>
                <w:sz w:val="19"/>
              </w:rPr>
              <w:t>D3.3. Araştırmacı ve sorgulayıcı olmak</w:t>
            </w:r>
          </w:p>
          <w:p>
            <w:pPr>
              <w:spacing w:after="0"/>
            </w:pPr>
            <w:r>
              <w:rPr>
                <w:b w:val="0"/>
                <w:sz w:val="19"/>
              </w:rPr>
              <w:t>D5.2. Çevreye ve canlılara değer vermek</w:t>
            </w:r>
          </w:p>
          <w:p>
            <w:pPr>
              <w:spacing w:after="0"/>
            </w:pPr>
            <w:r>
              <w:rPr>
                <w:b w:val="0"/>
                <w:sz w:val="19"/>
              </w:rPr>
              <w:t>D2.2.Aile içi dayanışma göstermek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(11.3.3. Mikroplastik ve nanoplastiklerin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öz değerlendirme formu, akran değerlendirme formu, performans görevi, deney raporu</w:t>
            </w:r>
          </w:p>
          <w:p>
            <w:pPr>
              <w:spacing w:after="0"/>
            </w:pPr>
            <w:r>
              <w:rPr>
                <w:b w:val="0"/>
                <w:sz w:val="19"/>
              </w:rPr>
              <w:t>ve sınıf içi tartışma kullanılabilir.</w:t>
            </w:r>
          </w:p>
          <w:p>
            <w:pPr>
              <w:spacing w:after="0"/>
            </w:pPr>
            <w:r>
              <w:rPr>
                <w:b w:val="0"/>
                <w:sz w:val="19"/>
              </w:rPr>
              <w:t>Öğrenciler, performans görevi çerçevesinde evsel atıklardan fermantasyon ile yeşil hidrojen</w:t>
            </w:r>
          </w:p>
          <w:p>
            <w:pPr>
              <w:spacing w:after="0"/>
            </w:pPr>
            <w:r>
              <w:rPr>
                <w:b w:val="0"/>
                <w:sz w:val="19"/>
              </w:rPr>
              <w:t>gazı elde etmeye ilişkin tasarladığı deneyin uygulama basamaklarını gösteren ve yaptıkları</w:t>
            </w:r>
          </w:p>
          <w:p>
            <w:pPr>
              <w:spacing w:after="0"/>
            </w:pPr>
            <w:r>
              <w:rPr>
                <w:b w:val="0"/>
                <w:sz w:val="19"/>
              </w:rPr>
              <w:t>deneyin sonuçlarını içeren bir rapor hazırlayabilir. Performans görevi “araştırma sorularını</w:t>
            </w:r>
          </w:p>
          <w:p>
            <w:pPr>
              <w:spacing w:after="0"/>
            </w:pPr>
            <w:r>
              <w:rPr>
                <w:b w:val="0"/>
                <w:sz w:val="19"/>
              </w:rPr>
              <w:t>belirleyebilme, neden-sonuç ilişkisi belirleyebilme, bağımlı-bağımsız değişkenleri</w:t>
            </w:r>
          </w:p>
          <w:p>
            <w:pPr>
              <w:spacing w:after="0"/>
            </w:pPr>
            <w:r>
              <w:rPr>
                <w:b w:val="0"/>
                <w:sz w:val="19"/>
              </w:rPr>
              <w:t>ve kontrol değişkenlerini belirleyebilme, deney yapabilme ve hidrojen gazı miktarının değişimine</w:t>
            </w:r>
          </w:p>
          <w:p>
            <w:pPr>
              <w:spacing w:after="0"/>
            </w:pPr>
            <w:r>
              <w:rPr>
                <w:b w:val="0"/>
                <w:sz w:val="19"/>
              </w:rPr>
              <w:t>neden olan faktörleri belirleyebilme” ölçütlerini içeren dereceli puanlama anahtarı</w:t>
            </w:r>
          </w:p>
          <w:p>
            <w:pPr>
              <w:spacing w:after="0"/>
            </w:pPr>
            <w:r>
              <w:rPr>
                <w:b w:val="0"/>
                <w:sz w:val="19"/>
              </w:rPr>
              <w:t>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SÜRDÜRÜLEBİLİRLİK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Mikroplastik ve Nanoplastiklerin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11.3.3. Mikroplastik ve nanoplastiklerin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Mikroplastik ve nanoplastiklerin çevre, sağlık, gıda, enerji, malzeme bilimi, kozmetik ve kişisel bakıma etkileri hakkında bilgi toplar.</w:t>
            </w:r>
          </w:p>
          <w:p>
            <w:pPr>
              <w:spacing w:after="0"/>
            </w:pPr>
            <w:r>
              <w:rPr>
                <w:b w:val="0"/>
                <w:sz w:val="19"/>
              </w:rPr>
              <w:t>ç) Topladığı bilgilerin doğruluğunu değerlendirir.</w:t>
            </w:r>
          </w:p>
          <w:p>
            <w:pPr>
              <w:spacing w:after="0"/>
            </w:pPr>
            <w:r>
              <w:rPr>
                <w:b w:val="0"/>
                <w:sz w:val="19"/>
              </w:rPr>
              <w:t>d) Topladığı bilgileri kullanarak mikroplastik ve nanoplastiklerin çevre, sağlık, gıda, enerji, malzeme bilimi, kozmetik ve kişisel bakıma etkilerine ilişkin çıkarımlar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Becerisi </w:t>
            </w:r>
          </w:p>
          <w:p>
            <w:pPr>
              <w:spacing w:after="0"/>
            </w:pPr>
            <w:r>
              <w:rPr>
                <w:b w:val="0"/>
                <w:sz w:val="19"/>
              </w:rPr>
              <w:t>SDB2.2.İş Birliği Becerisi</w:t>
            </w:r>
          </w:p>
          <w:p>
            <w:pPr>
              <w:spacing w:after="0"/>
            </w:pPr>
            <w:r>
              <w:rPr>
                <w:b w:val="0"/>
                <w:sz w:val="19"/>
              </w:rPr>
              <w:t>SDB2.3. Sosyal Farkındalık Becerisi</w:t>
            </w:r>
          </w:p>
          <w:p>
            <w:pPr>
              <w:spacing w:after="0"/>
            </w:pP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D13.4. İnsan</w:t>
            </w:r>
          </w:p>
          <w:p>
            <w:pPr>
              <w:spacing w:after="0"/>
            </w:pPr>
            <w:r>
              <w:rPr>
                <w:b w:val="0"/>
                <w:sz w:val="19"/>
              </w:rPr>
              <w:t>sağlığını önemsemek</w:t>
            </w:r>
          </w:p>
          <w:p>
            <w:pPr>
              <w:spacing w:after="0"/>
            </w:pPr>
            <w:r>
              <w:rPr>
                <w:b w:val="0"/>
                <w:sz w:val="19"/>
              </w:rPr>
              <w:t>D18.3. Çevresel temizliğe</w:t>
            </w:r>
          </w:p>
          <w:p>
            <w:pPr>
              <w:spacing w:after="0"/>
            </w:pPr>
            <w:r>
              <w:rPr>
                <w:b w:val="0"/>
                <w:sz w:val="19"/>
              </w:rPr>
              <w:t>ve sürdürülebilirliğe</w:t>
            </w:r>
          </w:p>
          <w:p>
            <w:pPr>
              <w:spacing w:after="0"/>
            </w:pPr>
            <w:r>
              <w:rPr>
                <w:b w:val="0"/>
                <w:sz w:val="19"/>
              </w:rPr>
              <w:t>önem vermek</w:t>
            </w:r>
          </w:p>
          <w:p>
            <w:pPr>
              <w:spacing w:after="0"/>
            </w:pPr>
            <w:r>
              <w:rPr>
                <w:b w:val="0"/>
                <w:sz w:val="19"/>
              </w:rPr>
              <w:t>D3.3. Araştırmacı ve sorgulayıcı olmak</w:t>
            </w:r>
          </w:p>
          <w:p>
            <w:pPr>
              <w:spacing w:after="0"/>
            </w:pPr>
            <w:r>
              <w:rPr>
                <w:b w:val="0"/>
                <w:sz w:val="19"/>
              </w:rPr>
              <w:t>D5.2. Çevreye ve canlılara değer vermek</w:t>
            </w:r>
          </w:p>
          <w:p>
            <w:pPr>
              <w:spacing w:after="0"/>
            </w:pPr>
            <w:r>
              <w:rPr>
                <w:b w:val="0"/>
                <w:sz w:val="19"/>
              </w:rPr>
              <w:t>D2.2.Aile içi dayanışma göstermek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p>
            <w:pPr>
              <w:spacing w:after="0"/>
            </w:pP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(11.3.3. Mikroplastik ve nanoplastiklerin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temanın öğrenme kanıtlarında ve öğrenme-öğretme uygulamalarında yansıtma notu, öz değerlendirme formu, akran değerlendirme formu, performans görevi, deney raporu</w:t>
            </w:r>
          </w:p>
          <w:p>
            <w:pPr>
              <w:spacing w:after="0"/>
            </w:pPr>
            <w:r>
              <w:rPr>
                <w:b w:val="0"/>
                <w:sz w:val="19"/>
              </w:rPr>
              <w:t>ve sınıf içi tartışma kullanılabilir.</w:t>
            </w:r>
          </w:p>
          <w:p>
            <w:pPr>
              <w:spacing w:after="0"/>
            </w:pPr>
            <w:r>
              <w:rPr>
                <w:b w:val="0"/>
                <w:sz w:val="19"/>
              </w:rPr>
              <w:t>Öğrenciler, performans görevi çerçevesinde evsel atıklardan fermantasyon ile yeşil hidrojen</w:t>
            </w:r>
          </w:p>
          <w:p>
            <w:pPr>
              <w:spacing w:after="0"/>
            </w:pPr>
            <w:r>
              <w:rPr>
                <w:b w:val="0"/>
                <w:sz w:val="19"/>
              </w:rPr>
              <w:t>gazı elde etmeye ilişkin tasarladığı deneyin uygulama basamaklarını gösteren ve yaptıkları</w:t>
            </w:r>
          </w:p>
          <w:p>
            <w:pPr>
              <w:spacing w:after="0"/>
            </w:pPr>
            <w:r>
              <w:rPr>
                <w:b w:val="0"/>
                <w:sz w:val="19"/>
              </w:rPr>
              <w:t>deneyin sonuçlarını içeren bir rapor hazırlayabilir. Performans görevi “araştırma sorularını</w:t>
            </w:r>
          </w:p>
          <w:p>
            <w:pPr>
              <w:spacing w:after="0"/>
            </w:pPr>
            <w:r>
              <w:rPr>
                <w:b w:val="0"/>
                <w:sz w:val="19"/>
              </w:rPr>
              <w:t>belirleyebilme, neden-sonuç ilişkisi belirleyebilme, bağımlı-bağımsız değişkenleri</w:t>
            </w:r>
          </w:p>
          <w:p>
            <w:pPr>
              <w:spacing w:after="0"/>
            </w:pPr>
            <w:r>
              <w:rPr>
                <w:b w:val="0"/>
                <w:sz w:val="19"/>
              </w:rPr>
              <w:t>ve kontrol değişkenlerini belirleyebilme, deney yapabilme ve hidrojen gazı miktarının değişimine</w:t>
            </w:r>
          </w:p>
          <w:p>
            <w:pPr>
              <w:spacing w:after="0"/>
            </w:pPr>
            <w:r>
              <w:rPr>
                <w:b w:val="0"/>
                <w:sz w:val="19"/>
              </w:rPr>
              <w:t>neden olan faktörleri belirleyebilme” ölçütlerini içeren dereceli puanlama anahtarı</w:t>
            </w:r>
          </w:p>
          <w:p>
            <w:pPr>
              <w:spacing w:after="0"/>
            </w:pPr>
            <w:r>
              <w:rPr>
                <w:b w:val="0"/>
                <w:sz w:val="19"/>
              </w:rPr>
              <w:t>ile değerlendirilebilir.</w:t>
            </w:r>
          </w:p>
          <w:p>
            <w:pPr>
              <w:spacing w:after="0"/>
            </w:pPr>
            <w:r>
              <w:rPr>
                <w:b w:val="0"/>
                <w:sz w:val="19"/>
              </w:rPr>
              <w:t>Sınav kâğıtları ve temanın işleniş sürecinde ortaya çıkan ürünler, öğrenci ürün dosyasında</w:t>
            </w:r>
          </w:p>
          <w:p>
            <w:pPr>
              <w:spacing w:after="0"/>
            </w:pPr>
            <w:r>
              <w:rPr>
                <w:b w:val="0"/>
                <w:sz w:val="19"/>
              </w:rPr>
              <w:t>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KİMYA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etkinlikleri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Kimya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Kimya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