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12. SINIF FİZİK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12.1.1. DÜZGÜN ÇEMBERSEL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12.1.1.1. Düzgün çembersel hareketi açıklar.</w:t>
            </w:r>
          </w:p>
          <w:p>
            <w:pPr>
              <w:spacing w:after="0"/>
            </w:pPr>
            <w:r>
              <w:rPr>
                <w:b w:val="0"/>
                <w:sz w:val="19"/>
              </w:rPr>
              <w:t>12.1.1.2. Düzgün çembersel harekette merkezcil kuvvetin bağlı olduğu değişkenleri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Periyot, frekans, çizgisel hız ve açısal hız, merkezcil ivme kavramları verilir.</w:t>
            </w:r>
          </w:p>
          <w:p>
            <w:pPr>
              <w:spacing w:after="0"/>
            </w:pPr>
            <w:r>
              <w:rPr>
                <w:b w:val="0"/>
                <w:sz w:val="19"/>
              </w:rPr>
              <w:t>b) Öğrencilerin düzgün çembersel harekette çizgisel hız vektörünü çember üzerinde iki farklı noktada çizerek merkezcil ivmenin şiddetini bulmaları ve yönünü göstermeleri sağlanır. Çizgisel ivme kavramına girilmez.</w:t>
            </w:r>
          </w:p>
          <w:p>
            <w:pPr>
              <w:spacing w:after="0"/>
            </w:pPr>
            <w:r>
              <w:rPr>
                <w:b w:val="0"/>
                <w:sz w:val="19"/>
              </w:rPr>
              <w:t>Deney yaparak veya simülasyonlarla merkezcil kuvvetin bağlı olduğu değişkenler arasındaki ilişkinin belirlenmesi sağlanır. Matematiksel model verilir. Matematiksel hesaplamalar yapılır.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(12.1.1.1. Düzgün çembersel hareketi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12.1.1. DÜZGÜN ÇEMBERSEL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12.1.1.3. Düzgün çembersel hareket yapan cisimlerin hareketini analiz eder.</w:t>
            </w:r>
          </w:p>
          <w:p>
            <w:pPr>
              <w:spacing w:after="0"/>
            </w:pPr>
            <w:r>
              <w:rPr>
                <w:b w:val="0"/>
                <w:sz w:val="19"/>
              </w:rPr>
              <w:t>12.1.1.4. Yatay, düşey, eğimli zeminlerde araçların emniyetli dönüş şartları ile ilgili hesaplamalar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Yatay ve düşey düzlemde düzgün çembersel hareket yapan cisimlere ait serbest cisim diyagramlarının çizilmesi sağlanır.</w:t>
            </w:r>
          </w:p>
          <w:p>
            <w:pPr>
              <w:spacing w:after="0"/>
            </w:pPr>
            <w:r>
              <w:rPr>
                <w:b w:val="0"/>
                <w:sz w:val="19"/>
              </w:rPr>
              <w:t>b) Düzgün çembersel harekette konum, hız ve ivme hesaplamaları yapılır. Hesaplamalarda trigonometrik fonksiyonlara girilmez.</w:t>
            </w:r>
          </w:p>
          <w:p>
            <w:pPr>
              <w:spacing w:after="0"/>
            </w:pPr>
            <w:r>
              <w:rPr>
                <w:b w:val="0"/>
                <w:sz w:val="19"/>
              </w:rPr>
              <w:t>Virajlarda emniyetli dönüş için hız sınırına uymanın önemi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(12.1.1.3. Düzgün çembersel hareket yapan cisimlerin hareketini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w:t>
            </w:r>
          </w:p>
          <w:p>
            <w:pPr>
              <w:spacing w:after="0"/>
            </w:pPr>
            <w:r>
              <w:rPr>
                <w:b w:val="0"/>
                <w:sz w:val="19"/>
              </w:rPr>
              <w:t>1</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12.1.2. DÖNEREK ÖTELEME HAREKETİ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12.1.2.1. Öteleme ve dönme hareketini karşılaştırır.</w:t>
            </w:r>
          </w:p>
          <w:p>
            <w:pPr>
              <w:spacing w:after="0"/>
            </w:pPr>
            <w:r>
              <w:rPr>
                <w:b w:val="0"/>
                <w:sz w:val="19"/>
              </w:rPr>
              <w:t>12.1.2.2. Eylemsizlik momenti kavramını açıklar.</w:t>
            </w:r>
          </w:p>
          <w:p>
            <w:pPr>
              <w:spacing w:after="0"/>
            </w:pPr>
            <w:r>
              <w:rPr>
                <w:b w:val="0"/>
                <w:sz w:val="19"/>
              </w:rPr>
              <w:t>12.1.2.3. Dönme ve dönerek öteleme hareketi yapan cismin kinetik enerjisinin bağlı olduğu değişkenleri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Eylemsizlik momenti ile ilgili matematiksel hesaplamalara girilmez.</w:t>
            </w:r>
          </w:p>
          <w:p>
            <w:pPr>
              <w:spacing w:after="0"/>
            </w:pPr>
            <w:r>
              <w:rPr>
                <w:b w:val="0"/>
                <w:sz w:val="19"/>
              </w:rPr>
              <w:t>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(12.1.2.1. Öteleme ve dönme hareketini karşılaştırır.)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12.1.3. AÇISAL MOMENTUM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12.1.3.1. Açısal momentumun fiziksel bir nicelik olduğunu açıklar.</w:t>
            </w:r>
          </w:p>
          <w:p>
            <w:pPr>
              <w:spacing w:after="0"/>
            </w:pPr>
            <w:r>
              <w:rPr>
                <w:b w:val="0"/>
                <w:sz w:val="19"/>
              </w:rPr>
              <w:t>12.1.3.2. Açısal momentumu çizgisel momentum ile ilişkilendirerek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Açısal momentumun atomik boyutta da fiziksel bir nicelik olduğu belirtilir.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(12.1.3.1. Açısal momentumun fiziksel bir nicelik olduğunu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12.1.3. AÇISAL MOMENTUM</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12.1.3.3. Açısal momentumu torkla ilişkilendirir.</w:t>
            </w:r>
          </w:p>
          <w:p>
            <w:pPr>
              <w:spacing w:after="0"/>
            </w:pPr>
            <w:r>
              <w:rPr>
                <w:b w:val="0"/>
                <w:sz w:val="19"/>
              </w:rPr>
              <w:t>12.1.3.4. Açısal momentumun korunumunu günlük hayattan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açısal momentumu, eylemsizlik momenti ve açısal hız kavramlarını kullanarak elde etmeleri sağlanır.</w:t>
            </w:r>
          </w:p>
          <w:p>
            <w:pPr>
              <w:spacing w:after="0"/>
            </w:pPr>
            <w:r>
              <w:rPr>
                <w:b w:val="0"/>
                <w:sz w:val="19"/>
              </w:rPr>
              <w:t>b) Öğrencilerin torku, eylemsizlik momenti ve açısal ivme kavramlarını kullanarak elde etmeleri sağlanır.</w:t>
            </w:r>
          </w:p>
          <w:p>
            <w:pPr>
              <w:spacing w:after="0"/>
            </w:pPr>
            <w:r>
              <w:rPr>
                <w:b w:val="0"/>
                <w:sz w:val="19"/>
              </w:rPr>
              <w:t>Açısal momentumun korunumu ile ilgili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(12.1.3.3. Açısal momentumu torkla ilişkilendirir.)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12.1.4. KÜTLE ÇEKİM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12.1.4.1. Kütle çekim kuvvetini açıklar.</w:t>
            </w:r>
          </w:p>
          <w:p>
            <w:pPr>
              <w:spacing w:after="0"/>
            </w:pPr>
            <w:r>
              <w:rPr>
                <w:b w:val="0"/>
                <w:sz w:val="19"/>
              </w:rPr>
              <w:t>12.1.4.2. Newton’ın Hareket Kanunları’nı kullanarak kütle çekim ivmesinin bağlı olduğu değişkenleri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Kütle çekim kuvvetine değinilir. Matematiksel model verilir. Matematiksel hesaplamalara girilmez.</w:t>
            </w:r>
          </w:p>
          <w:p>
            <w:pPr>
              <w:spacing w:after="0"/>
            </w:pPr>
            <w:r>
              <w:rPr>
                <w:b w:val="0"/>
                <w:sz w:val="19"/>
              </w:rPr>
              <w:t>b) Yapay uydular, ay ve gezegenlerin hareketleri açıklanır. Matematiksel hesaplamalara girilmez.</w:t>
            </w:r>
          </w:p>
          <w:p>
            <w:pPr>
              <w:spacing w:after="0"/>
            </w:pPr>
            <w:r>
              <w:rPr>
                <w:b w:val="0"/>
                <w:sz w:val="19"/>
              </w:rPr>
              <w:t>a) Öğrencilerin yerçekimi ivmesini; dünyanın yarıçapı ve kütlesi cinsinden ifade etmeleri sağlanır.</w:t>
            </w:r>
          </w:p>
          <w:p>
            <w:pPr>
              <w:spacing w:after="0"/>
            </w:pPr>
            <w:r>
              <w:rPr>
                <w:b w:val="0"/>
                <w:sz w:val="19"/>
              </w:rPr>
              <w:t>b) Öğrencilerin homojen bir kürenin içinde, yüzeyinde ve dışındaki çekim alanını gösteren kuvvet çizgilerini çizmeleri sağlanır.</w:t>
            </w:r>
          </w:p>
          <w:p>
            <w:pPr>
              <w:spacing w:after="0"/>
            </w:pPr>
            <w:r>
              <w:rPr>
                <w:b w:val="0"/>
                <w:sz w:val="19"/>
              </w:rPr>
              <w:t>c) Her kütlenin bir kütle çekim alanı oluşturduğu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(12.1.4.1. Kütle çekim kuvvetini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12.1.4. KÜTLE ÇEKİM KUVVETİ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12.1.4.3. Kütle çekim potansiyel enerjisini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Bağlanma ve kurtulma enerjisi kavramları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(12.1.4.3. Kütle çekim potansiyel enerjisini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r>
          </w:p>
          <w:p>
            <w:pPr>
              <w:spacing w:after="0"/>
            </w:pPr>
            <w:r>
              <w:rPr>
                <w:b w:val="0"/>
                <w:sz w:val="19"/>
              </w:rPr>
              <w:t>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12.1.4. KÜTLE ÇEKİM KUVVETİ 12.1.5. KEPLER KANUNLARI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12.1.4.3. Kütle çekim potansiyel enerjisini açıklar. 12.1.5.1. Kepler Kanun'larını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Bağlanma ve kurtulma enerjisi kavramları üzerinde durulur. a)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(12.1.4.3. Kütle çekim potansiyel enerjisini açıklar. 12.1.5.1. Kepler Kanun'larını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12.1. ÇEMBERSEL HAREKET 12.2. BASİT HARMONİK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12.1.5. KEPLER KANUNLARI 12.2.1 BASİT HARMONİK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12.1.5.1. Kepler Kanun'larını açıklar. 12.2.1.1. Basit harmonik hareketi düzgün çembersel hareketi kullanarak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Galileo Galilei, Ali Kuşçu ve Uluğ Bey’in gök cisimleri ve gök cisimlerinin hareketleri ile ilgili çalışmalarına yer verilir. a) Basit harmonik harekete günlük hayattan örnekler verilir.</w:t>
            </w:r>
          </w:p>
          <w:p>
            <w:pPr>
              <w:spacing w:after="0"/>
            </w:pPr>
            <w:r>
              <w:rPr>
                <w:b w:val="0"/>
                <w:sz w:val="19"/>
              </w:rPr>
              <w:t>b) Yay sarkacı ve basit sarkaç için uzanım, genlik, periyot, frekans, geri çağırıcı kuvvet ve denge</w:t>
            </w:r>
          </w:p>
          <w:p>
            <w:pPr>
              <w:spacing w:after="0"/>
            </w:pPr>
            <w:r>
              <w:rPr>
                <w:b w:val="0"/>
                <w:sz w:val="19"/>
              </w:rPr>
              <w:t>noktası kavramları harmonik hareket örnekleri ile açıklanır.</w:t>
            </w:r>
          </w:p>
          <w:p>
            <w:pPr>
              <w:spacing w:after="0"/>
            </w:pPr>
            <w:r>
              <w:rPr>
                <w:b w:val="0"/>
                <w:sz w:val="19"/>
              </w:rPr>
              <w:t>c) Uzanım, genlik, periyot, frekans ilişkisi ile ilgili matematiksel hesaplamalar yapılır.</w:t>
            </w:r>
          </w:p>
          <w:p>
            <w:pPr>
              <w:spacing w:after="0"/>
            </w:pPr>
            <w:r>
              <w:rPr>
                <w:b w:val="0"/>
                <w:sz w:val="19"/>
              </w:rPr>
              <w:t>ç) Basit harmonik hareket ile ilgili fonksiyonların türevlerine ve işlemlerine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(12.1.5.1. Kepler Kanun'larını açıklar. 12.2.1.1. Basit harmonik hareketi düzgün çembersel hareketi kullanarak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BASİT HARMONİK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12.2.1. BASİT HARMONİK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12.2.1.1. Basit harmonik hareketi düzgün çembersel hareketi kullanarak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Basit harmonik harekete günlük hayattan örnekler verilir.</w:t>
            </w:r>
          </w:p>
          <w:p>
            <w:pPr>
              <w:spacing w:after="0"/>
            </w:pPr>
            <w:r>
              <w:rPr>
                <w:b w:val="0"/>
                <w:sz w:val="19"/>
              </w:rPr>
              <w:t>b) Yay sarkacı ve basit sarkaç için uzanım, genlik, periyot, frekans, geri çağırıcı kuvvet ve denge</w:t>
            </w:r>
          </w:p>
          <w:p>
            <w:pPr>
              <w:spacing w:after="0"/>
            </w:pPr>
            <w:r>
              <w:rPr>
                <w:b w:val="0"/>
                <w:sz w:val="19"/>
              </w:rPr>
              <w:t>noktası kavramları harmonik hareket örnekleri ile açıklanır.</w:t>
            </w:r>
          </w:p>
          <w:p>
            <w:pPr>
              <w:spacing w:after="0"/>
            </w:pPr>
            <w:r>
              <w:rPr>
                <w:b w:val="0"/>
                <w:sz w:val="19"/>
              </w:rPr>
              <w:t>c) Uzanım, genlik, periyot, frekans ilişkisi ile ilgili matematiksel hesaplamalar yapılır.</w:t>
            </w:r>
          </w:p>
          <w:p>
            <w:pPr>
              <w:spacing w:after="0"/>
            </w:pPr>
            <w:r>
              <w:rPr>
                <w:b w:val="0"/>
                <w:sz w:val="19"/>
              </w:rPr>
              <w:t>ç) Basit harmonik hareket ile ilgili fonksiyonların türevlerine ve işlemlerine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(12.2.1.1. Basit harmonik hareketi düzgün çembersel hareketi kullanarak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BASİT HARMONİK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12.2.1. BASİT HARMONİK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12.2.1.2. Basit harmonik harekette konumun zamana göre değişimini analiz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deney yaparak veya simülasyonlar kullanarak konum-zaman grafiğini çizmeleri ve</w:t>
            </w:r>
          </w:p>
          <w:p>
            <w:pPr>
              <w:spacing w:after="0"/>
            </w:pPr>
            <w:r>
              <w:rPr>
                <w:b w:val="0"/>
                <w:sz w:val="19"/>
              </w:rPr>
              <w:t>yorumlamaları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(12.2.1.2. Basit harmonik harekette konumun zamana göre değişimini analiz eder.)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BASİT HARMONİK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12.2.1. BASİT HARMONİK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12.2.1.3. Basit harmonik harekette kuvvet,hız ve ivmenin konuma göre değişimi ile ilgili hesaplamalar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(12.2.1.3. Basit harmonik harekette kuvvet,hız ve ivmenin konuma göre değişimi ile ilgili hesaplamalar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BASİT HARMONİK HAREKET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12.2.1. BASİT HARMONİK HAREKET</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12.2.1.4. Yay sarkacı ve basit sarkaçta periyodun bağlı olduğu değişkenleri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deney yaparak veya simülasyonlarla periyoda etki eden değişkenleri belirlemeleri sağlanır. Periyodun matematiksel modeli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(12.2.1.4. Yay sarkacı ve basit sarkaçta periyodun bağlı olduğu değişkenleri belirler.)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12.2. BASİT HARMONİK HAREKET 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12.2.1. BASİT HARMONİK HAREKET 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12.2.1.5. Yay sarkacı ve basit sarkacın periyodu ile ilgili hesaplamalar yapar. 12.3.1.1. Su dalgalarında kırınım olayının dalga boyu ve yarık genişliği ile ilişkisini belirler.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Paralel ve seri bağlı yaylarda eş değer yay sabiti hesaplamalarının yapılması sağlanır.</w:t>
            </w:r>
          </w:p>
          <w:p>
            <w:pPr>
              <w:spacing w:after="0"/>
            </w:pPr>
            <w:r>
              <w:rPr>
                <w:b w:val="0"/>
                <w:sz w:val="19"/>
              </w:rPr>
              <w:t>b) Esnek yayların hareketi tek boyut ile sınırlandırılır. Öğrencilerin deney yaparak veya simülasyonlar kullanarak elde ettikleri verilerden yararlanarak yorum yapmaları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(12.2.1.5. Yay sarkacı ve basit sarkacın periyodu ile ilgili hesaplamalar yapar. 12.3.1.1. Su dalgalarında kırınım olayının dalga boyu ve yarık genişliği ile ilişkisini belirler.)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12.3.1.2. Su dalgalarında girişim olayını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girişim desenini deney yaparak veya simülasyonlar kullanarak çizmeleri sağlanır.</w:t>
            </w:r>
          </w:p>
          <w:p>
            <w:pPr>
              <w:spacing w:after="0"/>
            </w:pPr>
            <w:r>
              <w:rPr>
                <w:b w:val="0"/>
                <w:sz w:val="19"/>
              </w:rPr>
              <w:t>b) Girişimle ilgili matematiksel hesaplamalara girilmez.</w:t>
            </w:r>
          </w:p>
          <w:p>
            <w:pPr>
              <w:spacing w:after="0"/>
            </w:pPr>
            <w:r>
              <w:rPr>
                <w:b w:val="0"/>
                <w:sz w:val="19"/>
              </w:rPr>
              <w:t>c) Faz farkı kavramına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(12.3.1.2. Su dalgalarında girişim olayını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12.3.1.3. Işığın çift yarıkta girişimine etki eden değişkenleri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girişim desenini deney yaparak veya simülasyonlar kullanarak çizmeleri sağlanır.</w:t>
            </w:r>
          </w:p>
          <w:p>
            <w:pPr>
              <w:spacing w:after="0"/>
            </w:pPr>
            <w:r>
              <w:rPr>
                <w:b w:val="0"/>
                <w:sz w:val="19"/>
              </w:rPr>
              <w:t>b) Çift yarıkta girişimle ilgili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(12.3.1.3. Işığın çift yarıkta girişimine etki eden değişkenleri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12.3.1.4.. Işığın tek yarıkta kırınımına etki eden değişkenleri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kırınım desenini deney yaparak veya simülasyonlar kullanarak çizmeleri sağlanır.</w:t>
            </w:r>
          </w:p>
          <w:p>
            <w:pPr>
              <w:spacing w:after="0"/>
            </w:pPr>
            <w:r>
              <w:rPr>
                <w:b w:val="0"/>
                <w:sz w:val="19"/>
              </w:rPr>
              <w:t>b) Tek yarıkta kırınımla ilgili matematiksel hesaplamalara girilmez.</w:t>
            </w:r>
          </w:p>
          <w:p>
            <w:pPr>
              <w:spacing w:after="0"/>
            </w:pPr>
            <w:r>
              <w:rPr>
                <w:b w:val="0"/>
                <w:sz w:val="19"/>
              </w:rPr>
              <w:t>c) İnce zarlarda girişim, hava kaması ve çözme gücü konularına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(12.3.1.4.. Işığın tek yarıkta kırınımına etki eden değişkenleri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12.3.1.5. Kırınım ve girişim olaylarını inceleyerek ışığın dalga doğası hakkında çıkarım yapar.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(12.3.1.5. Kırınım ve girişim olaylarını inceleyerek ışığın dalga doğası hakkında çıkarım yapar.)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12.3.1. DALGALARDA KIRINIM, GİRİŞİM VE DOPPLER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12.3.1.6. Doppler olayının etkilerini ışık ve ses dalgalarından örneklerle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Örneklerin günlük hayattan seçilmesine özen gösterilir.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(12.3.1.6. Doppler olayının etkilerini ışık ve ses dalgalarından örneklerle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12.3. DALGA MEKANİĞİ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12.3.2. ELEKTROMANYETİK DALGALAR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12.3.2.1. Elektromanyetik dalgaların ortak özelliklerini açıklar. 12.3.2.2. Elektromanyetik spektrumu günlük hayattan öeneklerle ilişkilendirerek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Maxwell’in elektromanyetik teorinin kurucusu olduğu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(12.3.2.1. Elektromanyetik dalgaların ortak özelliklerini açıklar. 12.3.2.2. Elektromanyetik spektrumu günlük hayattan öeneklerle ilişkilendirerek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12.4.1. ATOM KAVRAMININ TARİHSEL GELİŞİMİ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12.4.1.1. Atom kavramını açıklar. 12.4.1.2. Atomun uyarılma yollarının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Bohr atom teorisi haricindeki diğer teoriler, ayrıntılara girilmeden tarihsel gelişim süreci içinde verilir.</w:t>
            </w:r>
          </w:p>
          <w:p>
            <w:pPr>
              <w:spacing w:after="0"/>
            </w:pPr>
            <w:r>
              <w:rPr>
                <w:b w:val="0"/>
                <w:sz w:val="19"/>
              </w:rPr>
              <w:t>b) Atom teorilerinin birbirleriyle ilişkili olarak geliştirildiği vurgulanmalıdır.</w:t>
            </w:r>
          </w:p>
          <w:p>
            <w:pPr>
              <w:spacing w:after="0"/>
            </w:pPr>
            <w:r>
              <w:rPr>
                <w:b w:val="0"/>
                <w:sz w:val="19"/>
              </w:rPr>
              <w:t>c) Bohr atom teorisinde; atom yarıçapı, enerji seviyeleri, uyarılma, iyonlaşma ve ışıma kavramları vurgulanır. Matematiksel hesaplamalara girilmez.</w:t>
            </w:r>
          </w:p>
          <w:p>
            <w:pPr>
              <w:spacing w:after="0"/>
            </w:pPr>
            <w:r>
              <w:rPr>
                <w:b w:val="0"/>
                <w:sz w:val="19"/>
              </w:rPr>
              <w:t>ç) Milikan yağ damlası, Thomson’ın e/m tayini, Rutherford saçılması deneyleri ile sınırlı kalınır. Bu deneylerle ilgili matematiksel hesaplamalara girilmez. Atomların birbirleriyle, elektronla, fotonla ve ısıyla uyarılma şartlarının tartışılması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(12.4.1.1. Atom kavramını açıklar. 12.4.1.2. Atomun uyarılma yollarının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12.4.1. ATOM KAVRAMININ TARİHSEL GELİŞİMİ 12.4.2. BÜYÜK PATLAMA VE EVRENİN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12.4.1.3. Modern atom teorisinin önemini açıklar. 12.4.2.1.. Büyük patlama teorisini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Heisenberg Belirsizlik İlkesi, kuantum sayıları, olasılık dalgası ve Schrödinger dalga denklemine değinilir.</w:t>
            </w:r>
          </w:p>
          <w:p>
            <w:pPr>
              <w:spacing w:after="0"/>
            </w:pPr>
            <w:r>
              <w:rPr>
                <w:b w:val="0"/>
                <w:sz w:val="19"/>
              </w:rPr>
              <w:t>b) Matematiksel hesaplamalara girilmez.</w:t>
            </w:r>
          </w:p>
          <w:p>
            <w:pPr>
              <w:spacing w:after="0"/>
            </w:pPr>
            <w:r>
              <w:rPr>
                <w:b w:val="0"/>
                <w:sz w:val="19"/>
              </w:rPr>
              <w:t>c) Feza Gürsey, Asım Orhan Barut ve Behram N. Kurşunoğlu'nun atom fiziği konusunda çalışmalar yaptığı vurgulanır. a) Evrenin oluşumu ve geleceğiyle ilgili farklı teorilerin de olduğu vurgulanır.</w:t>
            </w:r>
          </w:p>
          <w:p>
            <w:pPr>
              <w:spacing w:after="0"/>
            </w:pPr>
            <w:r>
              <w:rPr>
                <w:b w:val="0"/>
                <w:sz w:val="19"/>
              </w:rPr>
              <w:t>b) Öğrencilerin büyük patlama teorisini destekleyen bilimsel çalışmaları araştırmaları ve araştırma sonuçlarını rapor olarak sunmaları sağlanır.</w:t>
            </w:r>
          </w:p>
          <w:p>
            <w:pPr>
              <w:spacing w:after="0"/>
            </w:pPr>
            <w:r>
              <w:rPr>
                <w:b w:val="0"/>
                <w:sz w:val="19"/>
              </w:rPr>
              <w:t>c) Hubble Yasası’na değinilir. Matematiksel modeli verilmez.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(12.4.1.3. Modern atom teorisinin önemini açıklar. 12.4.2.1.. Büyük patlama teorisini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12.4.2. BÜYÜK PATLAMA VE EVRENİN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12.4.2.2. Atom altı parçacıkların özelliklerini temel düzeyde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atom altı parçacıkları standart model çerçevesinde tanımlamaları sağlanır.</w:t>
            </w:r>
          </w:p>
          <w:p>
            <w:pPr>
              <w:spacing w:after="0"/>
            </w:pPr>
            <w:r>
              <w:rPr>
                <w:b w:val="0"/>
                <w:sz w:val="19"/>
              </w:rPr>
              <w:t>b) Korunum yasaları ile ilgili matematiksel hesaplamalara girilmez.</w:t>
            </w:r>
          </w:p>
          <w:p>
            <w:pPr>
              <w:spacing w:after="0"/>
            </w:pPr>
            <w:r>
              <w:rPr>
                <w:b w:val="0"/>
                <w:sz w:val="19"/>
              </w:rPr>
              <w:t>c) Dört temel kuvvetin açıklanması sağlanır.</w:t>
            </w:r>
          </w:p>
          <w:p>
            <w:pPr>
              <w:spacing w:after="0"/>
            </w:pPr>
            <w:r>
              <w:rPr>
                <w:b w:val="0"/>
                <w:sz w:val="19"/>
              </w:rPr>
              <w:t>ç) Abdus Salam, Sheldon Lee Glashow ve Steven Weinberg’in Nobel ödülünü elektromanyetik ve zayıf kuvvetin birleşik bir kuvvet görünümünde olduğunu keşfetmeleri üzerine aldıkları vurgulanır.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(12.4.2.2. Atom altı parçacıkların özelliklerini temel düzeyde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 xml:space="preserve"> 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12.4.2. BÜYÜK PATLAMA VE EVRENİN OLUŞUMU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12.4.2.3. Madde oluşum sürecini açıklar.</w:t>
            </w:r>
          </w:p>
          <w:p>
            <w:pPr>
              <w:spacing w:after="0"/>
            </w:pPr>
            <w:r>
              <w:rPr>
                <w:b w:val="0"/>
                <w:sz w:val="19"/>
              </w:rPr>
              <w:t xml:space="preserve"> 12.4.2.4. Madde ve antimadde kavramlarını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Atom altı parçacıklardan başlayarak madde oluşumunun modelle açıklanması sağlanır.</w:t>
            </w:r>
          </w:p>
          <w:p>
            <w:pPr>
              <w:spacing w:after="0"/>
            </w:pPr>
            <w:r>
              <w:rPr>
                <w:b w:val="0"/>
                <w:sz w:val="19"/>
              </w:rPr>
              <w:t>b) Higgs bozonuna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(12.4.2.3. Madde oluşum sürecini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12.4.3. RADYOAKTİVİTE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12.4.3.1. Kararlı ve kararsız durumdaki atomların özelliklerini karşılaştırır.</w:t>
            </w:r>
          </w:p>
          <w:p>
            <w:pPr>
              <w:spacing w:after="0"/>
            </w:pPr>
            <w:r>
              <w:rPr>
                <w:b w:val="0"/>
                <w:sz w:val="19"/>
              </w:rPr>
              <w:t xml:space="preserve"> 12.4.3.2. Radyoaktif bozunma sonucu atomun kütle numarası,atom numarası ve enerjisindeki değişimi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Radyoaktif madde, radyoaktivite, radyoaktif ışıma kavramları üzerinde durulur.</w:t>
            </w:r>
          </w:p>
          <w:p>
            <w:pPr>
              <w:spacing w:after="0"/>
            </w:pPr>
            <w:r>
              <w:rPr>
                <w:b w:val="0"/>
                <w:sz w:val="19"/>
              </w:rPr>
              <w:t>b) Bazı atom çekirdeklerinin çeşitli yollarla ışıma yapabileceği vurgulanır.</w:t>
            </w:r>
          </w:p>
          <w:p>
            <w:pPr>
              <w:spacing w:after="0"/>
            </w:pPr>
            <w:r>
              <w:rPr>
                <w:b w:val="0"/>
                <w:sz w:val="19"/>
              </w:rPr>
              <w:t>c) Marie Curie ve Wilhelm Conrad Röntgen’in radyoaktivite konusunda yaptığı çalışmalara yer verilir. a) Alfa, beta, gama ışınımları dışındaki bozunma türlerine girilmez.</w:t>
            </w:r>
          </w:p>
          <w:p>
            <w:pPr>
              <w:spacing w:after="0"/>
            </w:pPr>
            <w:r>
              <w:rPr>
                <w:b w:val="0"/>
                <w:sz w:val="19"/>
              </w:rPr>
              <w:t>b) Enerjideki değişim açıklanırken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(12.4.3.1. Kararlı ve kararsız durumdaki atomların özelliklerini karşılaştırır.)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12.4.3. RADYOAKTİVİTE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12.4.3.3. Nükleer fisyon ve füzyon olaylarını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Nükleer enerji ile çalışan sistemler hakkında araştırma yapılması sağlanır.</w:t>
            </w:r>
          </w:p>
          <w:p>
            <w:pPr>
              <w:spacing w:after="0"/>
            </w:pPr>
            <w:r>
              <w:rPr>
                <w:b w:val="0"/>
                <w:sz w:val="19"/>
              </w:rPr>
              <w:t>b) Nükleer reaktörlerin bilime, teknolojiye, ülke ekonomisine ve çevreye etkileri üzerinde durulur.</w:t>
            </w:r>
          </w:p>
          <w:p>
            <w:pPr>
              <w:spacing w:after="0"/>
            </w:pPr>
            <w:r>
              <w:rPr>
                <w:b w:val="0"/>
                <w:sz w:val="19"/>
              </w:rPr>
              <w:t>c) Atom bombasının yıkıcı etkileri tarihî gerçekler üzerinden açıklanarak nükleer silahsızlanmanın dünya barışı açısından önemi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(12.4.3.3. Nükleer fisyon ve füzyon olaylarını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12.4. ATOM FİZİĞİNE GİRİŞ VE RADYOAKTİVİTE 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12.4.3. RADYOAKTİVİTE 12.5.1. ÖZEL GÖRELİLİK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12.4.3.4. Radyasyonun canlılar üzerindeki etkilerini açıklar. 12.5.1.1. Michelson–Morley deneyinin amacını ve sonuçlarını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Yaşam alanlarında var olan radyasyon kaynakları, radyasyondan korunma yolları ve radyasyon</w:t>
            </w:r>
          </w:p>
          <w:p>
            <w:pPr>
              <w:spacing w:after="0"/>
            </w:pPr>
            <w:r>
              <w:rPr>
                <w:b w:val="0"/>
                <w:sz w:val="19"/>
              </w:rPr>
              <w:t>güvenliğinin araştırılması ve bilgilerin paylaşılması sağlanır.</w:t>
            </w:r>
          </w:p>
          <w:p>
            <w:pPr>
              <w:spacing w:after="0"/>
            </w:pPr>
            <w:r>
              <w:rPr>
                <w:b w:val="0"/>
                <w:sz w:val="19"/>
              </w:rPr>
              <w:t>b) İyonlaştırıcı radyasyona değinilerek kullanıldığı alanlardan ve biyolojik etkilerinden bahsedilir. a) Deneyin yapılış aşamaları üzerinde durulur.</w:t>
            </w:r>
          </w:p>
          <w:p>
            <w:pPr>
              <w:spacing w:after="0"/>
            </w:pPr>
            <w:r>
              <w:rPr>
                <w:b w:val="0"/>
                <w:sz w:val="19"/>
              </w:rPr>
              <w:t>b) Deneyin farklı bilim insanları tarafından farklı koşullarda çok kez tekrarlanmış olmasının nedeni</w:t>
            </w:r>
          </w:p>
          <w:p>
            <w:pPr>
              <w:spacing w:after="0"/>
            </w:pPr>
            <w:r>
              <w:rPr>
                <w:b w:val="0"/>
                <w:sz w:val="19"/>
              </w:rPr>
              <w:t>üzerinde durulur. Bilimsel çalışmalarda sabırlı ve kararlı olmanın önemi vurgulanır.</w:t>
            </w:r>
          </w:p>
          <w:p>
            <w:pPr>
              <w:spacing w:after="0"/>
            </w:pPr>
            <w:r>
              <w:rPr>
                <w:b w:val="0"/>
                <w:sz w:val="19"/>
              </w:rPr>
              <w:t>c)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(12.4.3.4. Radyasyonun canlılar üzerindeki etkilerini açıklar. 12.5.1.1. Michelson–Morley deneyinin amacını ve sonuçlarını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12.5.1. ÖZEL GÖRELİLİK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12.5.1.2. Einstein’ın özel görelilik teorisinin temel postülalarını ifade eder. 12.5.1.3. Göreli zaman ve göreli uzunluk kavramlarını açıklar. 12.5.1.4. Kütle-enerji eşdeğerliğini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Özel görelilikte matematiksel hesaplamalara girilmez.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(12.5.1.2. Einstein’ın özel görelilik teorisinin temel postülalarını ifade eder. 12.5.1.3. Göreli zaman ve göreli uzunluk kavramlarını açıklar. 12.5.1.4. Kütle-enerji eşdeğerliğini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12.5.2. KUANTUM FİZİĞİNE GİRİŞ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12.5.2.1. Siyah cisim ışımasını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Planck hipotezi açıklanır.</w:t>
            </w:r>
          </w:p>
          <w:p>
            <w:pPr>
              <w:spacing w:after="0"/>
            </w:pPr>
            <w:r>
              <w:rPr>
                <w:b w:val="0"/>
                <w:sz w:val="19"/>
              </w:rPr>
              <w:t>b) Dalga boyu-ışıma şiddeti grafiğinden hareketle klasik yaklaşımla modern yaklaşımın çelişkisi ve bu çelişkinin kuantum fiziğinin doğuşuna etkisi vurgulanır.</w:t>
            </w:r>
          </w:p>
          <w:p>
            <w:pPr>
              <w:spacing w:after="0"/>
            </w:pPr>
            <w:r>
              <w:rPr>
                <w:b w:val="0"/>
                <w:sz w:val="19"/>
              </w:rPr>
              <w:t>c) Siyah cisim ışıması ile ilgili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(12.5.2.1. Siyah cisim ışımasını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12.5.3. FOTOELEKTRİK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12.5.3.1. Foton kavramını açıklar. 12.5.3.2. Fotoelektrik olayını açıklar. 12.5.3.3. Farklı metaller için maksimum kinetik enerji-frekans grafiğini çizer.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Hertz’in çalışmaları üzerinde durulur.</w:t>
            </w:r>
          </w:p>
          <w:p>
            <w:pPr>
              <w:spacing w:after="0"/>
            </w:pPr>
            <w:r>
              <w:rPr>
                <w:b w:val="0"/>
                <w:sz w:val="19"/>
              </w:rPr>
              <w:t>b) Einstein’ın fotoelektrik denklemi üzerinde durulur.</w:t>
            </w:r>
          </w:p>
          <w:p>
            <w:pPr>
              <w:spacing w:after="0"/>
            </w:pPr>
            <w:r>
              <w:rPr>
                <w:b w:val="0"/>
                <w:sz w:val="19"/>
              </w:rPr>
              <w:t>c) Öğrencilerin simülasyonlar yardımıyla fotoelektrik olaya etki eden değişkenleri gözlemlemeleri ve yorumlamaları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(12.5.3.1. Foton kavramını açıklar. 12.5.3.2. Fotoelektrik olayını açıklar. 12.5.3.3. Farklı metaller için maksimum kinetik enerji-frekans grafiğini çizer.)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12.5.3. FOTOELEKTRİK OLAYI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12.5.3.4. Fotoelektronların sahip olduğu maksimum kinetik enerji, durdurma gerilimi ve metalin eşik enerjisi arasındaki matematiksel ilişkiyi açıklar. 12.5.3.5. Fotoelektrik olayın günlük hayattaki uygulamalarına örnekler verir. 12.5.3.6. Fotoelektrik olayla ilgili hesaplamalar yapar.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Fotoelektrik olayın günlük hayattaki olumlu (musluklarda hijyenin sağlanması gibi) ve olumsuz (sahte güneş gözlüklerinin kullanımı gibi) etkileri üzerinde durulur.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(12.5.3.4. Fotoelektronların sahip olduğu maksimum kinetik enerji, durdurma gerilimi ve metalin eşik enerjisi arasındaki matematiksel ilişkiyi açıklar. 12.5.3.5. Fotoelektrik olayın günlük hayattaki uygulamalarına örnekle…)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12.5. MODERN FİZİK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12.5.4. COMPTON SAÇILMASI VE DE BROGLİE DALGA BOYU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12.5.4.1. Compton olayında foton ve elektron etkileşimini açıklar. 12.5.4.2. Compton ve fotoelektrik olaylarının benzer yönlerini belirterek ışığın tanecik doğası hakkında çıkarım yapar. 12.5.4.3. Işığın ikili doğasını açıklar. 12.5.4.4. Madde ve dalga arasındaki ilişkiyi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Öğrencilerin model veya simülasyonlar kullanarak Compton saçılmasını açıklamaları sağlanır. Matematiksel hesaplamalara girilmez. Işığın tanecik, dalga, hem tanecik hem de dalga doğası ile açıklanan olaylar vurgulanır. a) De Broglie bağıntısı verilir.</w:t>
            </w:r>
          </w:p>
          <w:p>
            <w:pPr>
              <w:spacing w:after="0"/>
            </w:pPr>
            <w:r>
              <w:rPr>
                <w:b w:val="0"/>
                <w:sz w:val="19"/>
              </w:rPr>
              <w:t>b)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(12.5.4.1. Compton olayında foton ve elektron etkileşimini açıklar. 12.5.4.2. Compton ve fotoelektrik olaylarının benzer yönlerini belirterek ışığın tanecik doğası hakkında çıkarım yapar. 12.5.4.3. Işığın ikili doğasını a…)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w:t>
            </w:r>
          </w:p>
          <w:p>
            <w:pPr>
              <w:spacing w:after="0"/>
            </w:pP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12.6. MODERN FİZİĞİN TEKNOLOJİDEKİ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12.6.1. GÖRÜNTÜLEME TEKNOLOJİLERİ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12.6.1.1. Görüntüleme cihazlarının çalışma prensiplerini açıklar.</w:t>
            </w:r>
          </w:p>
          <w:p>
            <w:pPr>
              <w:spacing w:after="0"/>
            </w:pPr>
            <w:r>
              <w:rPr>
                <w:b w:val="0"/>
                <w:sz w:val="19"/>
              </w:rPr>
              <w:t>12.6.1.2. LCD ve plazma teknolojilerinde fizik biliminin yerini açıklar.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Öğrencilerin röntgen, MR, PET, tomografi, ultrason, radarlar, sonar, termal kameralar ile ilgili araştırmalar yaparak bu teknolojilerin oluşturulmasında fiziğin rolünü sorgulamaları sağlanır.</w:t>
            </w:r>
          </w:p>
          <w:p>
            <w:pPr>
              <w:spacing w:after="0"/>
            </w:pPr>
            <w:r>
              <w:rPr>
                <w:b w:val="0"/>
                <w:sz w:val="19"/>
              </w:rPr>
              <w:t>b) Görüntüleme cihazlarının (röntgen, MR, PET, tomografi, ultrason, radarlar, sonar, termal kameralar) çalışma ilkelerine kısaca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(12.6.1.1. Görüntüleme cihazlarının çalışma prensiplerini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12.6. MODERN FİZİĞİN TEKNOLOJİDEKİ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12.6.2. YARI İLETKEN TEKNOLOJİSİ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12.6.2.1. Yarı iletken maddelerin genel özelliklerini açıklar.</w:t>
            </w:r>
          </w:p>
          <w:p>
            <w:pPr>
              <w:spacing w:after="0"/>
            </w:pPr>
            <w:r>
              <w:rPr>
                <w:b w:val="0"/>
                <w:sz w:val="19"/>
              </w:rPr>
              <w:t>12.6.2.2. Yarı iletken malzemelerin teknolojideki önemini açıklar.</w:t>
            </w:r>
          </w:p>
          <w:p>
            <w:pPr>
              <w:spacing w:after="0"/>
            </w:pPr>
            <w:r>
              <w:rPr>
                <w:b w:val="0"/>
                <w:sz w:val="19"/>
              </w:rPr>
              <w:t>12.6.2.3. LED teknolojisinin kullanıldığı yerlere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Diyot ve transistörlerin işlevi verilir, çeşitlerine girilmez.</w:t>
            </w:r>
          </w:p>
          <w:p>
            <w:pPr>
              <w:spacing w:after="0"/>
            </w:pPr>
            <w:r>
              <w:rPr>
                <w:b w:val="0"/>
                <w:sz w:val="19"/>
              </w:rPr>
              <w:t>b) Öğrencilerin kumun bir elektronik devre elemanı hâline gelme sürecini araştırmaları ve paylaşmaları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(12.6.2.1. Yarı iletken maddelerin genel özelliklerini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12.6. MODERN FİZİĞİN TEKNOLOJİDEKİ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12.6.2. YARI İLETKEN TEKNOLOJİSİ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12.6.2.4. Güneş pillerinin çalışma şeklini açıklar.</w:t>
            </w:r>
          </w:p>
          <w:p>
            <w:pPr>
              <w:spacing w:after="0"/>
            </w:pPr>
            <w:r>
              <w:rPr>
                <w:b w:val="0"/>
                <w:sz w:val="19"/>
              </w:rPr>
              <w:t>12.6.2.5. Günlük hayatı kolaylaştıran, güneş pillerinin kullanıldığı sistem tasarlar.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Yapı elemanlarının özelliklerinin detaylarına girilmez.</w:t>
            </w:r>
          </w:p>
          <w:p>
            <w:pPr>
              <w:spacing w:after="0"/>
            </w:pPr>
            <w:r>
              <w:rPr>
                <w:b w:val="0"/>
                <w:sz w:val="19"/>
              </w:rPr>
              <w:t xml:space="preserve">b) Güneş pillerinin günümüzdeki ve gelecekteki yerinin tartışılması sağlanır. </w:t>
            </w:r>
          </w:p>
          <w:p>
            <w:pPr>
              <w:spacing w:after="0"/>
            </w:pPr>
            <w:r>
              <w:rPr>
                <w:b w:val="0"/>
                <w:sz w:val="19"/>
              </w:rPr>
              <w:t>Öğrencilerin yapmış oldukları tasarımın ülke ekonomisine ve çevreye sağlayacağı katkıları açıklamaları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(12.6.2.4. Güneş pillerinin çalışma şeklini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w:t>
            </w:r>
          </w:p>
          <w:p>
            <w:pPr>
              <w:spacing w:after="0"/>
            </w:pPr>
            <w:r>
              <w:rPr>
                <w:b w:val="0"/>
                <w:sz w:val="19"/>
              </w:rPr>
              <w:t>2</w:t>
            </w:r>
          </w:p>
          <w:p>
            <w:pPr>
              <w:spacing w:after="0"/>
            </w:pPr>
            <w:r>
              <w:rPr>
                <w:b w:val="0"/>
                <w:sz w:val="19"/>
              </w:rPr>
              <w:t>1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12.6. MODERN FİZİĞİN TEKNOLOJİDEKİ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12.6.3. SÜPER İLETKENLER</w:t>
            </w:r>
          </w:p>
          <w:p>
            <w:pPr>
              <w:spacing w:after="0"/>
            </w:pPr>
            <w:r>
              <w:rPr>
                <w:b w:val="0"/>
                <w:sz w:val="19"/>
              </w:rPr>
              <w:t>12.6.4. NANOTEKNOLOJİ</w:t>
            </w:r>
          </w:p>
          <w:p>
            <w:pPr>
              <w:spacing w:after="0"/>
            </w:pPr>
            <w:r>
              <w:rPr>
                <w:b w:val="0"/>
                <w:sz w:val="19"/>
              </w:rPr>
              <w:t>12.6.5. LASER IŞINLARI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12.6.3.1. Süper iletken maddenin temel özelliklerini açıklar.</w:t>
            </w:r>
          </w:p>
          <w:p>
            <w:pPr>
              <w:spacing w:after="0"/>
            </w:pPr>
            <w:r>
              <w:rPr>
                <w:b w:val="0"/>
                <w:sz w:val="19"/>
              </w:rPr>
              <w:t>12.6.3.2. Süper iletkenlerin teknolojideki kullanım alanlarına örnekler verir.</w:t>
            </w:r>
          </w:p>
          <w:p>
            <w:pPr>
              <w:spacing w:after="0"/>
            </w:pPr>
            <w:r>
              <w:rPr>
                <w:b w:val="0"/>
                <w:sz w:val="19"/>
              </w:rPr>
              <w:t>12.6.4.1. Nanobilimin temellerini açıklar.</w:t>
            </w:r>
          </w:p>
          <w:p>
            <w:pPr>
              <w:spacing w:after="0"/>
            </w:pPr>
            <w:r>
              <w:rPr>
                <w:b w:val="0"/>
                <w:sz w:val="19"/>
              </w:rPr>
              <w:t>12.6.4.2. Nanomalzemelerin temel özelliklerini açıklar.</w:t>
            </w:r>
          </w:p>
          <w:p>
            <w:pPr>
              <w:spacing w:after="0"/>
            </w:pPr>
            <w:r>
              <w:rPr>
                <w:b w:val="0"/>
                <w:sz w:val="19"/>
              </w:rPr>
              <w:t>12.6.4.3. Nanomalzemelerin teknolojideki kullanım alanlarına örnekler verir.</w:t>
            </w:r>
          </w:p>
          <w:p>
            <w:pPr>
              <w:spacing w:after="0"/>
            </w:pPr>
            <w:r>
              <w:rPr>
                <w:b w:val="0"/>
                <w:sz w:val="19"/>
              </w:rPr>
              <w:t>12.6.5.1. LASER ışınlarının elde edilişini açıklar.</w:t>
            </w:r>
          </w:p>
          <w:p>
            <w:pPr>
              <w:spacing w:after="0"/>
            </w:pPr>
            <w:r>
              <w:rPr>
                <w:b w:val="0"/>
                <w:sz w:val="19"/>
              </w:rPr>
              <w:t>12.6.5.2. LASER ışınlarının teknolojideki kullanım alanlarına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Hızlı trenlerin ve parçacık hızlandırıcılarının çalışma ilkeleri üzerinde durulur.</w:t>
            </w:r>
          </w:p>
          <w:p>
            <w:pPr>
              <w:spacing w:after="0"/>
            </w:pPr>
            <w:r>
              <w:rPr>
                <w:b w:val="0"/>
                <w:sz w:val="19"/>
              </w:rPr>
              <w:t>a) Fizik bilimi ile nanobilim ve nanoteknolojinin ilişkisi üzerinde durulur.</w:t>
            </w:r>
          </w:p>
          <w:p>
            <w:pPr>
              <w:spacing w:after="0"/>
            </w:pPr>
            <w:r>
              <w:rPr>
                <w:b w:val="0"/>
                <w:sz w:val="19"/>
              </w:rPr>
              <w:t>b) Fonksiyonel ve doğal nanoyapılara sahip sistemlere örnekler verilir.</w:t>
            </w:r>
          </w:p>
          <w:p>
            <w:pPr>
              <w:spacing w:after="0"/>
            </w:pPr>
            <w:r>
              <w:rPr>
                <w:b w:val="0"/>
                <w:sz w:val="19"/>
              </w:rPr>
              <w:t>Malzemelerin nano boyutlara indirilmesi durumunda yeni özellikler kazandıkları vurgulanır.</w:t>
            </w:r>
          </w:p>
          <w:p>
            <w:pPr>
              <w:spacing w:after="0"/>
            </w:pPr>
            <w:r>
              <w:rPr>
                <w:b w:val="0"/>
                <w:sz w:val="19"/>
              </w:rPr>
              <w:t>Nanomalzemelerin bilim ve teknolojinin gelişimine etkisi vurgulanır.</w:t>
            </w:r>
          </w:p>
          <w:p>
            <w:pPr>
              <w:spacing w:after="0"/>
            </w:pPr>
            <w:r>
              <w:rPr>
                <w:b w:val="0"/>
                <w:sz w:val="19"/>
              </w:rPr>
              <w:t>a) Simülasyonlar ve videolar yardımıyla LASER ışınının oluşumunun incelenmesi sağlanır.</w:t>
            </w:r>
          </w:p>
          <w:p>
            <w:pPr>
              <w:spacing w:after="0"/>
            </w:pPr>
            <w:r>
              <w:rPr>
                <w:b w:val="0"/>
                <w:sz w:val="19"/>
              </w:rPr>
              <w:t>b) Matematiksel hesaplamalara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(12.6.3.1. Süper iletken maddenin temel özelliklerini açıklar.)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FİZİK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Fizik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Fizik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12. Sınıf Fizik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