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MESLEKİ ARAPÇA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15 Temmuz Demokrasi ve Milli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 Hafta: 28 Eylül - 02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- 02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4. Hafta: 05- 09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05- 09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6. Hafta: 19- 23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19- 23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29 Ekim 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1. Dönem </w:t>
            </w:r>
          </w:p>
          <w:p>
            <w:pPr>
              <w:spacing w:after="0"/>
            </w:pPr>
            <w:r>
              <w:rPr>
                <w:b w:val="0"/>
                <w:sz w:val="19"/>
              </w:rPr>
              <w:t>1. Yazılı Yoklama</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Sözlü iletişimde içerisinde mücerred ve mezid fiillerin geçtiği cümleleri kullanır.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24 Kasım 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11. Hafta: 30 Kasım - 04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 - 04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Sözlü iletişimde içerisinde mücerred ve mezid fiillerin geçtiği cümleleri kullanır.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Dünya Engelliler Günü </w:t>
            </w:r>
          </w:p>
          <w:p>
            <w:pPr>
              <w:spacing w:after="0"/>
            </w:pPr>
            <w:r>
              <w:rPr>
                <w:b w:val="0"/>
                <w:sz w:val="19"/>
              </w:rPr>
              <w:t>(3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Sözlü iletişimde içerisinde mücerred ve mezid fiillerin geçtiği cümleleri kullanır.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15. Hafta: 28 Aralık - 01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- 01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16. Hafta: 04- 08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04- 08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17. Hafta: 11- 15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11- 15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1. Dönem </w:t>
            </w:r>
          </w:p>
          <w:p>
            <w:pPr>
              <w:spacing w:after="0"/>
            </w:pPr>
            <w:r>
              <w:rPr>
                <w:b w:val="0"/>
                <w:sz w:val="19"/>
              </w:rPr>
              <w:t>2. Yazılı Yoklama</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19. Hafta: 08- 12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08- 12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w:t>
            </w:r>
          </w:p>
          <w:p>
            <w:pPr>
              <w:spacing w:after="0"/>
            </w:pPr>
            <w:r>
              <w:rPr>
                <w:b w:val="0"/>
                <w:sz w:val="19"/>
              </w:rPr>
              <w:t xml:space="preserve">1. Dinlediği/okuduğu metin/diyalogdan hareketle Peygamberimizin (s.a.v.) Medine hayatındaki süreçleri listeler. </w:t>
            </w:r>
          </w:p>
          <w:p>
            <w:pPr>
              <w:spacing w:after="0"/>
            </w:pPr>
            <w:r>
              <w:rPr>
                <w:b w:val="0"/>
                <w:sz w:val="19"/>
              </w:rPr>
              <w:t>2. Dinlediği/okuduğu metin/diyalogdan hareketle Peygamberimizin (s.a.v.) Medine hayatıyla ilgili kısa bir metin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YAZMA </w:t>
            </w:r>
          </w:p>
          <w:p>
            <w:pPr>
              <w:spacing w:after="0"/>
            </w:pPr>
            <w:r>
              <w:rPr>
                <w:b w:val="0"/>
                <w:sz w:val="19"/>
              </w:rPr>
              <w:t xml:space="preserve">1 kazanımda " اكتب ما تسمع " gibi kalıp cümlelerle etkinlikler oluşturulur. </w:t>
            </w:r>
          </w:p>
          <w:p>
            <w:pPr>
              <w:spacing w:after="0"/>
            </w:pPr>
            <w:r>
              <w:rPr>
                <w:b w:val="0"/>
                <w:sz w:val="19"/>
              </w:rPr>
              <w:t>2. kazanımda metin beş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20. Hafta: 15- 19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15- 19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Sayı kartları</w:t>
            </w:r>
          </w:p>
          <w:p>
            <w:pPr>
              <w:spacing w:after="0"/>
            </w:pPr>
            <w:r>
              <w:rPr>
                <w:b w:val="0"/>
                <w:sz w:val="19"/>
              </w:rPr>
              <w:t>Soru cevap</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21. Hafta: 22- 26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22- 26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22. Hafta: 01- 05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01- 05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2. Dönem </w:t>
            </w:r>
          </w:p>
          <w:p>
            <w:pPr>
              <w:spacing w:after="0"/>
            </w:pPr>
            <w:r>
              <w:rPr>
                <w:b w:val="0"/>
                <w:sz w:val="19"/>
              </w:rPr>
              <w:t>1. Yazılı Yoklama</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23. Hafta: 15- 19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15- 19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2. Okuduğu metin/diyalogdan hareketle haramları ayet ve hadislerden örneklerle açıklar. </w:t>
            </w:r>
          </w:p>
          <w:p>
            <w:pPr>
              <w:spacing w:after="0"/>
            </w:pPr>
            <w:r>
              <w:rPr>
                <w:b w:val="0"/>
                <w:sz w:val="19"/>
              </w:rPr>
              <w:t>3. Okuduğu metin/diyaloglardan hareketle ism-i fail ve ism-i meful kalıplarını açıklar.</w:t>
            </w:r>
          </w:p>
          <w:p>
            <w:pPr>
              <w:spacing w:after="0"/>
            </w:pPr>
            <w:r>
              <w:rPr>
                <w:b w:val="0"/>
                <w:sz w:val="19"/>
              </w:rPr>
              <w:t xml:space="preserve">YAZMA </w:t>
            </w:r>
          </w:p>
          <w:p>
            <w:pPr>
              <w:spacing w:after="0"/>
            </w:pPr>
            <w:r>
              <w:rPr>
                <w:b w:val="0"/>
                <w:sz w:val="19"/>
              </w:rPr>
              <w:t xml:space="preserve">1. Dinlediği/okuduğu metin/diyalogdan hareketle helaller ve haramlarla ilgili kavramları doğru olarak yazar. </w:t>
            </w:r>
          </w:p>
          <w:p>
            <w:pPr>
              <w:spacing w:after="0"/>
            </w:pPr>
            <w:r>
              <w:rPr>
                <w:b w:val="0"/>
                <w:sz w:val="19"/>
              </w:rPr>
              <w:t xml:space="preserve">2. Dinlediği/okuduğu metin/diyalogdan hareketle helaller ve haramlarla ilgili kısa bir metin yazar. </w:t>
            </w:r>
          </w:p>
          <w:p>
            <w:pPr>
              <w:spacing w:after="0"/>
            </w:pPr>
            <w:r>
              <w:rPr>
                <w:b w:val="0"/>
                <w:sz w:val="19"/>
              </w:rPr>
              <w:t>3. Yazdığı cümle/metin/diyaloglarda ism-i fail ve ism-i mefule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2. kazanımda Kur'an-ı Kerim ve hadislerde geçen; yiyecek ve içeceklerle ilgili haramların yanı sıra şirk, yalan, zina, israf, hile, iftira, riba, yetim malı yeme gibi haramlarla ilgili boşluk doldurma, eşleştirme, başlık yazma, doğru yanlış bulma, metin oluşturma gibi etkinliklere yer verilir. </w:t>
            </w:r>
          </w:p>
          <w:p>
            <w:pPr>
              <w:spacing w:after="0"/>
            </w:pPr>
            <w:r>
              <w:rPr>
                <w:b w:val="0"/>
                <w:sz w:val="19"/>
              </w:rPr>
              <w:t xml:space="preserve">3. kazanımda ism-i fail ve ism- i mef’ul ile ilgili eşleştirme, boşluk doldurma, doğru yanlış belirleme gibi etkinliklere yer verilir. </w:t>
            </w:r>
          </w:p>
          <w:p>
            <w:pPr>
              <w:spacing w:after="0"/>
            </w:pPr>
            <w:r>
              <w:rPr>
                <w:b w:val="0"/>
                <w:sz w:val="19"/>
              </w:rPr>
              <w:t xml:space="preserve">YAZMA </w:t>
            </w:r>
          </w:p>
          <w:p>
            <w:pPr>
              <w:spacing w:after="0"/>
            </w:pPr>
            <w:r>
              <w:rPr>
                <w:b w:val="0"/>
                <w:sz w:val="19"/>
              </w:rPr>
              <w:t>2. kazanımda " ، مِنْ أَجْلِ ذلك حُرِّمَ، أُبِيحَ، لِأَنَّه.</w:t>
            </w:r>
          </w:p>
          <w:p>
            <w:pPr>
              <w:spacing w:after="0"/>
            </w:pPr>
            <w:r>
              <w:rPr>
                <w:b w:val="0"/>
                <w:sz w:val="19"/>
              </w:rPr>
              <w:t>gibi kalıpların kullanımıyla ilgili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Okuduğu metin/diyalogdan hareketle haramları ayet ve hadislerden örneklerle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İstiklâl Marşı'nın Kabulü ve Mehmet Akif Ersoy'u Anma Günü (12 Mart)</w:t>
            </w:r>
          </w:p>
          <w:p>
            <w:pPr>
              <w:spacing w:after="0"/>
            </w:pPr>
            <w:r>
              <w:rPr>
                <w:b w:val="0"/>
                <w:sz w:val="19"/>
              </w:rPr>
              <w:t>18 Mart Çanakkale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24. Hafta: 29-Mart - 02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24. Hafta: 29-Mart - 02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2. Okuduğu metin/diyalogdan hareketle haramları ayet ve hadislerden örneklerle açıklar. </w:t>
            </w:r>
          </w:p>
          <w:p>
            <w:pPr>
              <w:spacing w:after="0"/>
            </w:pPr>
            <w:r>
              <w:rPr>
                <w:b w:val="0"/>
                <w:sz w:val="19"/>
              </w:rPr>
              <w:t>3. Okuduğu metin/diyaloglardan hareketle ism-i fail ve ism-i meful kalıplarını açıklar.</w:t>
            </w:r>
          </w:p>
          <w:p>
            <w:pPr>
              <w:spacing w:after="0"/>
            </w:pPr>
            <w:r>
              <w:rPr>
                <w:b w:val="0"/>
                <w:sz w:val="19"/>
              </w:rPr>
              <w:t xml:space="preserve">YAZMA </w:t>
            </w:r>
          </w:p>
          <w:p>
            <w:pPr>
              <w:spacing w:after="0"/>
            </w:pPr>
            <w:r>
              <w:rPr>
                <w:b w:val="0"/>
                <w:sz w:val="19"/>
              </w:rPr>
              <w:t xml:space="preserve">1. Dinlediği/okuduğu metin/diyalogdan hareketle helaller ve haramlarla ilgili kavramları doğru olarak yazar. </w:t>
            </w:r>
          </w:p>
          <w:p>
            <w:pPr>
              <w:spacing w:after="0"/>
            </w:pPr>
            <w:r>
              <w:rPr>
                <w:b w:val="0"/>
                <w:sz w:val="19"/>
              </w:rPr>
              <w:t xml:space="preserve">2. Dinlediği/okuduğu metin/diyalogdan hareketle helaller ve haramlarla ilgili kısa bir metin yazar. </w:t>
            </w:r>
          </w:p>
          <w:p>
            <w:pPr>
              <w:spacing w:after="0"/>
            </w:pPr>
            <w:r>
              <w:rPr>
                <w:b w:val="0"/>
                <w:sz w:val="19"/>
              </w:rPr>
              <w:t>3. Yazdığı cümle/metin/diyaloglarda ism-i fail ve ism-i mefule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2. kazanımda Kur'an-ı Kerim ve hadislerde geçen; yiyecek ve içeceklerle ilgili haramların yanı sıra şirk, yalan, zina, israf, hile, iftira, riba, yetim malı yeme gibi haramlarla ilgili boşluk doldurma, eşleştirme, başlık yazma, doğru yanlış bulma, metin oluşturma gibi etkinliklere yer verilir. </w:t>
            </w:r>
          </w:p>
          <w:p>
            <w:pPr>
              <w:spacing w:after="0"/>
            </w:pPr>
            <w:r>
              <w:rPr>
                <w:b w:val="0"/>
                <w:sz w:val="19"/>
              </w:rPr>
              <w:t xml:space="preserve">3. kazanımda ism-i fail ve ism- i mef’ul ile ilgili eşleştirme, boşluk doldurma, doğru yanlış belirleme gibi etkinliklere yer verilir. </w:t>
            </w:r>
          </w:p>
          <w:p>
            <w:pPr>
              <w:spacing w:after="0"/>
            </w:pPr>
            <w:r>
              <w:rPr>
                <w:b w:val="0"/>
                <w:sz w:val="19"/>
              </w:rPr>
              <w:t xml:space="preserve">YAZMA </w:t>
            </w:r>
          </w:p>
          <w:p>
            <w:pPr>
              <w:spacing w:after="0"/>
            </w:pPr>
            <w:r>
              <w:rPr>
                <w:b w:val="0"/>
                <w:sz w:val="19"/>
              </w:rPr>
              <w:t>2. kazanımda " ، مِنْ أَجْلِ ذلك حُرِّمَ، أُبِيحَ، لِأَنَّه.</w:t>
            </w:r>
          </w:p>
          <w:p>
            <w:pPr>
              <w:spacing w:after="0"/>
            </w:pPr>
            <w:r>
              <w:rPr>
                <w:b w:val="0"/>
                <w:sz w:val="19"/>
              </w:rPr>
              <w:t>gibi kalıpların kullanımıyla ilgili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Okuduğu metin/diyalogdan hareketle haramları ayet ve hadislerden örneklerle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İstiklâl Marşı'nın Kabulü ve Mehmet Akif Ersoy'u Anma Günü (12 Mart)</w:t>
            </w:r>
          </w:p>
          <w:p>
            <w:pPr>
              <w:spacing w:after="0"/>
            </w:pPr>
            <w:r>
              <w:rPr>
                <w:b w:val="0"/>
                <w:sz w:val="19"/>
              </w:rPr>
              <w:t>18 Mart Çanakkale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25. Hafta: 05- 09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05- 09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26. Hafta: 12- 16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12- 16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27. Hafta: 19- 23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19- 23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28. Hafta: 26- 30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26- 30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Kût'ül Amâre Zaferi</w:t>
            </w:r>
          </w:p>
          <w:p>
            <w:pPr>
              <w:spacing w:after="0"/>
            </w:pPr>
            <w:r>
              <w:rPr>
                <w:b w:val="0"/>
                <w:sz w:val="19"/>
              </w:rPr>
              <w:t>(29 Nisan)</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29. Hafta: 03- 07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29. Hafta: 03- 07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Mayıs Emek ve Dayanışma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30. Hafta: 10- 14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10- 14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31. Hafta: 17- 21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17- 21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 ve</w:t>
            </w:r>
          </w:p>
          <w:p>
            <w:pPr>
              <w:spacing w:after="0"/>
            </w:pPr>
            <w:r>
              <w:rPr>
                <w:b w:val="0"/>
                <w:sz w:val="19"/>
              </w:rPr>
              <w:t>19 Mayıs Atatürk'ü Anma ve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32. Hafta: 24- 28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24- 28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 ve</w:t>
            </w:r>
          </w:p>
          <w:p>
            <w:pPr>
              <w:spacing w:after="0"/>
            </w:pPr>
            <w:r>
              <w:rPr>
                <w:b w:val="0"/>
                <w:sz w:val="19"/>
              </w:rPr>
              <w:t>19 Mayıs Atatürk'ü Anma ve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33. Hafta: 31 Mayıs - 04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33. Hafta: 31 Mayıs - 04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34. Hafta: 07- 11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07- 11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35. Hafta: 14- 18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14- 18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2. Dönem </w:t>
            </w:r>
          </w:p>
          <w:p>
            <w:pPr>
              <w:spacing w:after="0"/>
            </w:pPr>
            <w:r>
              <w:rPr>
                <w:b w:val="0"/>
                <w:sz w:val="19"/>
              </w:rPr>
              <w:t>2. Yazılı Yoklama</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MESLEKİ ARAPÇA DERSİ GÜNLÜK PLANI</w:t>
      </w:r>
    </w:p>
    <w:p>
      <w:pPr>
        <w:spacing w:after="80"/>
        <w:jc w:val="center"/>
      </w:pPr>
      <w:r>
        <w:rPr>
          <w:sz w:val="20"/>
        </w:rPr>
        <w:t>2026-2027 Eğitim Öğretim Yılı · 36. Hafta: 21- 25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21- 25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 ANLAMA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Mesleki Arapça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Mesleki Arapça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