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 Temmuz Demokrasi ve Milli Birlik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 02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3. Hafta: 28 Eylül 02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05 09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05 09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29 Ekim Cumhuriyet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02-06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8. Hafta: 02-06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09-13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09-13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Ünite: Akrabalarım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ARP.6.1.1.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6.1.1.1. Geniş aile bireyleri ve mesleklerle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6.1.1.2. Geniş aile bireyleri ve mesleklerle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6.1.1.3. Geniş aile bireyleri ve mesleklerle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6.1.2.1. Geniş aile bireyleri ve mesleklerle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6.1.2.2. Geniş aile bireyleri ve mesleklerle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6.1.2.3. Geniş aile bireyleri ve mesleklerle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6.1.3.1. Geniş aile bireyleri ve mesleklerle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ARP.6.1.4.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6.1.4.1. Geniş aile bireyleri ve mesleklerle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ARP.6.1.5.SESLETİM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6.1.5.1. Hedef harfleri sesletim unsurlarına uygun olarak seslendirebilme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ARP.6.1.6.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6.1.6.1. Geniş aile bireyleri ve mesleklerle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6.1.6.2. Geniş aile bireyleri ve mesleklerle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6.1.6.3. Geniş aile bireyleri ve mesleklerle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6.1.6.4.Geniş aile bireyleri ve mesleklerle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6.1.6.5. Geniş aile bireyleri ve mesleklerle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ARP.6.1.7.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6.1.7.1. Geniş aile bireyleri ve mesleklerle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6.1.7.2. Geniş aile bireyleri ve mesleklerle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6.1.7.3. Geniş aile bireyleri ve mesleklerle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6.1.7.4. Geniş aile bireyleri ve mesleklerle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6.1.7.5. Geniş aile bireyleri ve mesleklerle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(ARP.6.1.1.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 1. Sınav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23-27 Kasım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11.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24 Kasım Öğretmenler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30 Kasım 04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12. Hafta: 30 Kasım 04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07-11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07-11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14-18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21-25 Aralık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15.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28 Aralık 01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16. Hafta: 28 Aralık 01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04- 08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17. Hafta: 04- 08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11- 15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11- 15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Ünite: Haydi Okula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ARP.6.2.1.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6.2.1.1. Okul, okulun bölümleri ve okulda bulunan eşyalarla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6.2.1.2. Okul, okulun bölümleri ve okulda bulunan eşyalarla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6.2.1.3. Okul, okulun bölümleri ve okulda bulunan eşyalarla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6.2.2.1. Okul, okulun bölümleri ve okulda bulunan eşyalarla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6.2.2.2. Okul, okulun bölümleri ve okulda bulunan eşyalarla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6.2.2.3. Okul, okulun bölümleri ve okulda bulunan eşyalarla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6.2.3.1. Okul, okulun bölümleri ve okulda bulunan eşyalarla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ARP.6.2.4.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6.2.4.1. Okul, okulun bölümleri ve okulda bulunan eşyalarla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6.2.5.1. Okul, okulun bölümleri ve okulda bulunan eşyalarla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6.2.5.2. Okul, okulun bölümleri ve okulda bulunan eşyalarla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6.2.5.3. Okul, okulun bölümleri ve okulda bulunan eşyalarla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6.2.5.4.Okul, okulun bölümleri ve okulda bulunan eşyalarla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6.2.5.5. Üniteyle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ARP.6.2.6.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6.2.6.1. Okul, okulun bölümleri ve okulda bulunan eşyalarla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6.2.6.2. Okul, okulun bölümleri ve okulda bulunan eşyalarla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6.2.6.3. Okul, okulun bölümleri ve okulda bulunan eşyalarla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6.2.6.4. Okul, okulun bölümleri ve okulda bulunan eşyalarla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6.2.6.5. Okul, okulun bölümleri ve okulda bulunan eşyalarla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6.2.6.6.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D12. Sabır,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(ARP.6.2.1.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18-22 Ocak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19.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08- 12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08- 12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15- 19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15- 19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22- 26 Şubat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22. Hafta: 22- 26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01- 05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01- 05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 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D2. Aile Bütünlüğü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15- 19 Mart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15- 19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İstiklal Marşı'nın Kabulü ve Mehmet Akif Ersoy'u Anma Günü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18 Mart Çanakkale Zaferi ve Şehitleri Anma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29-Mart 02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25. Hafta: 29-Mart 02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05- 09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05- 09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12- 16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12- 16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19- 23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19- 23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Ünite: Vücudum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ARP.6.3.1.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6.3.1.1. Organlar ve duyularla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6.3.1.2. Organlar ve duyularla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6.3.1.3. Organlar ve duyularla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6.3.2.1. Organlar ve duyularla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6.3.2.2. Organlar ve duyularla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6.3.2.3. Organlar ve duyularla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6.3.3.1. Organlar ve duyularla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ARP.6.3.4.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6.3.4.1. Organlar ve duyularla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6.3.5.1. Organlar ve duyularla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6.3.5.2. Organlar ve duyularla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6.3.5.3. Organlar ve duyularla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6.3.5.4. Organlar ve duyularla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6.3.5.5. Organlar ve duyularla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ARP.6.3.6.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6.3.6.1. Organlar ve duyularla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Verilen yazma görevinin ne olduğunu genel olarak anlar.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6.3.6.2. Organlar ve duyularla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6.3.6.3. Organlar ve duyularla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6.3.6.4. Organlar ve duyularla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6.3.6.5. Organlar ve duyularla ilgili bilgilerini yazılarında yeniden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(ARP.6.3.1.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26- 30 Nisan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26- 30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03- 07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30. Hafta: 03- 07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Mayıs Emek ve Dayanışma Günü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10- 14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10- 14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17- 21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17- 21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 ve 19 Mayıs Atatürk’ü Anma, Gençlik ve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Spor Bayramı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24- 28 Mayıs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24- 28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 04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34. Hafta: 31 Mayıs 04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07- 11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07- 11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Dinleme/İzleme-Anlamlandırma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Okuma-Anlamlandırma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Dil Bilgisi Seçme- 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Sözcük Seçme-Kullanma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Konuşma-Anlatma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e) Yazma-Anlatma Becerisi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Bu becerilere uygun olan gerekli etkinlikler ve kitapta belirtilen içerikler yapılır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Belirtilen becerilerin geliştirilmesi için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öğrencilere ünite içerikleriyle ilgili performans görevleri verilebilir.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14- 18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14- 18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Ünite: Bu Hafta Hava Nasıl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ARP.6.4.1. DİNLEME/İZLEME-ANLAMLANDIRMA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6.4.1.1. Hava durumlarıyla ilgili dinlemeye/izlemeye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6.4.1.2. Hava durumlarıyla ilgili dinlediği/izlediği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6.4.1.3. Hava durumlarıyla ilgili dinlediği/izlediği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6.4.1.4. Dönem boyunca dinleme/izleme-anlamlandırma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ARP.6.4.2. OKUMA-ANLAMLANDIRMA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6.4.2.1. Hava durumlarıyla ilgili okumaya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6.4.2.2. Hava durumlarıyla ilgili okuduğu içerikte yer alan bilgileri bir araya getirebilme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6.4.2.3. Hava durumlarıyla ilgili okuduğu içeriği anlamlandırabilme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6.4.2.4. Dönem boyunca okuma-anlamlandırma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ARP.6.4.3. DİL BİLGİSİ SEÇME-KULLANMA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6.4.3.1. Hava durumlarıyla ilgili dinlediği/izlediği içerikteki hedef dil yapılarını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ARP. 6.4.4. SÖZCÜK SEÇME-KULLANMA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6.4.4.1. Hava durumlarıyla ilgili dinlediği/izlediği içerikteki hedef sözcükleri kullanabilme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ARP.6.4.5. KONUŞMA-ANLATMA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6.4.5.1. Hava durumlarıyla ilgili konuşmaya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6.4.5.2. Hava durumlarıyla ilgili konuşma modelini taklit edebilme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6.4.5.3. Hava durumlarıyla ilgili konuşmalarında taklit ederek sözlü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6.4.5.4.Hava durumlarıyla ilgili konuşmalarını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6.4.5.5. Hava durumlarıyla ilgili bilgilerini kullanarak iletişim kurabilme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6.4.5.6. Dönem boyunca konuşma-anlatma sürecinde edindiği bilgilerini, deneyimlerini, duygularını ve düşüncelerini bireysel ve etkileşimli olarak yansıtabilme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ARP.6.4.6. YAZMA-ANLATMA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6.4.6.1. Hava durumlarıyla ilgili yazmaya hazırlık yapabilme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6.4.6.2. Hava durumlarıyla ilgili yazı modelini kopyalayabilme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6.4.6.3. Hava durumlarıyla ilgili yazılarında içerik oluşturabilme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çok basit, kısa ve anlamlı bir içerik oluşturur.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6.4.6.4. Hava durumlarıyla ilgili yazılarını uygulamaya geçirebilme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6.4.6.5. Hava durumlarıyla ilgili bilgilerini yazılarında yeniden yapılandırabilme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6.4.6.6. Dönem içinde yazma-anlatma sürecinde edindiği bilgilerini, deneyimlerini, duygularını ve düşüncelerini bireysel ve etkileşimli olarak yansıtabilme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 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SDB1.1. Kendini Tanıma (Öz Farkındalık), SDB1.2. Kendini Düzenleme (Öz Düzenleme), SDB2.1. İletişim, 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Çalışkanlık, D4. Dostluk, D10. Mütevazılık, D14. Saygı, 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dersin amacı (ARP.6.4.1. DİNLEME/İZLEME-ANLAMLANDIRMA)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Dönem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2. Sınav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p>
      <w:pPr>
        <w:jc w:val="center"/>
      </w:pPr>
      <w:r>
        <w:rPr>
          <w:b/>
          <w:color w:val="1F3A8A"/>
          <w:sz w:val="25"/>
        </w:rPr>
        <w:t>6. SINIF ARAPÇA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21- 25 Haziran</w:t>
      </w:r>
    </w:p>
    <w:p>
      <w:pPr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Arapça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21- 25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 / kazanımlar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ayrı çıktı yok; önceki haftanın çıktılarıyla sürdürülür.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amacı açıklanır.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spacing w:before="2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  <w:tc>
          <w:tcPr>
            <w:tcW w:type="dxa" w:w="5103"/>
          </w:tcPr>
          <w:p>
            <w:pPr>
              <w:spacing w:after="0"/>
              <w:jc w:val="center"/>
            </w:pPr>
            <w:r/>
            <w:r>
              <w:rPr>
                <w:b w:val="0"/>
                <w:sz w:val="19"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…/…/2026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Okul Müdürü</w:t>
            </w:r>
          </w:p>
          <w:p>
            <w:pPr>
              <w:spacing w:after="0"/>
              <w:jc w:val="center"/>
            </w:pPr>
            <w:r>
              <w:rPr>
                <w:b w:val="0"/>
                <w:sz w:val="19"/>
              </w:rPr>
              <w:t>..............................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6. Sınıf Arapça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6. Sınıf Arapça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