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6. SINIF MATEMATİK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Doğal Sayının Çarpanları ve Katları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MAT.6.1.1. Karşılaştığı problem durumlarında bir doğal sayının çarpan ve katlarına yönelik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Karşılaştığı durumlarda bir doğal sayının çarpan ve katlarına yönelik varsayımlarda bulunur.</w:t>
            </w:r>
          </w:p>
          <w:p>
            <w:pPr>
              <w:spacing w:after="0"/>
            </w:pPr>
            <w:r>
              <w:rPr>
                <w:b w:val="0"/>
                <w:sz w:val="19"/>
              </w:rPr>
              <w:t>b) Varsayımına yönelik örnek durumların içerdiği ilişkileri inceleyerek bir doğal sayının çarpan ve katlarına ilişkin genellemeleri belirler.</w:t>
            </w:r>
          </w:p>
          <w:p>
            <w:pPr>
              <w:spacing w:after="0"/>
            </w:pPr>
            <w:r>
              <w:rPr>
                <w:b w:val="0"/>
                <w:sz w:val="19"/>
              </w:rPr>
              <w:t xml:space="preserve">c) Elde ettiği genellemelerin varsayımını karşılayıp karşılamadığını çeşitli modellerle gösterir. </w:t>
            </w:r>
          </w:p>
          <w:p>
            <w:pPr>
              <w:spacing w:after="0"/>
            </w:pPr>
            <w:r>
              <w:rPr>
                <w:b w:val="0"/>
                <w:sz w:val="19"/>
              </w:rPr>
              <w:t>ç) Varsayımı ile ilgili ulaştığı sonuca yönelik doğrulayabileceği matematiksel bir önermeyi sözel ya da sembolik temsil ile sunar.</w:t>
            </w:r>
          </w:p>
          <w:p>
            <w:pPr>
              <w:spacing w:after="0"/>
            </w:pPr>
            <w:r>
              <w:rPr>
                <w:b w:val="0"/>
                <w:sz w:val="19"/>
              </w:rPr>
              <w:t xml:space="preserve">d) Farklı problemlerin pratik yoldan çözümüne yönelik oluşturduğu önermenin gerekçelerini sunar. </w:t>
            </w:r>
          </w:p>
          <w:p>
            <w:pPr>
              <w:spacing w:after="0"/>
            </w:pPr>
            <w:r>
              <w:rPr>
                <w:b w:val="0"/>
                <w:sz w:val="19"/>
              </w:rPr>
              <w:t xml:space="preserve">e) Önermenin geçerliliğini destekleyen kapsayıcı örnekler verir. </w:t>
            </w:r>
          </w:p>
          <w:p>
            <w:pPr>
              <w:spacing w:after="0"/>
            </w:pPr>
            <w:r>
              <w:rPr>
                <w:b w:val="0"/>
                <w:sz w:val="19"/>
              </w:rPr>
              <w:t>f) İşe koştuğu doğrulamanın benzer önermelere uygulanıp uygulanamayacağını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D9. Merhamet </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(MAT.6.1.1. Karşılaştığı problem durumlarında bir doğal sayının çarpan ve katlarına yönelik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Tanılayıcı dallanmış ağaç</w:t>
            </w:r>
          </w:p>
          <w:p>
            <w:pPr>
              <w:spacing w:after="0"/>
            </w:pPr>
            <w:r>
              <w:rPr>
                <w:b w:val="0"/>
                <w:sz w:val="19"/>
              </w:rPr>
              <w:t xml:space="preserve">Öz değerlendirme </w:t>
            </w:r>
          </w:p>
          <w:p>
            <w:pPr>
              <w:spacing w:after="0"/>
            </w:pPr>
            <w:r>
              <w:rPr>
                <w:b w:val="0"/>
                <w:sz w:val="19"/>
              </w:rPr>
              <w:t>Akran değerlendirme</w:t>
            </w:r>
          </w:p>
          <w:p>
            <w:pPr>
              <w:spacing w:after="0"/>
            </w:pPr>
            <w:r>
              <w:rPr>
                <w:b w:val="0"/>
                <w:sz w:val="19"/>
              </w:rPr>
              <w:t>Grup değerlendirme</w:t>
            </w:r>
          </w:p>
          <w:p>
            <w:pPr>
              <w:spacing w:after="0"/>
            </w:pPr>
            <w:r>
              <w:rPr>
                <w:b w:val="0"/>
                <w:sz w:val="19"/>
              </w:rPr>
              <w:t>İzleme testi</w:t>
            </w:r>
          </w:p>
          <w:p>
            <w:pPr>
              <w:spacing w:after="0"/>
            </w:pPr>
            <w:r>
              <w:rPr>
                <w:b w:val="0"/>
                <w:sz w:val="19"/>
              </w:rPr>
              <w:t xml:space="preserve">Gelişim raporu </w:t>
            </w:r>
          </w:p>
          <w:p>
            <w:pPr>
              <w:spacing w:after="0"/>
            </w:pPr>
            <w:r>
              <w:rPr>
                <w:b w:val="0"/>
                <w:sz w:val="19"/>
              </w:rPr>
              <w:t>Performans görevi</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Bölünebilme Kriterleri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MAT.6.1.2. Bir doğal sayının 2, 3, 4, 5, 6, 9 ve 10 ile tam bölünebilme kriterlerine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doğal sayının katlarını veya basamak değerlerini dikkate alarak 2, 3, 4, 5, 6, 9 ve 10’a tam bölünebilme kriterleri ile ilgili varsayımlarda bulunur.</w:t>
            </w:r>
          </w:p>
          <w:p>
            <w:pPr>
              <w:spacing w:after="0"/>
            </w:pPr>
            <w:r>
              <w:rPr>
                <w:b w:val="0"/>
                <w:sz w:val="19"/>
              </w:rPr>
              <w:t>b) 2, 3, 4, 5, 6, 9 ve 10’un katlarını ve basamak değerlerini inceleyerek genellemeleri belirler.</w:t>
            </w:r>
          </w:p>
          <w:p>
            <w:pPr>
              <w:spacing w:after="0"/>
            </w:pPr>
            <w:r>
              <w:rPr>
                <w:b w:val="0"/>
                <w:sz w:val="19"/>
              </w:rPr>
              <w:t>c) Elde ettiği genellemelerin, varsayımını karşılayıp karşılamadığını örnekler ile sınar.</w:t>
            </w:r>
          </w:p>
          <w:p>
            <w:pPr>
              <w:spacing w:after="0"/>
            </w:pPr>
            <w:r>
              <w:rPr>
                <w:b w:val="0"/>
                <w:sz w:val="19"/>
              </w:rPr>
              <w:t>ç) Bir doğal sayının 2, 3, 4, 5, 6, 9 ve 10 ile tam bölünebilmesindeki kriterlere ilişkin önerme sunar.</w:t>
            </w:r>
          </w:p>
          <w:p>
            <w:pPr>
              <w:spacing w:after="0"/>
            </w:pPr>
            <w:r>
              <w:rPr>
                <w:b w:val="0"/>
                <w:sz w:val="19"/>
              </w:rPr>
              <w:t>d) Bir doğal sayının 2, 3, 4, 5, 6, 9 ve 10 ile tam bölünebilmesindeki kriterlerin farklı durumlarda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D9. Merhamet </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(MAT.6.1.2. Bir doğal sayının 2, 3, 4, 5, 6, 9 ve 10 ile tam bölünebilme kriterlerine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Tanılayıcı dallanmış ağaç</w:t>
            </w:r>
          </w:p>
          <w:p>
            <w:pPr>
              <w:spacing w:after="0"/>
            </w:pPr>
            <w:r>
              <w:rPr>
                <w:b w:val="0"/>
                <w:sz w:val="19"/>
              </w:rPr>
              <w:t xml:space="preserve">Öz değerlendirme </w:t>
            </w:r>
          </w:p>
          <w:p>
            <w:pPr>
              <w:spacing w:after="0"/>
            </w:pPr>
            <w:r>
              <w:rPr>
                <w:b w:val="0"/>
                <w:sz w:val="19"/>
              </w:rPr>
              <w:t>Akran değerlendirme</w:t>
            </w:r>
          </w:p>
          <w:p>
            <w:pPr>
              <w:spacing w:after="0"/>
            </w:pPr>
            <w:r>
              <w:rPr>
                <w:b w:val="0"/>
                <w:sz w:val="19"/>
              </w:rPr>
              <w:t>Grup değerlendirme</w:t>
            </w:r>
          </w:p>
          <w:p>
            <w:pPr>
              <w:spacing w:after="0"/>
            </w:pPr>
            <w:r>
              <w:rPr>
                <w:b w:val="0"/>
                <w:sz w:val="19"/>
              </w:rPr>
              <w:t>İzleme testi</w:t>
            </w:r>
          </w:p>
          <w:p>
            <w:pPr>
              <w:spacing w:after="0"/>
            </w:pPr>
            <w:r>
              <w:rPr>
                <w:b w:val="0"/>
                <w:sz w:val="19"/>
              </w:rPr>
              <w:t xml:space="preserve">Gelişim raporu </w:t>
            </w:r>
          </w:p>
          <w:p>
            <w:pPr>
              <w:spacing w:after="0"/>
            </w:pPr>
            <w:r>
              <w:rPr>
                <w:b w:val="0"/>
                <w:sz w:val="19"/>
              </w:rPr>
              <w:t>Performans görevi</w:t>
            </w:r>
          </w:p>
          <w:p>
            <w:pPr>
              <w:spacing w:after="0"/>
            </w:pPr>
            <w:r>
              <w:rPr>
                <w:b w:val="0"/>
                <w:sz w:val="19"/>
              </w:rPr>
              <w:t>Bütüncül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 Hafta: 28 Eylül-02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Eylül-02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Asal Sayılar ve Asal Çarpanlar</w:t>
            </w:r>
          </w:p>
          <w:p>
            <w:pPr>
              <w:spacing w:after="0"/>
            </w:pPr>
            <w:r>
              <w:rPr>
                <w:b w:val="0"/>
                <w:sz w:val="19"/>
              </w:rPr>
              <w:t>Bir Doğal Sayının Çarpanları ve Katları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MAT.6.1.3. Bir doğal sayının asal olma durumunu ve asal çarpanlarını çözümleyebilme</w:t>
            </w:r>
          </w:p>
          <w:p>
            <w:pPr>
              <w:spacing w:after="0"/>
            </w:pPr>
            <w:r>
              <w:rPr>
                <w:b w:val="0"/>
                <w:sz w:val="19"/>
              </w:rPr>
              <w:t>MAT.6.1.4. Günlük hayat problemleri ya da matematiksel durumlar üzerinden ortak kat ve ortak böleni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MAT.6.1.3.</w:t>
            </w:r>
          </w:p>
          <w:p>
            <w:pPr>
              <w:spacing w:after="0"/>
            </w:pPr>
            <w:r>
              <w:rPr>
                <w:b w:val="0"/>
                <w:sz w:val="19"/>
              </w:rPr>
              <w:t>a) Bir doğal sayının asal olup olmadığını ve asal çarpanlarını belirler.</w:t>
            </w:r>
          </w:p>
          <w:p>
            <w:pPr>
              <w:spacing w:after="0"/>
            </w:pPr>
            <w:r>
              <w:rPr>
                <w:b w:val="0"/>
                <w:sz w:val="19"/>
              </w:rPr>
              <w:t xml:space="preserve">b) Asal sayıların özelliklerini ve bir doğal sayı ile asal çarpanları arasındaki ilişkileri belirler. </w:t>
            </w:r>
          </w:p>
          <w:p>
            <w:pPr>
              <w:spacing w:after="0"/>
            </w:pPr>
            <w:r>
              <w:rPr>
                <w:b w:val="0"/>
                <w:sz w:val="19"/>
              </w:rPr>
              <w:t>MAT.6.1.4</w:t>
            </w:r>
          </w:p>
          <w:p>
            <w:pPr>
              <w:spacing w:after="0"/>
            </w:pPr>
            <w:r>
              <w:rPr>
                <w:b w:val="0"/>
                <w:sz w:val="19"/>
              </w:rPr>
              <w:t>a) Problemlerde ya da matematiksel durumlarda verilen iki sayının ortak katlarını ve ortak bölenlerini inceler.</w:t>
            </w:r>
          </w:p>
          <w:p>
            <w:pPr>
              <w:spacing w:after="0"/>
            </w:pPr>
            <w:r>
              <w:rPr>
                <w:b w:val="0"/>
                <w:sz w:val="19"/>
              </w:rPr>
              <w:t>b) İncelediği ortak kat veya ortak bölen ilişkilerini çizim, tablo ve sayı doğrusu gibi matematiksel temsillerle ifade eder.</w:t>
            </w:r>
          </w:p>
          <w:p>
            <w:pPr>
              <w:spacing w:after="0"/>
            </w:pPr>
            <w:r>
              <w:rPr>
                <w:b w:val="0"/>
                <w:sz w:val="19"/>
              </w:rPr>
              <w:t>c) İki sayının ortak katlarını ve ortak bölenlerini kendi ifadelerini kullanarak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D9. Merhamet </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(MAT.6.1.3. Bir doğal sayının asal olma durumunu ve asal çarpanlarını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Tanılayıcı dallanmış ağaç</w:t>
            </w:r>
          </w:p>
          <w:p>
            <w:pPr>
              <w:spacing w:after="0"/>
            </w:pPr>
            <w:r>
              <w:rPr>
                <w:b w:val="0"/>
                <w:sz w:val="19"/>
              </w:rPr>
              <w:t xml:space="preserve">Öz değerlendirme </w:t>
            </w:r>
          </w:p>
          <w:p>
            <w:pPr>
              <w:spacing w:after="0"/>
            </w:pPr>
            <w:r>
              <w:rPr>
                <w:b w:val="0"/>
                <w:sz w:val="19"/>
              </w:rPr>
              <w:t>Akran değerlendirme</w:t>
            </w:r>
          </w:p>
          <w:p>
            <w:pPr>
              <w:spacing w:after="0"/>
            </w:pPr>
            <w:r>
              <w:rPr>
                <w:b w:val="0"/>
                <w:sz w:val="19"/>
              </w:rPr>
              <w:t>Grup değerlendirme</w:t>
            </w:r>
          </w:p>
          <w:p>
            <w:pPr>
              <w:spacing w:after="0"/>
            </w:pPr>
            <w:r>
              <w:rPr>
                <w:b w:val="0"/>
                <w:sz w:val="19"/>
              </w:rPr>
              <w:t>İzleme testi</w:t>
            </w:r>
          </w:p>
          <w:p>
            <w:pPr>
              <w:spacing w:after="0"/>
            </w:pPr>
            <w:r>
              <w:rPr>
                <w:b w:val="0"/>
                <w:sz w:val="19"/>
              </w:rPr>
              <w:t xml:space="preserve">Gelişim raporu </w:t>
            </w:r>
          </w:p>
          <w:p>
            <w:pPr>
              <w:spacing w:after="0"/>
            </w:pPr>
            <w:r>
              <w:rPr>
                <w:b w:val="0"/>
                <w:sz w:val="19"/>
              </w:rPr>
              <w:t>Performans görevi</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4. Hafta: 05-09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Deneysel Olasılık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MAT.6.6.1. Bir olayın olasılığını gözleme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olayın olasılığı ile deneylerden elde ettiği veriyi ilişkilendirir.</w:t>
            </w:r>
          </w:p>
          <w:p>
            <w:pPr>
              <w:spacing w:after="0"/>
            </w:pPr>
            <w:r>
              <w:rPr>
                <w:b w:val="0"/>
                <w:sz w:val="19"/>
              </w:rPr>
              <w:t>b) Deneye ait tekrar sayısı ile deneyin çıktılarının göreli sıklıklarının ilişkisine yönelik çıkarım yapar.</w:t>
            </w:r>
          </w:p>
          <w:p>
            <w:pPr>
              <w:spacing w:after="0"/>
            </w:pPr>
            <w:r>
              <w:rPr>
                <w:b w:val="0"/>
                <w:sz w:val="19"/>
              </w:rPr>
              <w:t>c) Çıkarımlardan hareketle olasılık değerini belirleme için göreli sıklığın kullanımına yönelik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(MAT.6.6.1. Bir olayın olasılığını gözleme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4. Hafta: 05-09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Deneysel Olasılık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MAT.6.6.1. Bir olayın olasılığını gözleme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olayın olasılığı ile deneylerden elde ettiği veriyi ilişkilendirir.</w:t>
            </w:r>
          </w:p>
          <w:p>
            <w:pPr>
              <w:spacing w:after="0"/>
            </w:pPr>
            <w:r>
              <w:rPr>
                <w:b w:val="0"/>
                <w:sz w:val="19"/>
              </w:rPr>
              <w:t>b) Deneye ait tekrar sayısı ile deneyin çıktılarının göreli sıklıklarının ilişkisine yönelik çıkarım yapar.</w:t>
            </w:r>
          </w:p>
          <w:p>
            <w:pPr>
              <w:spacing w:after="0"/>
            </w:pPr>
            <w:r>
              <w:rPr>
                <w:b w:val="0"/>
                <w:sz w:val="19"/>
              </w:rPr>
              <w:t>c) Çıkarımlardan hareketle olasılık değerini belirleme için göreli sıklığın kullanımına yönelik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(MAT.6.6.1. Bir olayın olasılığını gözleme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p>
            <w:pPr>
              <w:spacing w:after="0"/>
            </w:pPr>
            <w:r>
              <w:rPr>
                <w:b w:val="0"/>
                <w:sz w:val="19"/>
              </w:rPr>
              <w:t>SAYILAR VE NİCELİKLER(2)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Deneysel Olasılık</w:t>
            </w:r>
          </w:p>
          <w:p>
            <w:pPr>
              <w:spacing w:after="0"/>
            </w:pPr>
            <w:r>
              <w:rPr>
                <w:b w:val="0"/>
                <w:sz w:val="19"/>
              </w:rPr>
              <w:t>Ondalık Gösterimleri Çözümleme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MAT.6.6.1. Bir olayın olasılığını gözleme dayalı tahmin edebilme</w:t>
            </w:r>
          </w:p>
          <w:p>
            <w:pPr>
              <w:spacing w:after="0"/>
            </w:pPr>
            <w:r>
              <w:rPr>
                <w:b w:val="0"/>
                <w:sz w:val="19"/>
              </w:rPr>
              <w:t xml:space="preserve"> MAT.6.1.5. Gerçek yaşam durumlarında ondalık gösterimlerin basamak değerlerini kesirlerden yararlanarak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MAT.6.6.1.</w:t>
            </w:r>
          </w:p>
          <w:p>
            <w:pPr>
              <w:spacing w:after="0"/>
            </w:pPr>
            <w:r>
              <w:rPr>
                <w:b w:val="0"/>
                <w:sz w:val="19"/>
              </w:rPr>
              <w:t>a) Bir olayın olasılığı ile deneylerden elde ettiği veriyi ilişkilendirir.</w:t>
            </w:r>
          </w:p>
          <w:p>
            <w:pPr>
              <w:spacing w:after="0"/>
            </w:pPr>
            <w:r>
              <w:rPr>
                <w:b w:val="0"/>
                <w:sz w:val="19"/>
              </w:rPr>
              <w:t>b) Deneye ait tekrar sayısı ile deneyin çıktılarının göreli sıklıklarının ilişkisine yönelik çıkarım yapar.</w:t>
            </w:r>
          </w:p>
          <w:p>
            <w:pPr>
              <w:spacing w:after="0"/>
            </w:pPr>
            <w:r>
              <w:rPr>
                <w:b w:val="0"/>
                <w:sz w:val="19"/>
              </w:rPr>
              <w:t>c) Çıkarımlardan hareketle olasılık değerini belirleme için göreli sıklığın kullanımına yönelik yargıda bulunur.</w:t>
            </w:r>
          </w:p>
          <w:p>
            <w:pPr>
              <w:spacing w:after="0"/>
            </w:pPr>
            <w:r>
              <w:rPr>
                <w:b w:val="0"/>
                <w:sz w:val="19"/>
              </w:rPr>
              <w:t xml:space="preserve"> MAT.6.1.5.</w:t>
            </w:r>
          </w:p>
          <w:p>
            <w:pPr>
              <w:spacing w:after="0"/>
            </w:pPr>
            <w:r>
              <w:rPr>
                <w:b w:val="0"/>
                <w:sz w:val="19"/>
              </w:rPr>
              <w:t>a) Ondalık gösterimlerin basamak değerlerini inceler.</w:t>
            </w:r>
          </w:p>
          <w:p>
            <w:pPr>
              <w:spacing w:after="0"/>
            </w:pPr>
            <w:r>
              <w:rPr>
                <w:b w:val="0"/>
                <w:sz w:val="19"/>
              </w:rPr>
              <w:t>b) Ondalık gösterimlerin basamak değerlerini paydası 10, 100 ve 1000 olan kesirlerin toplamlarını kullanarak yeniden ifade eder.</w:t>
            </w:r>
          </w:p>
          <w:p>
            <w:pPr>
              <w:spacing w:after="0"/>
            </w:pPr>
            <w:r>
              <w:rPr>
                <w:b w:val="0"/>
                <w:sz w:val="19"/>
              </w:rPr>
              <w:t>c) Ondalık gösterimlerin basamak değerlerini kendi cümleleriyle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(MAT.6.6.1. Bir olayın olasılığını gözleme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Ondalık Gösterimleri Çözümleme</w:t>
            </w:r>
          </w:p>
          <w:p>
            <w:pPr>
              <w:spacing w:after="0"/>
            </w:pPr>
            <w:r>
              <w:rPr>
                <w:b w:val="0"/>
                <w:sz w:val="19"/>
              </w:rPr>
              <w:t>Kesir-Bölme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MAT.6.1.5. Gerçek yaşam durumlarında ondalık gösterimlerin basamak değerlerini kesirlerden yararlanarak yorumlayabilme</w:t>
            </w:r>
          </w:p>
          <w:p>
            <w:pPr>
              <w:spacing w:after="0"/>
            </w:pPr>
            <w:r>
              <w:rPr>
                <w:b w:val="0"/>
                <w:sz w:val="19"/>
              </w:rPr>
              <w:t>MAT.6.1.6. Kesir ve bölme işlemi arasındaki ilişkiye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MAT.6.1.5.</w:t>
            </w:r>
          </w:p>
          <w:p>
            <w:pPr>
              <w:spacing w:after="0"/>
            </w:pPr>
            <w:r>
              <w:rPr>
                <w:b w:val="0"/>
                <w:sz w:val="19"/>
              </w:rPr>
              <w:t>a) Ondalık gösterimlerin basamak değerlerini inceler.</w:t>
            </w:r>
          </w:p>
          <w:p>
            <w:pPr>
              <w:spacing w:after="0"/>
            </w:pPr>
            <w:r>
              <w:rPr>
                <w:b w:val="0"/>
                <w:sz w:val="19"/>
              </w:rPr>
              <w:t>b) Ondalık gösterimlerin basamak değerlerini paydası 10, 100 ve 1000 olan kesirlerin toplamlarını kullanarak yeniden ifade eder.</w:t>
            </w:r>
          </w:p>
          <w:p>
            <w:pPr>
              <w:spacing w:after="0"/>
            </w:pPr>
            <w:r>
              <w:rPr>
                <w:b w:val="0"/>
                <w:sz w:val="19"/>
              </w:rPr>
              <w:t>c) Ondalık gösterimlerin basamak değerlerini kendi cümleleriyle açıklar.</w:t>
            </w:r>
          </w:p>
          <w:p>
            <w:pPr>
              <w:spacing w:after="0"/>
            </w:pPr>
            <w:r>
              <w:rPr>
                <w:b w:val="0"/>
                <w:sz w:val="19"/>
              </w:rPr>
              <w:t>MAT.6.1.6.</w:t>
            </w:r>
          </w:p>
          <w:p>
            <w:pPr>
              <w:spacing w:after="0"/>
            </w:pPr>
            <w:r>
              <w:rPr>
                <w:b w:val="0"/>
                <w:sz w:val="19"/>
              </w:rPr>
              <w:t>a) Kâğıt-kalemle ve hesap makinesinde bölme işlemi gerçekleştirerek kesirlerin ondalık gösterimlerine ilişkin gözlem yapar.</w:t>
            </w:r>
          </w:p>
          <w:p>
            <w:pPr>
              <w:spacing w:after="0"/>
            </w:pPr>
            <w:r>
              <w:rPr>
                <w:b w:val="0"/>
                <w:sz w:val="19"/>
              </w:rPr>
              <w:t>b) Kesirlerin sonlu ve devirli ondalık gösterimlerine ait örüntüleri belirler.</w:t>
            </w:r>
          </w:p>
          <w:p>
            <w:pPr>
              <w:spacing w:after="0"/>
            </w:pPr>
            <w:r>
              <w:rPr>
                <w:b w:val="0"/>
                <w:sz w:val="19"/>
              </w:rPr>
              <w:t>c) Örüntülerde keşfedilen ilişkileri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(MAT.6.1.5. Gerçek yaşam durumlarında ondalık gösterimlerin basamak değerlerini kesirlerden yararlanarak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Kesir-Bölme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MAT.6.1.6. Kesir ve bölme işlemi arasındaki ilişkiye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Kâğıt-kalemle ve hesap makinesinde bölme işlemi gerçekleştirerek kesirlerin ondalık gösterimlerine ilişkin gözlem yapar.</w:t>
            </w:r>
          </w:p>
          <w:p>
            <w:pPr>
              <w:spacing w:after="0"/>
            </w:pPr>
            <w:r>
              <w:rPr>
                <w:b w:val="0"/>
                <w:sz w:val="19"/>
              </w:rPr>
              <w:t>b) Kesirlerin sonlu ve devirli ondalık gösterimlerine ait örüntüleri belirler.</w:t>
            </w:r>
          </w:p>
          <w:p>
            <w:pPr>
              <w:spacing w:after="0"/>
            </w:pPr>
            <w:r>
              <w:rPr>
                <w:b w:val="0"/>
                <w:sz w:val="19"/>
              </w:rPr>
              <w:t>c) Örüntülerde keşfedilen ilişkileri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(MAT.6.1.6. Kesir ve bölme işlemi arasındaki ilişkiye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11. Hafta: 30 Kasım-04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Kasım-04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12.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p>
            <w:pPr>
              <w:spacing w:after="0"/>
            </w:pPr>
            <w:r>
              <w:rPr>
                <w:b w:val="0"/>
                <w:sz w:val="19"/>
              </w:rPr>
              <w:t>Uzunluk Ölçme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p>
            <w:pPr>
              <w:spacing w:after="0"/>
            </w:pPr>
            <w:r>
              <w:rPr>
                <w:b w:val="0"/>
                <w:sz w:val="19"/>
              </w:rPr>
              <w:t>MAT.6.1.8. Karşılaştığı günlük hayat ya da matematiksel durumlarda standart uzunluk ölçme birimlerini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MAT.6.1.7.</w:t>
            </w:r>
          </w:p>
          <w:p>
            <w:pPr>
              <w:spacing w:after="0"/>
            </w:pP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p>
            <w:pPr>
              <w:spacing w:after="0"/>
            </w:pPr>
            <w:r>
              <w:rPr>
                <w:b w:val="0"/>
                <w:sz w:val="19"/>
              </w:rPr>
              <w:t>MAT.6.1.8.</w:t>
            </w:r>
          </w:p>
          <w:p>
            <w:pPr>
              <w:spacing w:after="0"/>
            </w:pPr>
            <w:r>
              <w:rPr>
                <w:b w:val="0"/>
                <w:sz w:val="19"/>
              </w:rPr>
              <w:t>a) Uzunluk ölçme birimlerinden metreyi ölçüt olarak belirler.</w:t>
            </w:r>
          </w:p>
          <w:p>
            <w:pPr>
              <w:spacing w:after="0"/>
            </w:pPr>
            <w:r>
              <w:rPr>
                <w:b w:val="0"/>
                <w:sz w:val="19"/>
              </w:rPr>
              <w:t>b) Standart ölçme birimlerini kullanarak ölçme yapar.</w:t>
            </w:r>
          </w:p>
          <w:p>
            <w:pPr>
              <w:spacing w:after="0"/>
            </w:pPr>
            <w:r>
              <w:rPr>
                <w:b w:val="0"/>
                <w:sz w:val="19"/>
              </w:rPr>
              <w:t>c) Ölçme sonuçlarını belirlediği ölçme birimleri ile karşılaştırır.</w:t>
            </w:r>
          </w:p>
          <w:p>
            <w:pPr>
              <w:spacing w:after="0"/>
            </w:pPr>
            <w:r>
              <w:rPr>
                <w:b w:val="0"/>
                <w:sz w:val="19"/>
              </w:rPr>
              <w:t>ç) Karşılaştırmalarına ilişkin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12.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Kesirlerle Dört İşlem İçeren Problem Çözme</w:t>
            </w:r>
          </w:p>
          <w:p>
            <w:pPr>
              <w:spacing w:after="0"/>
            </w:pPr>
            <w:r>
              <w:rPr>
                <w:b w:val="0"/>
                <w:sz w:val="19"/>
              </w:rPr>
              <w:t>Uzunluk Ölçme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MAT.6.1.7. Gerçek yaşam durumlarında karşılaşılan kesir, ondalık ve yüzde gösterimleri ile ilgili dört işlem gerektiren problemleri çözebilme</w:t>
            </w:r>
          </w:p>
          <w:p>
            <w:pPr>
              <w:spacing w:after="0"/>
            </w:pPr>
            <w:r>
              <w:rPr>
                <w:b w:val="0"/>
                <w:sz w:val="19"/>
              </w:rPr>
              <w:t>MAT.6.1.8. Karşılaştığı günlük hayat ya da matematiksel durumlarda standart uzunluk ölçme birimlerini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MAT.6.1.7.</w:t>
            </w:r>
          </w:p>
          <w:p>
            <w:pPr>
              <w:spacing w:after="0"/>
            </w:pPr>
            <w:r>
              <w:rPr>
                <w:b w:val="0"/>
                <w:sz w:val="19"/>
              </w:rPr>
              <w:t>a) Kesir, ondalık ve yüzde gösterimleri ile ilgili dört işlem problemlerinde sayı ve işlem bileşenlerini belirler.</w:t>
            </w:r>
          </w:p>
          <w:p>
            <w:pPr>
              <w:spacing w:after="0"/>
            </w:pPr>
            <w:r>
              <w:rPr>
                <w:b w:val="0"/>
                <w:sz w:val="19"/>
              </w:rPr>
              <w:t xml:space="preserve">b) Kesir, ondalık ve yüzde gösterimleri ile ilgili dört işlem problemlerinde verilenler ile istenenlerin gerektirdiği işlemler arasındaki ilişkiyi belirler. </w:t>
            </w:r>
          </w:p>
          <w:p>
            <w:pPr>
              <w:spacing w:after="0"/>
            </w:pPr>
            <w:r>
              <w:rPr>
                <w:b w:val="0"/>
                <w:sz w:val="19"/>
              </w:rPr>
              <w:t>c) Kesir, ondalık ve yüzde gösterimleri ile ilgili dört işlem problemlerinde problem bağlamına uygun temsilleri (şekil, tablo, diyagram gibi) kullanır.</w:t>
            </w:r>
          </w:p>
          <w:p>
            <w:pPr>
              <w:spacing w:after="0"/>
            </w:pPr>
            <w:r>
              <w:rPr>
                <w:b w:val="0"/>
                <w:sz w:val="19"/>
              </w:rPr>
              <w:t>ç) Kullanılan temsil üzerinden problemi kendi ifadeleri ile açıklar.</w:t>
            </w:r>
          </w:p>
          <w:p>
            <w:pPr>
              <w:spacing w:after="0"/>
            </w:pPr>
            <w:r>
              <w:rPr>
                <w:b w:val="0"/>
                <w:sz w:val="19"/>
              </w:rPr>
              <w:t xml:space="preserve">d) Problemlerin sonucuna ilişkin tahminde bulunur ve işlemleri gerçekleştirmek için stratejiler geliştirir. </w:t>
            </w:r>
          </w:p>
          <w:p>
            <w:pPr>
              <w:spacing w:after="0"/>
            </w:pPr>
            <w:r>
              <w:rPr>
                <w:b w:val="0"/>
                <w:sz w:val="19"/>
              </w:rPr>
              <w:t>e) Stratejileri işe koşarak problemleri çözer.</w:t>
            </w:r>
          </w:p>
          <w:p>
            <w:pPr>
              <w:spacing w:after="0"/>
            </w:pPr>
            <w:r>
              <w:rPr>
                <w:b w:val="0"/>
                <w:sz w:val="19"/>
              </w:rPr>
              <w:t>f) Çözüm yollarını kontrol eder ve çözüme ulaştırmayan stratejiyi değiştirir.</w:t>
            </w:r>
          </w:p>
          <w:p>
            <w:pPr>
              <w:spacing w:after="0"/>
            </w:pPr>
            <w:r>
              <w:rPr>
                <w:b w:val="0"/>
                <w:sz w:val="19"/>
              </w:rPr>
              <w:t xml:space="preserve">g) Problemlerin çözümü için kullandığı veya geliştirdiği stratejileri gözden geçirerek kısa yolları değerlendirir. </w:t>
            </w:r>
          </w:p>
          <w:p>
            <w:pPr>
              <w:spacing w:after="0"/>
            </w:pPr>
            <w:r>
              <w:rPr>
                <w:b w:val="0"/>
                <w:sz w:val="19"/>
              </w:rPr>
              <w:t>ğ) Kullandığı strateji veya stratejileri farklı problemlerin çözümlerine geneller.</w:t>
            </w:r>
          </w:p>
          <w:p>
            <w:pPr>
              <w:spacing w:after="0"/>
            </w:pPr>
            <w:r>
              <w:rPr>
                <w:b w:val="0"/>
                <w:sz w:val="19"/>
              </w:rPr>
              <w:t>h) Genellemenin geçerliliğini değerlendirir.</w:t>
            </w:r>
          </w:p>
          <w:p>
            <w:pPr>
              <w:spacing w:after="0"/>
            </w:pPr>
            <w:r>
              <w:rPr>
                <w:b w:val="0"/>
                <w:sz w:val="19"/>
              </w:rPr>
              <w:t>MAT.6.1.8.</w:t>
            </w:r>
          </w:p>
          <w:p>
            <w:pPr>
              <w:spacing w:after="0"/>
            </w:pPr>
            <w:r>
              <w:rPr>
                <w:b w:val="0"/>
                <w:sz w:val="19"/>
              </w:rPr>
              <w:t>a) Uzunluk ölçme birimlerinden metreyi ölçüt olarak belirler.</w:t>
            </w:r>
          </w:p>
          <w:p>
            <w:pPr>
              <w:spacing w:after="0"/>
            </w:pPr>
            <w:r>
              <w:rPr>
                <w:b w:val="0"/>
                <w:sz w:val="19"/>
              </w:rPr>
              <w:t>b) Standart ölçme birimlerini kullanarak ölçme yapar.</w:t>
            </w:r>
          </w:p>
          <w:p>
            <w:pPr>
              <w:spacing w:after="0"/>
            </w:pPr>
            <w:r>
              <w:rPr>
                <w:b w:val="0"/>
                <w:sz w:val="19"/>
              </w:rPr>
              <w:t>c) Ölçme sonuçlarını belirlediği ölçme birimleri ile karşılaştırır.</w:t>
            </w:r>
          </w:p>
          <w:p>
            <w:pPr>
              <w:spacing w:after="0"/>
            </w:pPr>
            <w:r>
              <w:rPr>
                <w:b w:val="0"/>
                <w:sz w:val="19"/>
              </w:rPr>
              <w:t>ç) Karşılaştırmalarına ilişkin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 D14.Saygı</w:t>
            </w:r>
          </w:p>
          <w:p>
            <w:pPr>
              <w:spacing w:after="0"/>
            </w:pPr>
            <w:r>
              <w:rPr>
                <w:b w:val="0"/>
                <w:sz w:val="19"/>
              </w:rPr>
              <w:t>D16. Sorumluluk</w:t>
            </w:r>
          </w:p>
          <w:p>
            <w:pPr>
              <w:spacing w:after="0"/>
            </w:pPr>
            <w:r>
              <w:rPr>
                <w:b w:val="0"/>
                <w:sz w:val="19"/>
              </w:rPr>
              <w:t>D17. Tasarruf</w:t>
            </w:r>
          </w:p>
          <w:p>
            <w:pPr>
              <w:spacing w:after="0"/>
            </w:pPr>
            <w:r>
              <w:rPr>
                <w:b w:val="0"/>
                <w:sz w:val="19"/>
              </w:rPr>
              <w:t xml:space="preserve">D18. Temizlik </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OB3. Finansal Okuryazarlık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(MAT.6.1.7. Gerçek yaşam durumlarında karşılaşılan kesir, ondalık ve yüzde gösterimleri ile ilgili dört işlem gerektiren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Açık uçlu sorular</w:t>
            </w:r>
          </w:p>
          <w:p>
            <w:pPr>
              <w:spacing w:after="0"/>
            </w:pPr>
            <w:r>
              <w:rPr>
                <w:b w:val="0"/>
                <w:sz w:val="19"/>
              </w:rPr>
              <w:t>İzleme testi</w:t>
            </w:r>
          </w:p>
          <w:p>
            <w:pPr>
              <w:spacing w:after="0"/>
            </w:pPr>
            <w:r>
              <w:rPr>
                <w:b w:val="0"/>
                <w:sz w:val="19"/>
              </w:rPr>
              <w:t>Sayı kartları</w:t>
            </w:r>
          </w:p>
          <w:p>
            <w:pPr>
              <w:spacing w:after="0"/>
            </w:pPr>
            <w:r>
              <w:rPr>
                <w:b w:val="0"/>
                <w:sz w:val="19"/>
              </w:rPr>
              <w:t>Görsel kartlar</w:t>
            </w:r>
          </w:p>
          <w:p>
            <w:pPr>
              <w:spacing w:after="0"/>
            </w:pPr>
            <w:r>
              <w:rPr>
                <w:b w:val="0"/>
                <w:sz w:val="19"/>
              </w:rPr>
              <w:t>Performans görevi</w:t>
            </w:r>
          </w:p>
          <w:p>
            <w:pPr>
              <w:spacing w:after="0"/>
            </w:pPr>
            <w:r>
              <w:rPr>
                <w:b w:val="0"/>
                <w:sz w:val="19"/>
              </w:rPr>
              <w:t>Analitik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p>
            <w:pPr>
              <w:spacing w:after="0"/>
            </w:pPr>
            <w:r>
              <w:rPr>
                <w:b w:val="0"/>
                <w:sz w:val="19"/>
              </w:rPr>
              <w:t xml:space="preserve"> 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Uzunluk Ölçme</w:t>
            </w:r>
          </w:p>
          <w:p>
            <w:pPr>
              <w:spacing w:after="0"/>
            </w:pPr>
            <w:r>
              <w:rPr>
                <w:b w:val="0"/>
                <w:sz w:val="19"/>
              </w:rPr>
              <w:t>Kategorik ve Nicel (Kesikli) Veri Dağılımları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MAT.6.1.8. Karşılaştığı günlük hayat ya da matematiksel durumlarda standart uzunluk ölçme birimlerini değerlendirebilme</w:t>
            </w:r>
          </w:p>
          <w:p>
            <w:pPr>
              <w:spacing w:after="0"/>
            </w:pPr>
            <w:r>
              <w:rPr>
                <w:b w:val="0"/>
                <w:sz w:val="19"/>
              </w:rPr>
              <w:t>MAT.6.5.1. Kategorik veya nicel (kesikli)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MAT.6.1.8.</w:t>
            </w:r>
          </w:p>
          <w:p>
            <w:pPr>
              <w:spacing w:after="0"/>
            </w:pPr>
            <w:r>
              <w:rPr>
                <w:b w:val="0"/>
                <w:sz w:val="19"/>
              </w:rPr>
              <w:t>a) Uzunluk ölçme birimlerinden metreyi ölçüt olarak belirler.</w:t>
            </w:r>
          </w:p>
          <w:p>
            <w:pPr>
              <w:spacing w:after="0"/>
            </w:pPr>
            <w:r>
              <w:rPr>
                <w:b w:val="0"/>
                <w:sz w:val="19"/>
              </w:rPr>
              <w:t>b) Standart ölçme birimlerini kullanarak ölçme yapar.</w:t>
            </w:r>
          </w:p>
          <w:p>
            <w:pPr>
              <w:spacing w:after="0"/>
            </w:pPr>
            <w:r>
              <w:rPr>
                <w:b w:val="0"/>
                <w:sz w:val="19"/>
              </w:rPr>
              <w:t>c) Ölçme sonuçlarını belirlediği ölçme birimleri ile karşılaştırır.</w:t>
            </w:r>
          </w:p>
          <w:p>
            <w:pPr>
              <w:spacing w:after="0"/>
            </w:pPr>
            <w:r>
              <w:rPr>
                <w:b w:val="0"/>
                <w:sz w:val="19"/>
              </w:rPr>
              <w:t>ç) Karşılaştırmalarına ilişkin yargıda bulunur.</w:t>
            </w:r>
          </w:p>
          <w:p>
            <w:pPr>
              <w:spacing w:after="0"/>
            </w:pPr>
            <w:r>
              <w:rPr>
                <w:b w:val="0"/>
                <w:sz w:val="19"/>
              </w:rPr>
              <w:t xml:space="preserve">MAT.6.5.1. </w:t>
            </w:r>
          </w:p>
          <w:p>
            <w:pPr>
              <w:spacing w:after="0"/>
            </w:pPr>
            <w:r>
              <w:rPr>
                <w:b w:val="0"/>
                <w:sz w:val="19"/>
              </w:rPr>
              <w:t xml:space="preserve">a) Kategorik veya nicel (kesikli) veriye dayanan istatistiksel araştırma gerektiren </w:t>
            </w:r>
          </w:p>
          <w:p>
            <w:pPr>
              <w:spacing w:after="0"/>
            </w:pPr>
            <w:r>
              <w:rPr>
                <w:b w:val="0"/>
                <w:sz w:val="19"/>
              </w:rPr>
              <w:t>durumları fark eder.</w:t>
            </w:r>
          </w:p>
          <w:p>
            <w:pPr>
              <w:spacing w:after="0"/>
            </w:pPr>
            <w:r>
              <w:rPr>
                <w:b w:val="0"/>
                <w:sz w:val="19"/>
              </w:rPr>
              <w:t>b) Kategorik veya nicel (kesikli) veriye dayanan betimleme veya karşılaştırma gerektirebilecek araştırma soruları oluşturur.</w:t>
            </w:r>
          </w:p>
          <w:p>
            <w:pPr>
              <w:spacing w:after="0"/>
            </w:pPr>
            <w:r>
              <w:rPr>
                <w:b w:val="0"/>
                <w:sz w:val="19"/>
              </w:rPr>
              <w:t>c) Kategorik veya nicel (kesikli) veriye ulaşmak için plan yapar.</w:t>
            </w:r>
          </w:p>
          <w:p>
            <w:pPr>
              <w:spacing w:after="0"/>
            </w:pPr>
            <w:r>
              <w:rPr>
                <w:b w:val="0"/>
                <w:sz w:val="19"/>
              </w:rPr>
              <w:t xml:space="preserve">ç) Araştırma sorusuna uygun hazırlanan anket sorularını kullanarak veri toplar </w:t>
            </w:r>
          </w:p>
          <w:p>
            <w:pPr>
              <w:spacing w:after="0"/>
            </w:pPr>
            <w:r>
              <w:rPr>
                <w:b w:val="0"/>
                <w:sz w:val="19"/>
              </w:rPr>
              <w:t xml:space="preserve">veya hazır veriye ulaşır. </w:t>
            </w:r>
          </w:p>
          <w:p>
            <w:pPr>
              <w:spacing w:after="0"/>
            </w:pPr>
            <w:r>
              <w:rPr>
                <w:b w:val="0"/>
                <w:sz w:val="19"/>
              </w:rPr>
              <w:t>d) Veri görselleştirme (kök-yaprak gösterimi, nokta grafiği gibi) ve özetleme (aritmetik ortalama, ortanca, tepe değer ve açıklık) araçlarını seçme gerekçelerini belirtir.</w:t>
            </w:r>
          </w:p>
          <w:p>
            <w:pPr>
              <w:spacing w:after="0"/>
            </w:pPr>
            <w:r>
              <w:rPr>
                <w:b w:val="0"/>
                <w:sz w:val="19"/>
              </w:rPr>
              <w:t>e) Toplanan veriyi uygun araçlarla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D8. Mahremiyet</w:t>
            </w:r>
          </w:p>
          <w:p>
            <w:pPr>
              <w:spacing w:after="0"/>
            </w:pPr>
            <w:r>
              <w:rPr>
                <w:b w:val="0"/>
                <w:sz w:val="19"/>
              </w:rPr>
              <w:t>D14. Saygı</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(MAT.6.1.8. Karşılaştığı günlük hayat ya da matematiksel durumlarda standart uzunluk ölçme birimlerini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Akran değerlendirme formu</w:t>
            </w:r>
          </w:p>
          <w:p>
            <w:pPr>
              <w:spacing w:after="0"/>
            </w:pPr>
            <w:r>
              <w:rPr>
                <w:b w:val="0"/>
                <w:sz w:val="19"/>
              </w:rPr>
              <w:t>Çalışma kâğıdı</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 Nicel (Kesikli) Veri Dağılımları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MAT.6.5.1. Kategorik veya nicel (kesikli)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veya nicel (kesikli) veriye dayanan istatistiksel araştırma gerektiren </w:t>
            </w:r>
          </w:p>
          <w:p>
            <w:pPr>
              <w:spacing w:after="0"/>
            </w:pPr>
            <w:r>
              <w:rPr>
                <w:b w:val="0"/>
                <w:sz w:val="19"/>
              </w:rPr>
              <w:t>durumları fark eder.</w:t>
            </w:r>
          </w:p>
          <w:p>
            <w:pPr>
              <w:spacing w:after="0"/>
            </w:pPr>
            <w:r>
              <w:rPr>
                <w:b w:val="0"/>
                <w:sz w:val="19"/>
              </w:rPr>
              <w:t>b) Kategorik veya nicel (kesikli) veriye dayanan betimleme veya karşılaştırma gerektirebilecek araştırma soruları oluşturur.</w:t>
            </w:r>
          </w:p>
          <w:p>
            <w:pPr>
              <w:spacing w:after="0"/>
            </w:pPr>
            <w:r>
              <w:rPr>
                <w:b w:val="0"/>
                <w:sz w:val="19"/>
              </w:rPr>
              <w:t>c) Kategorik veya nicel (kesikli) veriye ulaşmak için plan yapar.</w:t>
            </w:r>
          </w:p>
          <w:p>
            <w:pPr>
              <w:spacing w:after="0"/>
            </w:pPr>
            <w:r>
              <w:rPr>
                <w:b w:val="0"/>
                <w:sz w:val="19"/>
              </w:rPr>
              <w:t xml:space="preserve">ç) Araştırma sorusuna uygun hazırlanan anket sorularını kullanarak veri toplar </w:t>
            </w:r>
          </w:p>
          <w:p>
            <w:pPr>
              <w:spacing w:after="0"/>
            </w:pPr>
            <w:r>
              <w:rPr>
                <w:b w:val="0"/>
                <w:sz w:val="19"/>
              </w:rPr>
              <w:t xml:space="preserve">veya hazır veriye ulaşır. </w:t>
            </w:r>
          </w:p>
          <w:p>
            <w:pPr>
              <w:spacing w:after="0"/>
            </w:pPr>
            <w:r>
              <w:rPr>
                <w:b w:val="0"/>
                <w:sz w:val="19"/>
              </w:rPr>
              <w:t>d) Veri görselleştirme (kök-yaprak gösterimi, nokta grafiği gibi) ve özetleme (aritmetik ortalama, ortanca, tepe değer ve açıklık) araçlarını seçme gerekçelerini belirtir.</w:t>
            </w:r>
          </w:p>
          <w:p>
            <w:pPr>
              <w:spacing w:after="0"/>
            </w:pPr>
            <w:r>
              <w:rPr>
                <w:b w:val="0"/>
                <w:sz w:val="19"/>
              </w:rPr>
              <w:t>e) Toplanan veriyi uygun araçlarla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D8. Mahremiyet</w:t>
            </w:r>
          </w:p>
          <w:p>
            <w:pPr>
              <w:spacing w:after="0"/>
            </w:pPr>
            <w:r>
              <w:rPr>
                <w:b w:val="0"/>
                <w:sz w:val="19"/>
              </w:rPr>
              <w:t>D14. Saygı</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(MAT.6.5.1. Kategorik veya nicel (kesikli) veri ile çalışabilme ve veriye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Akran değerlendirme formu</w:t>
            </w:r>
          </w:p>
          <w:p>
            <w:pPr>
              <w:spacing w:after="0"/>
            </w:pPr>
            <w:r>
              <w:rPr>
                <w:b w:val="0"/>
                <w:sz w:val="19"/>
              </w:rPr>
              <w:t>Çalışma kâğıdı</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15. Hafta: 28-31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28-31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 Nicel (Sürekli) Veri Dağılımları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MAT.6.5.1. Kategorik veya nicel (kesikli)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veya nicel (kesikli) veriye dayanan istatistiksel araştırma gerektiren </w:t>
            </w:r>
          </w:p>
          <w:p>
            <w:pPr>
              <w:spacing w:after="0"/>
            </w:pPr>
            <w:r>
              <w:rPr>
                <w:b w:val="0"/>
                <w:sz w:val="19"/>
              </w:rPr>
              <w:t>durumları fark eder.</w:t>
            </w:r>
          </w:p>
          <w:p>
            <w:pPr>
              <w:spacing w:after="0"/>
            </w:pPr>
            <w:r>
              <w:rPr>
                <w:b w:val="0"/>
                <w:sz w:val="19"/>
              </w:rPr>
              <w:t>b) Kategorik veya nicel (kesikli) veriye dayanan betimleme veya karşılaştırma gerektirebilecek araştırma soruları oluşturur.</w:t>
            </w:r>
          </w:p>
          <w:p>
            <w:pPr>
              <w:spacing w:after="0"/>
            </w:pPr>
            <w:r>
              <w:rPr>
                <w:b w:val="0"/>
                <w:sz w:val="19"/>
              </w:rPr>
              <w:t>c) Kategorik veya nicel (kesikli) veriye ulaşmak için plan yapar.</w:t>
            </w:r>
          </w:p>
          <w:p>
            <w:pPr>
              <w:spacing w:after="0"/>
            </w:pPr>
            <w:r>
              <w:rPr>
                <w:b w:val="0"/>
                <w:sz w:val="19"/>
              </w:rPr>
              <w:t xml:space="preserve">ç) Araştırma sorusuna uygun hazırlanan anket sorularını kullanarak veri toplar </w:t>
            </w:r>
          </w:p>
          <w:p>
            <w:pPr>
              <w:spacing w:after="0"/>
            </w:pPr>
            <w:r>
              <w:rPr>
                <w:b w:val="0"/>
                <w:sz w:val="19"/>
              </w:rPr>
              <w:t xml:space="preserve">veya hazır veriye ulaşır. </w:t>
            </w:r>
          </w:p>
          <w:p>
            <w:pPr>
              <w:spacing w:after="0"/>
            </w:pPr>
            <w:r>
              <w:rPr>
                <w:b w:val="0"/>
                <w:sz w:val="19"/>
              </w:rPr>
              <w:t>d) Veri görselleştirme (kök-yaprak gösterimi, nokta grafiği gibi) ve özetleme (aritmetik ortalama, ortanca, tepe değer ve açıklık) araçlarını seçme gerekçelerini belirtir.</w:t>
            </w:r>
          </w:p>
          <w:p>
            <w:pPr>
              <w:spacing w:after="0"/>
            </w:pPr>
            <w:r>
              <w:rPr>
                <w:b w:val="0"/>
                <w:sz w:val="19"/>
              </w:rPr>
              <w:t>e) Toplanan veriyi uygun araçlarla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D8. Mahremiyet</w:t>
            </w:r>
          </w:p>
          <w:p>
            <w:pPr>
              <w:spacing w:after="0"/>
            </w:pPr>
            <w:r>
              <w:rPr>
                <w:b w:val="0"/>
                <w:sz w:val="19"/>
              </w:rPr>
              <w:t>D14. Saygı</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(MAT.6.5.1. Kategorik veya nicel (kesikli) veri ile çalışabilme ve veriye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Akran değerlendirme formu</w:t>
            </w:r>
          </w:p>
          <w:p>
            <w:pPr>
              <w:spacing w:after="0"/>
            </w:pPr>
            <w:r>
              <w:rPr>
                <w:b w:val="0"/>
                <w:sz w:val="19"/>
              </w:rPr>
              <w:t>Çalışma kâğıdı</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16. Hafta: 04-08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04-08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 Nicel (Sürekli) Veri Dağılımları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MAT.6.5.1. Kategorik veya nicel (kesikli)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veya nicel (kesikli) veriye dayanan istatistiksel araştırma gerektiren </w:t>
            </w:r>
          </w:p>
          <w:p>
            <w:pPr>
              <w:spacing w:after="0"/>
            </w:pPr>
            <w:r>
              <w:rPr>
                <w:b w:val="0"/>
                <w:sz w:val="19"/>
              </w:rPr>
              <w:t>durumları fark eder.</w:t>
            </w:r>
          </w:p>
          <w:p>
            <w:pPr>
              <w:spacing w:after="0"/>
            </w:pPr>
            <w:r>
              <w:rPr>
                <w:b w:val="0"/>
                <w:sz w:val="19"/>
              </w:rPr>
              <w:t>b) Kategorik veya nicel (kesikli) veriye dayanan betimleme veya karşılaştırma gerektirebilecek araştırma soruları oluşturur.</w:t>
            </w:r>
          </w:p>
          <w:p>
            <w:pPr>
              <w:spacing w:after="0"/>
            </w:pPr>
            <w:r>
              <w:rPr>
                <w:b w:val="0"/>
                <w:sz w:val="19"/>
              </w:rPr>
              <w:t>c) Kategorik veya nicel (kesikli) veriye ulaşmak için plan yapar.</w:t>
            </w:r>
          </w:p>
          <w:p>
            <w:pPr>
              <w:spacing w:after="0"/>
            </w:pPr>
            <w:r>
              <w:rPr>
                <w:b w:val="0"/>
                <w:sz w:val="19"/>
              </w:rPr>
              <w:t xml:space="preserve">ç) Araştırma sorusuna uygun hazırlanan anket sorularını kullanarak veri toplar </w:t>
            </w:r>
          </w:p>
          <w:p>
            <w:pPr>
              <w:spacing w:after="0"/>
            </w:pPr>
            <w:r>
              <w:rPr>
                <w:b w:val="0"/>
                <w:sz w:val="19"/>
              </w:rPr>
              <w:t xml:space="preserve">veya hazır veriye ulaşır. </w:t>
            </w:r>
          </w:p>
          <w:p>
            <w:pPr>
              <w:spacing w:after="0"/>
            </w:pPr>
            <w:r>
              <w:rPr>
                <w:b w:val="0"/>
                <w:sz w:val="19"/>
              </w:rPr>
              <w:t>d) Veri görselleştirme (kök-yaprak gösterimi, nokta grafiği gibi) ve özetleme (aritmetik ortalama, ortanca, tepe değer ve açıklık) araçlarını seçme gerekçelerini belirtir.</w:t>
            </w:r>
          </w:p>
          <w:p>
            <w:pPr>
              <w:spacing w:after="0"/>
            </w:pPr>
            <w:r>
              <w:rPr>
                <w:b w:val="0"/>
                <w:sz w:val="19"/>
              </w:rPr>
              <w:t>e) Toplanan veriyi uygun araçlarla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D8. Mahremiyet</w:t>
            </w:r>
          </w:p>
          <w:p>
            <w:pPr>
              <w:spacing w:after="0"/>
            </w:pPr>
            <w:r>
              <w:rPr>
                <w:b w:val="0"/>
                <w:sz w:val="19"/>
              </w:rPr>
              <w:t>D14. Saygı</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(MAT.6.5.1. Kategorik veya nicel (kesikli) veri ile çalışabilme ve veriye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Akran değerlendirme formu</w:t>
            </w:r>
          </w:p>
          <w:p>
            <w:pPr>
              <w:spacing w:after="0"/>
            </w:pPr>
            <w:r>
              <w:rPr>
                <w:b w:val="0"/>
                <w:sz w:val="19"/>
              </w:rPr>
              <w:t>Çalışma kâğıdı</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 Nicel (Sürekli) Veri Dağılımları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MAT.6.5.1. Kategorik veya nicel (kesikli)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veya nicel (kesikli) veriye dayanan istatistiksel araştırma gerektiren </w:t>
            </w:r>
          </w:p>
          <w:p>
            <w:pPr>
              <w:spacing w:after="0"/>
            </w:pPr>
            <w:r>
              <w:rPr>
                <w:b w:val="0"/>
                <w:sz w:val="19"/>
              </w:rPr>
              <w:t>durumları fark eder.</w:t>
            </w:r>
          </w:p>
          <w:p>
            <w:pPr>
              <w:spacing w:after="0"/>
            </w:pPr>
            <w:r>
              <w:rPr>
                <w:b w:val="0"/>
                <w:sz w:val="19"/>
              </w:rPr>
              <w:t>b) Kategorik veya nicel (kesikli) veriye dayanan betimleme veya karşılaştırma gerektirebilecek araştırma soruları oluşturur.</w:t>
            </w:r>
          </w:p>
          <w:p>
            <w:pPr>
              <w:spacing w:after="0"/>
            </w:pPr>
            <w:r>
              <w:rPr>
                <w:b w:val="0"/>
                <w:sz w:val="19"/>
              </w:rPr>
              <w:t>c) Kategorik veya nicel (kesikli) veriye ulaşmak için plan yapar.</w:t>
            </w:r>
          </w:p>
          <w:p>
            <w:pPr>
              <w:spacing w:after="0"/>
            </w:pPr>
            <w:r>
              <w:rPr>
                <w:b w:val="0"/>
                <w:sz w:val="19"/>
              </w:rPr>
              <w:t xml:space="preserve">ç) Araştırma sorusuna uygun hazırlanan anket sorularını kullanarak veri toplar </w:t>
            </w:r>
          </w:p>
          <w:p>
            <w:pPr>
              <w:spacing w:after="0"/>
            </w:pPr>
            <w:r>
              <w:rPr>
                <w:b w:val="0"/>
                <w:sz w:val="19"/>
              </w:rPr>
              <w:t xml:space="preserve">veya hazır veriye ulaşır. </w:t>
            </w:r>
          </w:p>
          <w:p>
            <w:pPr>
              <w:spacing w:after="0"/>
            </w:pPr>
            <w:r>
              <w:rPr>
                <w:b w:val="0"/>
                <w:sz w:val="19"/>
              </w:rPr>
              <w:t>d) Veri görselleştirme (kök-yaprak gösterimi, nokta grafiği gibi) ve özetleme (aritmetik ortalama, ortanca, tepe değer ve açıklık) araçlarını seçme gerekçelerini belirtir.</w:t>
            </w:r>
          </w:p>
          <w:p>
            <w:pPr>
              <w:spacing w:after="0"/>
            </w:pPr>
            <w:r>
              <w:rPr>
                <w:b w:val="0"/>
                <w:sz w:val="19"/>
              </w:rPr>
              <w:t>e) Toplanan veriyi uygun araçlarla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D8. Mahremiyet</w:t>
            </w:r>
          </w:p>
          <w:p>
            <w:pPr>
              <w:spacing w:after="0"/>
            </w:pPr>
            <w:r>
              <w:rPr>
                <w:b w:val="0"/>
                <w:sz w:val="19"/>
              </w:rPr>
              <w:t>D14. Saygı</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(MAT.6.5.1. Kategorik veya nicel (kesikli) veri ile çalışabilme ve veriye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Akran değerlendirme formu</w:t>
            </w:r>
          </w:p>
          <w:p>
            <w:pPr>
              <w:spacing w:after="0"/>
            </w:pPr>
            <w:r>
              <w:rPr>
                <w:b w:val="0"/>
                <w:sz w:val="19"/>
              </w:rPr>
              <w:t>Çalışma kâğıdı</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 Nicel (Sürekli) Veri Dağılımları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MAT.6.5.1. Kategorik veya nicel (kesikli) veri ile çalışabilme ve veriye dayalı karar verebilme</w:t>
            </w:r>
          </w:p>
          <w:p>
            <w:pPr>
              <w:spacing w:after="0"/>
            </w:pPr>
            <w:r>
              <w:rPr>
                <w:b w:val="0"/>
                <w:sz w:val="19"/>
              </w:rPr>
              <w:t>MAT.6.5.2. Başkaları tarafından oluşturulan kategorik veya nicel (kesikli) veriye dayalı istatistiksel sonuç veya yorumları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MAT.6.5.1.</w:t>
            </w:r>
          </w:p>
          <w:p>
            <w:pPr>
              <w:spacing w:after="0"/>
            </w:pPr>
            <w:r>
              <w:rPr>
                <w:b w:val="0"/>
                <w:sz w:val="19"/>
              </w:rPr>
              <w:t xml:space="preserve">a) Kategorik veya nicel (kesikli) veriye dayanan istatistiksel araştırma gerektiren </w:t>
            </w:r>
          </w:p>
          <w:p>
            <w:pPr>
              <w:spacing w:after="0"/>
            </w:pPr>
            <w:r>
              <w:rPr>
                <w:b w:val="0"/>
                <w:sz w:val="19"/>
              </w:rPr>
              <w:t>durumları fark eder.</w:t>
            </w:r>
          </w:p>
          <w:p>
            <w:pPr>
              <w:spacing w:after="0"/>
            </w:pPr>
            <w:r>
              <w:rPr>
                <w:b w:val="0"/>
                <w:sz w:val="19"/>
              </w:rPr>
              <w:t>b) Kategorik veya nicel (kesikli) veriye dayanan betimleme veya karşılaştırma gerektirebilecek araştırma soruları oluşturur.</w:t>
            </w:r>
          </w:p>
          <w:p>
            <w:pPr>
              <w:spacing w:after="0"/>
            </w:pPr>
            <w:r>
              <w:rPr>
                <w:b w:val="0"/>
                <w:sz w:val="19"/>
              </w:rPr>
              <w:t>c) Kategorik veya nicel (kesikli) veriye ulaşmak için plan yapar.</w:t>
            </w:r>
          </w:p>
          <w:p>
            <w:pPr>
              <w:spacing w:after="0"/>
            </w:pPr>
            <w:r>
              <w:rPr>
                <w:b w:val="0"/>
                <w:sz w:val="19"/>
              </w:rPr>
              <w:t xml:space="preserve">ç) Araştırma sorusuna uygun hazırlanan anket sorularını kullanarak veri toplar </w:t>
            </w:r>
          </w:p>
          <w:p>
            <w:pPr>
              <w:spacing w:after="0"/>
            </w:pPr>
            <w:r>
              <w:rPr>
                <w:b w:val="0"/>
                <w:sz w:val="19"/>
              </w:rPr>
              <w:t xml:space="preserve">veya hazır veriye ulaşır. </w:t>
            </w:r>
          </w:p>
          <w:p>
            <w:pPr>
              <w:spacing w:after="0"/>
            </w:pPr>
            <w:r>
              <w:rPr>
                <w:b w:val="0"/>
                <w:sz w:val="19"/>
              </w:rPr>
              <w:t>d) Veri görselleştirme (kök-yaprak gösterimi, nokta grafiği gibi) ve özetleme (aritmetik ortalama, ortanca, tepe değer ve açıklık) araçlarını seçme gerekçelerini belirtir.</w:t>
            </w:r>
          </w:p>
          <w:p>
            <w:pPr>
              <w:spacing w:after="0"/>
            </w:pPr>
            <w:r>
              <w:rPr>
                <w:b w:val="0"/>
                <w:sz w:val="19"/>
              </w:rPr>
              <w:t>e) Toplanan veriyi uygun araçlarla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p>
            <w:pPr>
              <w:spacing w:after="0"/>
            </w:pPr>
            <w:r>
              <w:rPr>
                <w:b w:val="0"/>
                <w:sz w:val="19"/>
              </w:rPr>
              <w:t>MAT.6.5.2.</w:t>
            </w:r>
          </w:p>
          <w:p>
            <w:pPr>
              <w:spacing w:after="0"/>
            </w:pPr>
            <w:r>
              <w:rPr>
                <w:b w:val="0"/>
                <w:sz w:val="19"/>
              </w:rPr>
              <w:t>a) Başkaları tarafından oluşturulan kategorik veya nicel (kesikli) veriye dayalı istatistiksel sonuç veya yorumlara yönelik istatistiksel temellendirme yapar.</w:t>
            </w:r>
          </w:p>
          <w:p>
            <w:pPr>
              <w:spacing w:after="0"/>
            </w:pPr>
            <w:r>
              <w:rPr>
                <w:b w:val="0"/>
                <w:sz w:val="19"/>
              </w:rPr>
              <w:t>b) Başkaları tarafından oluşturulan kategorik veya nicel (kesikli) veriye dayalı istatistiksel sonuç veya yorumlara yönelik hataları ya da yanlılıkları tespit eder.</w:t>
            </w:r>
          </w:p>
          <w:p>
            <w:pPr>
              <w:spacing w:after="0"/>
            </w:pPr>
            <w:r>
              <w:rPr>
                <w:b w:val="0"/>
                <w:sz w:val="19"/>
              </w:rPr>
              <w:t>c) Başkaları tarafından oluşturulan kategorik veya nicel (kesikli) veriye dayalı istatistiksel sonuç veya yorumları çürütür ya da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D5. Duyarlılık</w:t>
            </w:r>
          </w:p>
          <w:p>
            <w:pPr>
              <w:spacing w:after="0"/>
            </w:pPr>
            <w:r>
              <w:rPr>
                <w:b w:val="0"/>
                <w:sz w:val="19"/>
              </w:rPr>
              <w:t>D6. Dürüstlük</w:t>
            </w:r>
          </w:p>
          <w:p>
            <w:pPr>
              <w:spacing w:after="0"/>
            </w:pPr>
            <w:r>
              <w:rPr>
                <w:b w:val="0"/>
                <w:sz w:val="19"/>
              </w:rPr>
              <w:t>D8. Mahremiyet</w:t>
            </w:r>
          </w:p>
          <w:p>
            <w:pPr>
              <w:spacing w:after="0"/>
            </w:pPr>
            <w:r>
              <w:rPr>
                <w:b w:val="0"/>
                <w:sz w:val="19"/>
              </w:rPr>
              <w:t>D14. Saygı</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(MAT.6.5.1. Kategorik veya nicel (kesikli) veri ile çalışabilme ve veriye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Akran değerlendirme formu</w:t>
            </w:r>
          </w:p>
          <w:p>
            <w:pPr>
              <w:spacing w:after="0"/>
            </w:pPr>
            <w:r>
              <w:rPr>
                <w:b w:val="0"/>
                <w:sz w:val="19"/>
              </w:rPr>
              <w:t>Çalışma kâğıdı</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19. Hafta: 08-12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08-12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Paralel Doğrunun Bir Kesenile Oluşturduğu Açılar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MAT.6.3.1. Düzlemde iki paralel doğru ve bir kesen ile oluşan açıları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Düzlemde iki paralel doğru ve bir kesen ile oluşan açıları belirler.</w:t>
            </w:r>
          </w:p>
          <w:p>
            <w:pPr>
              <w:spacing w:after="0"/>
            </w:pPr>
            <w:r>
              <w:rPr>
                <w:b w:val="0"/>
                <w:sz w:val="19"/>
              </w:rPr>
              <w:t>b) Düzlemde iki paralel doğru ve bir kesen ile oluşan açıları ayrıştırır.</w:t>
            </w:r>
          </w:p>
          <w:p>
            <w:pPr>
              <w:spacing w:after="0"/>
            </w:pPr>
            <w:r>
              <w:rPr>
                <w:b w:val="0"/>
                <w:sz w:val="19"/>
              </w:rPr>
              <w:t>c) Düzlemde iki paralel doğru ve bir kesen ile oluşan açıları tasnif eder.</w:t>
            </w:r>
          </w:p>
          <w:p>
            <w:pPr>
              <w:spacing w:after="0"/>
            </w:pPr>
            <w:r>
              <w:rPr>
                <w:b w:val="0"/>
                <w:sz w:val="19"/>
              </w:rPr>
              <w:t>ç) Bu tasnife göre açıları adlandırır.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(MAT.6.3.1. Düzlemde iki paralel doğru ve bir kesen ile oluşan açıları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Zihin haritası</w:t>
            </w:r>
          </w:p>
          <w:p>
            <w:pPr>
              <w:spacing w:after="0"/>
            </w:pPr>
            <w:r>
              <w:rPr>
                <w:b w:val="0"/>
                <w:sz w:val="19"/>
              </w:rPr>
              <w:t>İzleme testi</w:t>
            </w:r>
          </w:p>
          <w:p>
            <w:pPr>
              <w:spacing w:after="0"/>
            </w:pPr>
            <w:r>
              <w:rPr>
                <w:b w:val="0"/>
                <w:sz w:val="19"/>
              </w:rPr>
              <w:t>Analitik dereceli puanlama anahtarı</w:t>
            </w:r>
          </w:p>
          <w:p>
            <w:pPr>
              <w:spacing w:after="0"/>
            </w:pPr>
            <w:r>
              <w:rPr>
                <w:b w:val="0"/>
                <w:sz w:val="19"/>
              </w:rPr>
              <w:t>Bütüncül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Üçgenin Açıları</w:t>
            </w:r>
          </w:p>
          <w:p>
            <w:pPr>
              <w:spacing w:after="0"/>
            </w:pPr>
            <w:r>
              <w:rPr>
                <w:b w:val="0"/>
                <w:sz w:val="19"/>
              </w:rPr>
              <w:t>Yamuk, Paralelkenar, Eşkenar Dörtgen, Dikdörtgen ve Karenin Kenar, Açı ve Köşegen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MAT.6.3.2. Matematiksel araç ve teknolojiden yararlanarak iki paralel doğrunun iki kesenle oluşturduğu şekillerin özelliklerine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Düzlemde iki paralel doğrunun iki kesenle oluşturduğu şekillerin özelliklerine dair varsayımda bulunur.</w:t>
            </w:r>
          </w:p>
          <w:p>
            <w:pPr>
              <w:spacing w:after="0"/>
            </w:pPr>
            <w:r>
              <w:rPr>
                <w:b w:val="0"/>
                <w:sz w:val="19"/>
              </w:rPr>
              <w:t>b) Oluşan şekilleri çeşitli özelliklerine göre listeler.</w:t>
            </w:r>
          </w:p>
          <w:p>
            <w:pPr>
              <w:spacing w:after="0"/>
            </w:pPr>
            <w:r>
              <w:rPr>
                <w:b w:val="0"/>
                <w:sz w:val="19"/>
              </w:rPr>
              <w:t>c) Oluşan şekilleri kenar ve açı özelliklerini dikkate alarak varsayımları ile karşılaştırır.</w:t>
            </w:r>
          </w:p>
          <w:p>
            <w:pPr>
              <w:spacing w:after="0"/>
            </w:pPr>
            <w:r>
              <w:rPr>
                <w:b w:val="0"/>
                <w:sz w:val="19"/>
              </w:rPr>
              <w:t>ç) Oluşan şekillerin iç açılarının ölçüleri toplamına ve yamuk, paralelkenar, eşkenar dörtgen, dikdörtgen, karenin ortak özelliklerine dair önermeler sunar.</w:t>
            </w:r>
          </w:p>
          <w:p>
            <w:pPr>
              <w:spacing w:after="0"/>
            </w:pPr>
            <w:r>
              <w:rPr>
                <w:b w:val="0"/>
                <w:sz w:val="19"/>
              </w:rPr>
              <w:t>d) Sunduğu önermelerin dörtgenlerin sınıflandırılmasına yönelik katkısını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(MAT.6.3.2. Matematiksel araç ve teknolojiden yararlanarak iki paralel doğrunun iki kesenle oluşturduğu şekillerin özelliklerine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Zihin haritası</w:t>
            </w:r>
          </w:p>
          <w:p>
            <w:pPr>
              <w:spacing w:after="0"/>
            </w:pPr>
            <w:r>
              <w:rPr>
                <w:b w:val="0"/>
                <w:sz w:val="19"/>
              </w:rPr>
              <w:t>İzleme testi</w:t>
            </w:r>
          </w:p>
          <w:p>
            <w:pPr>
              <w:spacing w:after="0"/>
            </w:pPr>
            <w:r>
              <w:rPr>
                <w:b w:val="0"/>
                <w:sz w:val="19"/>
              </w:rPr>
              <w:t>Analitik dereceli puanlama anahtarı</w:t>
            </w:r>
          </w:p>
          <w:p>
            <w:pPr>
              <w:spacing w:after="0"/>
            </w:pPr>
            <w:r>
              <w:rPr>
                <w:b w:val="0"/>
                <w:sz w:val="19"/>
              </w:rPr>
              <w:t>Bütüncül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Yamuk, Paralelkenar, Eşkenar Dörtgen, Dikdörtgen ve Karenin Kenar, Açı ve Köşegen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MAT.6.3.3. Matematiksel araç ve teknolojiden yararlanarak birbirlerini ortalayan doğru parçalarını köşegen kabul eden dörtgenlere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Birbirlerini ortalayan doğru parçalarını köşegen kabul eden dörtgenlere yönelik varsayımlarda bulunur.</w:t>
            </w:r>
          </w:p>
          <w:p>
            <w:pPr>
              <w:spacing w:after="0"/>
            </w:pPr>
            <w:r>
              <w:rPr>
                <w:b w:val="0"/>
                <w:sz w:val="19"/>
              </w:rPr>
              <w:t>b) Birbirlerini ortalayan doğru parçalarını köşegen kabul eden dörtgenleri oluşturur ve listeler.</w:t>
            </w:r>
          </w:p>
          <w:p>
            <w:pPr>
              <w:spacing w:after="0"/>
            </w:pPr>
            <w:r>
              <w:rPr>
                <w:b w:val="0"/>
                <w:sz w:val="19"/>
              </w:rPr>
              <w:t>c) Oluşturulan dörtgenleri varsayımları ile karşılaştırır.</w:t>
            </w:r>
          </w:p>
          <w:p>
            <w:pPr>
              <w:spacing w:after="0"/>
            </w:pPr>
            <w:r>
              <w:rPr>
                <w:b w:val="0"/>
                <w:sz w:val="19"/>
              </w:rPr>
              <w:t>ç) Özelliklerine bağlı olarak birbirlerini ortalayan doğru parçalarını köşegen kabul eden dörtgenlere yönelik önermeler sunar.</w:t>
            </w:r>
          </w:p>
          <w:p>
            <w:pPr>
              <w:spacing w:after="0"/>
            </w:pPr>
            <w:r>
              <w:rPr>
                <w:b w:val="0"/>
                <w:sz w:val="19"/>
              </w:rPr>
              <w:t>d) Sunduğu önermelerin dörtgenlerin farklı yollardan tanımlanmasına yönelik katkısını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(MAT.6.3.3. Matematiksel araç ve teknolojiden yararlanarak birbirlerini ortalayan doğru parçalarını köşegen kabul eden dörtgenlere yönelik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Zihin haritası</w:t>
            </w:r>
          </w:p>
          <w:p>
            <w:pPr>
              <w:spacing w:after="0"/>
            </w:pPr>
            <w:r>
              <w:rPr>
                <w:b w:val="0"/>
                <w:sz w:val="19"/>
              </w:rPr>
              <w:t>İzleme testi</w:t>
            </w:r>
          </w:p>
          <w:p>
            <w:pPr>
              <w:spacing w:after="0"/>
            </w:pPr>
            <w:r>
              <w:rPr>
                <w:b w:val="0"/>
                <w:sz w:val="19"/>
              </w:rPr>
              <w:t>Analitik dereceli puanlama anahtarı</w:t>
            </w:r>
          </w:p>
          <w:p>
            <w:pPr>
              <w:spacing w:after="0"/>
            </w:pPr>
            <w:r>
              <w:rPr>
                <w:b w:val="0"/>
                <w:sz w:val="19"/>
              </w:rPr>
              <w:t>Bütüncül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22. Hafta: 01-05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01-05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Üçgenin Açıları</w:t>
            </w:r>
          </w:p>
          <w:p>
            <w:pPr>
              <w:spacing w:after="0"/>
            </w:pPr>
            <w:r>
              <w:rPr>
                <w:b w:val="0"/>
                <w:sz w:val="19"/>
              </w:rPr>
              <w:t>Yamuk, Paralelkenar, Eşkenar Dörtgen, Dikdörtgen ve Karenin Kenar, Açı ve Köşegen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MAT.6.3.4. Üçgen, yamuk, paralelkenar, eşkenar dörtgen, dikdörtgen ve karenin açıları ile ilgili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Üçgen, yamuk, paralelkenar, eşkenar dörtgen, dikdörtgen ve karenin açıları ile </w:t>
            </w:r>
          </w:p>
          <w:p>
            <w:pPr>
              <w:spacing w:after="0"/>
            </w:pPr>
            <w:r>
              <w:rPr>
                <w:b w:val="0"/>
                <w:sz w:val="19"/>
              </w:rPr>
              <w:t>ilgili problemlerde matematiksel bileşenleri (şekil, açı ölçüsü, kenar uzunluğu, paralellik, diklik gibi) belirler.</w:t>
            </w:r>
          </w:p>
          <w:p>
            <w:pPr>
              <w:spacing w:after="0"/>
            </w:pPr>
            <w:r>
              <w:rPr>
                <w:b w:val="0"/>
                <w:sz w:val="19"/>
              </w:rPr>
              <w:t>b) Matematiksel bileşenler arasındaki ilişkiyi belirler.</w:t>
            </w:r>
          </w:p>
          <w:p>
            <w:pPr>
              <w:spacing w:after="0"/>
            </w:pPr>
            <w:r>
              <w:rPr>
                <w:b w:val="0"/>
                <w:sz w:val="19"/>
              </w:rPr>
              <w:t>c) Problem bağlamındaki temsilleri farklı temsillere dönüştürür.</w:t>
            </w:r>
          </w:p>
          <w:p>
            <w:pPr>
              <w:spacing w:after="0"/>
            </w:pPr>
            <w:r>
              <w:rPr>
                <w:b w:val="0"/>
                <w:sz w:val="19"/>
              </w:rPr>
              <w:t>ç) Matematiksel temsillere dönüştürdüğü problemi kendi ifadeleri ile açıklar.</w:t>
            </w:r>
          </w:p>
          <w:p>
            <w:pPr>
              <w:spacing w:after="0"/>
            </w:pPr>
            <w:r>
              <w:rPr>
                <w:b w:val="0"/>
                <w:sz w:val="19"/>
              </w:rPr>
              <w:t>d) Problemin çözümü için stratejiler geliştirir.</w:t>
            </w:r>
          </w:p>
          <w:p>
            <w:pPr>
              <w:spacing w:after="0"/>
            </w:pPr>
            <w:r>
              <w:rPr>
                <w:b w:val="0"/>
                <w:sz w:val="19"/>
              </w:rPr>
              <w:t>e) Belirlenen stratejileri çözüm için uygular.</w:t>
            </w:r>
          </w:p>
          <w:p>
            <w:pPr>
              <w:spacing w:after="0"/>
            </w:pPr>
            <w:r>
              <w:rPr>
                <w:b w:val="0"/>
                <w:sz w:val="19"/>
              </w:rPr>
              <w:t>f) Çözüm yollarını kontrol eder ve çözüme ulaştırmayan stratejiyi değiştirir.</w:t>
            </w:r>
          </w:p>
          <w:p>
            <w:pPr>
              <w:spacing w:after="0"/>
            </w:pPr>
            <w:r>
              <w:rPr>
                <w:b w:val="0"/>
                <w:sz w:val="19"/>
              </w:rPr>
              <w:t xml:space="preserve">g) Problemin çözümü için kullandığı veya geliştirdiği stratejileri gözden geçirerek </w:t>
            </w:r>
          </w:p>
          <w:p>
            <w:pPr>
              <w:spacing w:after="0"/>
            </w:pPr>
            <w:r>
              <w:rPr>
                <w:b w:val="0"/>
                <w:sz w:val="19"/>
              </w:rPr>
              <w:t>alternatif çözüm yollarını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D4. Dostluk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(MAT.6.3.4. Üçgen, yamuk, paralelkenar, eşkenar dörtgen, dikdörtgen ve karenin açıları ile ilgili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kâğıdı</w:t>
            </w:r>
          </w:p>
          <w:p>
            <w:pPr>
              <w:spacing w:after="0"/>
            </w:pPr>
            <w:r>
              <w:rPr>
                <w:b w:val="0"/>
                <w:sz w:val="19"/>
              </w:rPr>
              <w:t>Performans görevi</w:t>
            </w:r>
          </w:p>
          <w:p>
            <w:pPr>
              <w:spacing w:after="0"/>
            </w:pPr>
            <w:r>
              <w:rPr>
                <w:b w:val="0"/>
                <w:sz w:val="19"/>
              </w:rPr>
              <w:t>Zihin haritası</w:t>
            </w:r>
          </w:p>
          <w:p>
            <w:pPr>
              <w:spacing w:after="0"/>
            </w:pPr>
            <w:r>
              <w:rPr>
                <w:b w:val="0"/>
                <w:sz w:val="19"/>
              </w:rPr>
              <w:t>İzleme testi</w:t>
            </w:r>
          </w:p>
          <w:p>
            <w:pPr>
              <w:spacing w:after="0"/>
            </w:pPr>
            <w:r>
              <w:rPr>
                <w:b w:val="0"/>
                <w:sz w:val="19"/>
              </w:rPr>
              <w:t>Analitik dereceli puanlama anahtarı</w:t>
            </w:r>
          </w:p>
          <w:p>
            <w:pPr>
              <w:spacing w:after="0"/>
            </w:pPr>
            <w:r>
              <w:rPr>
                <w:b w:val="0"/>
                <w:sz w:val="19"/>
              </w:rPr>
              <w:t>Bütüncül dereceli puanlama anahtarı</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Bilinmeyen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MAT.6.2.1. Gerçek yaşam durumlarında bilinen niceliklerden bilinmeyen niceliklere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yaşam durumlarında nicelikleri belirler.</w:t>
            </w:r>
          </w:p>
          <w:p>
            <w:pPr>
              <w:spacing w:after="0"/>
            </w:pPr>
            <w:r>
              <w:rPr>
                <w:b w:val="0"/>
                <w:sz w:val="19"/>
              </w:rPr>
              <w:t>b) Nicelikler arasındaki ilişkileri tablo temsili kullanarak belirler.</w:t>
            </w:r>
          </w:p>
          <w:p>
            <w:pPr>
              <w:spacing w:after="0"/>
            </w:pPr>
            <w:r>
              <w:rPr>
                <w:b w:val="0"/>
                <w:sz w:val="19"/>
              </w:rPr>
              <w:t>c) Nicelikler arasındaki ilişkileri cebirsel olarak ifade eder.</w:t>
            </w:r>
          </w:p>
          <w:p>
            <w:pPr>
              <w:spacing w:after="0"/>
            </w:pPr>
            <w:r>
              <w:rPr>
                <w:b w:val="0"/>
                <w:sz w:val="19"/>
              </w:rPr>
              <w:t>ç) Cebirsel ifadenin anlamını kendi cümleleri ile açıklar.</w:t>
            </w:r>
          </w:p>
          <w:p>
            <w:pPr>
              <w:spacing w:after="0"/>
            </w:pPr>
            <w:r>
              <w:rPr>
                <w:b w:val="0"/>
                <w:sz w:val="19"/>
              </w:rPr>
              <w:t>d) Yorumladığı cebirsel ifadelere karşılık gelen durumlara yönelik varsayımda bulunur.</w:t>
            </w:r>
          </w:p>
          <w:p>
            <w:pPr>
              <w:spacing w:after="0"/>
            </w:pPr>
            <w:r>
              <w:rPr>
                <w:b w:val="0"/>
                <w:sz w:val="19"/>
              </w:rPr>
              <w:t>e) Verilen cebirsel ifadelere yönelik varsayımda bulunduğu durumları inceleyerek değişkenlerin ve cebirsel ifadelerin anlamlarına yönelik genellemeleri belirler.</w:t>
            </w:r>
          </w:p>
          <w:p>
            <w:pPr>
              <w:spacing w:after="0"/>
            </w:pPr>
            <w:r>
              <w:rPr>
                <w:b w:val="0"/>
                <w:sz w:val="19"/>
              </w:rPr>
              <w:t>f) Elde ettiği genellemelerin varsayımını karşılayıp karşılamadığını farklı sözel ve cebirsel ifadeler ile sınar.</w:t>
            </w:r>
          </w:p>
          <w:p>
            <w:pPr>
              <w:spacing w:after="0"/>
            </w:pPr>
            <w:r>
              <w:rPr>
                <w:b w:val="0"/>
                <w:sz w:val="19"/>
              </w:rPr>
              <w:t xml:space="preserve">g) Doğrulayabileceği sözel ve cebirsel ifadeleri farklı değişken ve değerlerle sözel ve cebirsel olarak yeniden ifade eder. </w:t>
            </w:r>
          </w:p>
          <w:p>
            <w:pPr>
              <w:spacing w:after="0"/>
            </w:pPr>
            <w:r>
              <w:rPr>
                <w:b w:val="0"/>
                <w:sz w:val="19"/>
              </w:rPr>
              <w:t>ğ) Cebirsel ifadelerin matematiğin farklı alanlarında ve gerçek yaşam durumlarında kullanımına yönelik katkısını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(MAT.6.2.1. Gerçek yaşam durumlarında bilinen niceliklerden bilinmeyen niceliklere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p>
            <w:pPr>
              <w:spacing w:after="0"/>
            </w:pPr>
            <w:r>
              <w:rPr>
                <w:b w:val="0"/>
                <w:sz w:val="19"/>
              </w:rPr>
              <w:t>Şehitler Günü (18 Mart)</w:t>
            </w:r>
          </w:p>
          <w:p>
            <w:pPr>
              <w:spacing w:after="0"/>
            </w:pPr>
            <w:r>
              <w:rPr>
                <w:b w:val="0"/>
                <w:sz w:val="19"/>
              </w:rPr>
              <w:t>Türk Dünyası ve Toplulukları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Bilinmeyen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MAT.6.2.1. Gerçek yaşam durumlarında bilinen niceliklerden bilinmeyen niceliklere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yaşam durumlarında nicelikleri belirler.</w:t>
            </w:r>
          </w:p>
          <w:p>
            <w:pPr>
              <w:spacing w:after="0"/>
            </w:pPr>
            <w:r>
              <w:rPr>
                <w:b w:val="0"/>
                <w:sz w:val="19"/>
              </w:rPr>
              <w:t>b) Nicelikler arasındaki ilişkileri tablo temsili kullanarak belirler.</w:t>
            </w:r>
          </w:p>
          <w:p>
            <w:pPr>
              <w:spacing w:after="0"/>
            </w:pPr>
            <w:r>
              <w:rPr>
                <w:b w:val="0"/>
                <w:sz w:val="19"/>
              </w:rPr>
              <w:t>c) Nicelikler arasındaki ilişkileri cebirsel olarak ifade eder.</w:t>
            </w:r>
          </w:p>
          <w:p>
            <w:pPr>
              <w:spacing w:after="0"/>
            </w:pPr>
            <w:r>
              <w:rPr>
                <w:b w:val="0"/>
                <w:sz w:val="19"/>
              </w:rPr>
              <w:t>ç) Cebirsel ifadenin anlamını kendi cümleleri ile açıklar.</w:t>
            </w:r>
          </w:p>
          <w:p>
            <w:pPr>
              <w:spacing w:after="0"/>
            </w:pPr>
            <w:r>
              <w:rPr>
                <w:b w:val="0"/>
                <w:sz w:val="19"/>
              </w:rPr>
              <w:t>d) Yorumladığı cebirsel ifadelere karşılık gelen durumlara yönelik varsayımda bulunur.</w:t>
            </w:r>
          </w:p>
          <w:p>
            <w:pPr>
              <w:spacing w:after="0"/>
            </w:pPr>
            <w:r>
              <w:rPr>
                <w:b w:val="0"/>
                <w:sz w:val="19"/>
              </w:rPr>
              <w:t>e) Verilen cebirsel ifadelere yönelik varsayımda bulunduğu durumları inceleyerek değişkenlerin ve cebirsel ifadelerin anlamlarına yönelik genellemeleri belirler.</w:t>
            </w:r>
          </w:p>
          <w:p>
            <w:pPr>
              <w:spacing w:after="0"/>
            </w:pPr>
            <w:r>
              <w:rPr>
                <w:b w:val="0"/>
                <w:sz w:val="19"/>
              </w:rPr>
              <w:t>f) Elde ettiği genellemelerin varsayımını karşılayıp karşılamadığını farklı sözel ve cebirsel ifadeler ile sınar.</w:t>
            </w:r>
          </w:p>
          <w:p>
            <w:pPr>
              <w:spacing w:after="0"/>
            </w:pPr>
            <w:r>
              <w:rPr>
                <w:b w:val="0"/>
                <w:sz w:val="19"/>
              </w:rPr>
              <w:t xml:space="preserve">g) Doğrulayabileceği sözel ve cebirsel ifadeleri farklı değişken ve değerlerle sözel ve cebirsel olarak yeniden ifade eder. </w:t>
            </w:r>
          </w:p>
          <w:p>
            <w:pPr>
              <w:spacing w:after="0"/>
            </w:pPr>
            <w:r>
              <w:rPr>
                <w:b w:val="0"/>
                <w:sz w:val="19"/>
              </w:rPr>
              <w:t>ğ) Cebirsel ifadelerin matematiğin farklı alanlarında ve gerçek yaşam durumlarında kullanımına yönelik katkısını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(MAT.6.2.1. Gerçek yaşam durumlarında bilinen niceliklerden bilinmeyen niceliklere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p>
            <w:pPr>
              <w:spacing w:after="0"/>
            </w:pPr>
            <w:r>
              <w:rPr>
                <w:b w:val="0"/>
                <w:sz w:val="19"/>
              </w:rPr>
              <w:t>Şehitler Günü (18 Mart)</w:t>
            </w:r>
          </w:p>
          <w:p>
            <w:pPr>
              <w:spacing w:after="0"/>
            </w:pPr>
            <w:r>
              <w:rPr>
                <w:b w:val="0"/>
                <w:sz w:val="19"/>
              </w:rPr>
              <w:t>Türk Dünyası ve Toplulukları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Bilinmeyen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MAT.6.2.1. Gerçek yaşam durumlarında bilinen niceliklerden bilinmeyen niceliklere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yaşam durumlarında nicelikleri belirler.</w:t>
            </w:r>
          </w:p>
          <w:p>
            <w:pPr>
              <w:spacing w:after="0"/>
            </w:pPr>
            <w:r>
              <w:rPr>
                <w:b w:val="0"/>
                <w:sz w:val="19"/>
              </w:rPr>
              <w:t>b) Nicelikler arasındaki ilişkileri tablo temsili kullanarak belirler.</w:t>
            </w:r>
          </w:p>
          <w:p>
            <w:pPr>
              <w:spacing w:after="0"/>
            </w:pPr>
            <w:r>
              <w:rPr>
                <w:b w:val="0"/>
                <w:sz w:val="19"/>
              </w:rPr>
              <w:t>c) Nicelikler arasındaki ilişkileri cebirsel olarak ifade eder.</w:t>
            </w:r>
          </w:p>
          <w:p>
            <w:pPr>
              <w:spacing w:after="0"/>
            </w:pPr>
            <w:r>
              <w:rPr>
                <w:b w:val="0"/>
                <w:sz w:val="19"/>
              </w:rPr>
              <w:t>ç) Cebirsel ifadenin anlamını kendi cümleleri ile açıklar.</w:t>
            </w:r>
          </w:p>
          <w:p>
            <w:pPr>
              <w:spacing w:after="0"/>
            </w:pPr>
            <w:r>
              <w:rPr>
                <w:b w:val="0"/>
                <w:sz w:val="19"/>
              </w:rPr>
              <w:t>d) Yorumladığı cebirsel ifadelere karşılık gelen durumlara yönelik varsayımda bulunur.</w:t>
            </w:r>
          </w:p>
          <w:p>
            <w:pPr>
              <w:spacing w:after="0"/>
            </w:pPr>
            <w:r>
              <w:rPr>
                <w:b w:val="0"/>
                <w:sz w:val="19"/>
              </w:rPr>
              <w:t>e) Verilen cebirsel ifadelere yönelik varsayımda bulunduğu durumları inceleyerek değişkenlerin ve cebirsel ifadelerin anlamlarına yönelik genellemeleri belirler.</w:t>
            </w:r>
          </w:p>
          <w:p>
            <w:pPr>
              <w:spacing w:after="0"/>
            </w:pPr>
            <w:r>
              <w:rPr>
                <w:b w:val="0"/>
                <w:sz w:val="19"/>
              </w:rPr>
              <w:t>f) Elde ettiği genellemelerin varsayımını karşılayıp karşılamadığını farklı sözel ve cebirsel ifadeler ile sınar.</w:t>
            </w:r>
          </w:p>
          <w:p>
            <w:pPr>
              <w:spacing w:after="0"/>
            </w:pPr>
            <w:r>
              <w:rPr>
                <w:b w:val="0"/>
                <w:sz w:val="19"/>
              </w:rPr>
              <w:t xml:space="preserve">g) Doğrulayabileceği sözel ve cebirsel ifadeleri farklı değişken ve değerlerle sözel ve cebirsel olarak yeniden ifade eder. </w:t>
            </w:r>
          </w:p>
          <w:p>
            <w:pPr>
              <w:spacing w:after="0"/>
            </w:pPr>
            <w:r>
              <w:rPr>
                <w:b w:val="0"/>
                <w:sz w:val="19"/>
              </w:rPr>
              <w:t>ğ) Cebirsel ifadelerin matematiğin farklı alanlarında ve gerçek yaşam durumlarında kullanımına yönelik katkısını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(MAT.6.2.1. Gerçek yaşam durumlarında bilinen niceliklerden bilinmeyen niceliklere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Bilinmeyen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MAT.6.2.1. Gerçek yaşam durumlarında bilinen niceliklerden bilinmeyen niceliklere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yaşam durumlarında nicelikleri belirler.</w:t>
            </w:r>
          </w:p>
          <w:p>
            <w:pPr>
              <w:spacing w:after="0"/>
            </w:pPr>
            <w:r>
              <w:rPr>
                <w:b w:val="0"/>
                <w:sz w:val="19"/>
              </w:rPr>
              <w:t>b) Nicelikler arasındaki ilişkileri tablo temsili kullanarak belirler.</w:t>
            </w:r>
          </w:p>
          <w:p>
            <w:pPr>
              <w:spacing w:after="0"/>
            </w:pPr>
            <w:r>
              <w:rPr>
                <w:b w:val="0"/>
                <w:sz w:val="19"/>
              </w:rPr>
              <w:t>c) Nicelikler arasındaki ilişkileri cebirsel olarak ifade eder.</w:t>
            </w:r>
          </w:p>
          <w:p>
            <w:pPr>
              <w:spacing w:after="0"/>
            </w:pPr>
            <w:r>
              <w:rPr>
                <w:b w:val="0"/>
                <w:sz w:val="19"/>
              </w:rPr>
              <w:t>ç) Cebirsel ifadenin anlamını kendi cümleleri ile açıklar.</w:t>
            </w:r>
          </w:p>
          <w:p>
            <w:pPr>
              <w:spacing w:after="0"/>
            </w:pPr>
            <w:r>
              <w:rPr>
                <w:b w:val="0"/>
                <w:sz w:val="19"/>
              </w:rPr>
              <w:t>d) Yorumladığı cebirsel ifadelere karşılık gelen durumlara yönelik varsayımda bulunur.</w:t>
            </w:r>
          </w:p>
          <w:p>
            <w:pPr>
              <w:spacing w:after="0"/>
            </w:pPr>
            <w:r>
              <w:rPr>
                <w:b w:val="0"/>
                <w:sz w:val="19"/>
              </w:rPr>
              <w:t>e) Verilen cebirsel ifadelere yönelik varsayımda bulunduğu durumları inceleyerek değişkenlerin ve cebirsel ifadelerin anlamlarına yönelik genellemeleri belirler.</w:t>
            </w:r>
          </w:p>
          <w:p>
            <w:pPr>
              <w:spacing w:after="0"/>
            </w:pPr>
            <w:r>
              <w:rPr>
                <w:b w:val="0"/>
                <w:sz w:val="19"/>
              </w:rPr>
              <w:t>f) Elde ettiği genellemelerin varsayımını karşılayıp karşılamadığını farklı sözel ve cebirsel ifadeler ile sınar.</w:t>
            </w:r>
          </w:p>
          <w:p>
            <w:pPr>
              <w:spacing w:after="0"/>
            </w:pPr>
            <w:r>
              <w:rPr>
                <w:b w:val="0"/>
                <w:sz w:val="19"/>
              </w:rPr>
              <w:t xml:space="preserve">g) Doğrulayabileceği sözel ve cebirsel ifadeleri farklı değişken ve değerlerle sözel ve cebirsel olarak yeniden ifade eder. </w:t>
            </w:r>
          </w:p>
          <w:p>
            <w:pPr>
              <w:spacing w:after="0"/>
            </w:pPr>
            <w:r>
              <w:rPr>
                <w:b w:val="0"/>
                <w:sz w:val="19"/>
              </w:rPr>
              <w:t>ğ) Cebirsel ifadelerin matematiğin farklı alanlarında ve gerçek yaşam durumlarında kullanımına yönelik katkısını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(MAT.6.2.1. Gerçek yaşam durumlarında bilinen niceliklerden bilinmeyen niceliklere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25. Hafta: 29 Mart-02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Mart-02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Bilinmeyen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MAT.6.2.1. Gerçek yaşam durumlarında bilinen niceliklerden bilinmeyen niceliklere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yaşam durumlarında nicelikleri belirler.</w:t>
            </w:r>
          </w:p>
          <w:p>
            <w:pPr>
              <w:spacing w:after="0"/>
            </w:pPr>
            <w:r>
              <w:rPr>
                <w:b w:val="0"/>
                <w:sz w:val="19"/>
              </w:rPr>
              <w:t>b) Nicelikler arasındaki ilişkileri tablo temsili kullanarak belirler.</w:t>
            </w:r>
          </w:p>
          <w:p>
            <w:pPr>
              <w:spacing w:after="0"/>
            </w:pPr>
            <w:r>
              <w:rPr>
                <w:b w:val="0"/>
                <w:sz w:val="19"/>
              </w:rPr>
              <w:t>c) Nicelikler arasındaki ilişkileri cebirsel olarak ifade eder.</w:t>
            </w:r>
          </w:p>
          <w:p>
            <w:pPr>
              <w:spacing w:after="0"/>
            </w:pPr>
            <w:r>
              <w:rPr>
                <w:b w:val="0"/>
                <w:sz w:val="19"/>
              </w:rPr>
              <w:t>ç) Cebirsel ifadenin anlamını kendi cümleleri ile açıklar.</w:t>
            </w:r>
          </w:p>
          <w:p>
            <w:pPr>
              <w:spacing w:after="0"/>
            </w:pPr>
            <w:r>
              <w:rPr>
                <w:b w:val="0"/>
                <w:sz w:val="19"/>
              </w:rPr>
              <w:t>d) Yorumladığı cebirsel ifadelere karşılık gelen durumlara yönelik varsayımda bulunur.</w:t>
            </w:r>
          </w:p>
          <w:p>
            <w:pPr>
              <w:spacing w:after="0"/>
            </w:pPr>
            <w:r>
              <w:rPr>
                <w:b w:val="0"/>
                <w:sz w:val="19"/>
              </w:rPr>
              <w:t>e) Verilen cebirsel ifadelere yönelik varsayımda bulunduğu durumları inceleyerek değişkenlerin ve cebirsel ifadelerin anlamlarına yönelik genellemeleri belirler.</w:t>
            </w:r>
          </w:p>
          <w:p>
            <w:pPr>
              <w:spacing w:after="0"/>
            </w:pPr>
            <w:r>
              <w:rPr>
                <w:b w:val="0"/>
                <w:sz w:val="19"/>
              </w:rPr>
              <w:t>f) Elde ettiği genellemelerin varsayımını karşılayıp karşılamadığını farklı sözel ve cebirsel ifadeler ile sınar.</w:t>
            </w:r>
          </w:p>
          <w:p>
            <w:pPr>
              <w:spacing w:after="0"/>
            </w:pPr>
            <w:r>
              <w:rPr>
                <w:b w:val="0"/>
                <w:sz w:val="19"/>
              </w:rPr>
              <w:t xml:space="preserve">g) Doğrulayabileceği sözel ve cebirsel ifadeleri farklı değişken ve değerlerle sözel ve cebirsel olarak yeniden ifade eder. </w:t>
            </w:r>
          </w:p>
          <w:p>
            <w:pPr>
              <w:spacing w:after="0"/>
            </w:pPr>
            <w:r>
              <w:rPr>
                <w:b w:val="0"/>
                <w:sz w:val="19"/>
              </w:rPr>
              <w:t>ğ) Cebirsel ifadelerin matematiğin farklı alanlarında ve gerçek yaşam durumlarında kullanımına yönelik katkısını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(MAT.6.2.1. Gerçek yaşam durumlarında bilinen niceliklerden bilinmeyen niceliklere ilişkin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26. Hafta: 05-09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05-09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Örüntü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MAT.6.2.2. Sayı ve şekil örüntülerini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Sayı ve şekil örüntülerindeki ilişkileri inceler.</w:t>
            </w:r>
          </w:p>
          <w:p>
            <w:pPr>
              <w:spacing w:after="0"/>
            </w:pPr>
            <w:r>
              <w:rPr>
                <w:b w:val="0"/>
                <w:sz w:val="19"/>
              </w:rPr>
              <w:t xml:space="preserve">b) İncelediği ilişkileri tablo, grafik ve sözel temsiller aracılığıyla ifade eder. </w:t>
            </w:r>
          </w:p>
          <w:p>
            <w:pPr>
              <w:spacing w:after="0"/>
            </w:pPr>
            <w:r>
              <w:rPr>
                <w:b w:val="0"/>
                <w:sz w:val="19"/>
              </w:rPr>
              <w:t>c) Farklı temsillerle gösterilen ilişkilerden yola çıkarak örüntülerdeki yapıları cebirsel olarak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(MAT.6.2.2. Sayı ve şekil örüntülerini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Örüntü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MAT.6.2.2. Sayı ve şekil örüntülerini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Sayı ve şekil örüntülerindeki ilişkileri inceler.</w:t>
            </w:r>
          </w:p>
          <w:p>
            <w:pPr>
              <w:spacing w:after="0"/>
            </w:pPr>
            <w:r>
              <w:rPr>
                <w:b w:val="0"/>
                <w:sz w:val="19"/>
              </w:rPr>
              <w:t xml:space="preserve">b) İncelediği ilişkileri tablo, grafik ve sözel temsiller aracılığıyla ifade eder. </w:t>
            </w:r>
          </w:p>
          <w:p>
            <w:pPr>
              <w:spacing w:after="0"/>
            </w:pPr>
            <w:r>
              <w:rPr>
                <w:b w:val="0"/>
                <w:sz w:val="19"/>
              </w:rPr>
              <w:t>c) Farklı temsillerle gösterilen ilişkilerden yola çıkarak örüntülerdeki yapıları cebirsel olarak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(MAT.6.2.2. Sayı ve şekil örüntülerini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Cebirsel İfadeler ve Algoritma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MAT.6.2.3. Cebirsel ifadeler içeren durumlardaki algoritmaları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Cebirsel ifadeler içeren durumlardaki algoritmik yapıyı inceler.</w:t>
            </w:r>
          </w:p>
          <w:p>
            <w:pPr>
              <w:spacing w:after="0"/>
            </w:pPr>
            <w:r>
              <w:rPr>
                <w:b w:val="0"/>
                <w:sz w:val="19"/>
              </w:rPr>
              <w:t>b) İncelediği durumlardaki algoritmik yapıyı tablo temsiline veya cebirsel ifadelere dönüştürür.</w:t>
            </w:r>
          </w:p>
          <w:p>
            <w:pPr>
              <w:spacing w:after="0"/>
            </w:pPr>
            <w:r>
              <w:rPr>
                <w:b w:val="0"/>
                <w:sz w:val="19"/>
              </w:rPr>
              <w:t>c) Dönüştürdüğü algoritmik yapının içerdiği matematiksel ilişkileri sözel olarak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(MAT.6.2.3. Cebirsel ifadeler içeren durumlardaki algoritmaları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Cebirsel İfadeler ve Algoritma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MAT.6.2.3. Cebirsel ifadeler içeren durumlardaki algoritmaları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Cebirsel ifadeler içeren durumlardaki algoritmik yapıyı inceler.</w:t>
            </w:r>
          </w:p>
          <w:p>
            <w:pPr>
              <w:spacing w:after="0"/>
            </w:pPr>
            <w:r>
              <w:rPr>
                <w:b w:val="0"/>
                <w:sz w:val="19"/>
              </w:rPr>
              <w:t>b) İncelediği durumlardaki algoritmik yapıyı tablo temsiline veya cebirsel ifadelere dönüştürür.</w:t>
            </w:r>
          </w:p>
          <w:p>
            <w:pPr>
              <w:spacing w:after="0"/>
            </w:pPr>
            <w:r>
              <w:rPr>
                <w:b w:val="0"/>
                <w:sz w:val="19"/>
              </w:rPr>
              <w:t>c) Dönüştürdüğü algoritmik yapının içerdiği matematiksel ilişkileri sözel olarak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D9. Merhamet</w:t>
            </w:r>
          </w:p>
          <w:p>
            <w:pPr>
              <w:spacing w:after="0"/>
            </w:pP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(MAT.6.2.3. Cebirsel ifadeler içeren durumlardaki algoritmaları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 xml:space="preserve">Performans Görevi </w:t>
            </w:r>
          </w:p>
          <w:p>
            <w:pPr>
              <w:spacing w:after="0"/>
            </w:pPr>
            <w:r>
              <w:rPr>
                <w:b w:val="0"/>
                <w:sz w:val="19"/>
              </w:rPr>
              <w:t>Bütüncül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Kût'ül Amâre Zaferi </w:t>
            </w:r>
          </w:p>
          <w:p>
            <w:pPr>
              <w:spacing w:after="0"/>
            </w:pPr>
            <w:r>
              <w:rPr>
                <w:b w:val="0"/>
                <w:sz w:val="19"/>
              </w:rPr>
              <w:t xml:space="preserve"> 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30. Hafta: 03-07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03-07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Uzunluk ve Alan Ölçme Birimleri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MAT.6.4.1. Uzunluk ve alan ölçme birimleri arasındaki ilişkilerle ilgili analojik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Uzunluk ve alan ölçme birimleri arasındaki ilişkileri gözlemler.</w:t>
            </w:r>
          </w:p>
          <w:p>
            <w:pPr>
              <w:spacing w:after="0"/>
            </w:pPr>
            <w:r>
              <w:rPr>
                <w:b w:val="0"/>
                <w:sz w:val="19"/>
              </w:rPr>
              <w:t>b) Uzunluk ve alan ölçme birimleri arasındaki ilişkiyi tespit eder.</w:t>
            </w:r>
          </w:p>
          <w:p>
            <w:pPr>
              <w:spacing w:after="0"/>
            </w:pPr>
            <w:r>
              <w:rPr>
                <w:b w:val="0"/>
                <w:sz w:val="19"/>
              </w:rPr>
              <w:t>c) Uzunluk ve alan ölçme birimleri arasında kurulan ilişkiden hareketle alan ölçme birimleri arasındaki ilişkiye dair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(MAT.6.4.1. Uzunluk ve alan ölçme birimleri arasındaki ilişkilerle ilgili analojik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Paralelkenar ve Üçgenin Alanı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MAT.6.4.2. Dikdörtgenin alan bağıntısına yönelik deneyimlerini paralelkenar ve üçgenin alan bağıntılarına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Dikdörtgenin alan bağıntısını gözden geçirir. </w:t>
            </w:r>
          </w:p>
          <w:p>
            <w:pPr>
              <w:spacing w:after="0"/>
            </w:pPr>
            <w:r>
              <w:rPr>
                <w:b w:val="0"/>
                <w:sz w:val="19"/>
              </w:rPr>
              <w:t>b) Dikdörtgenin alan bağıntısından yola çıkarak paralelkenar ve üçgenin alan bağıntıları hakkında çıkarım yapar.</w:t>
            </w:r>
          </w:p>
          <w:p>
            <w:pPr>
              <w:spacing w:after="0"/>
            </w:pPr>
            <w:r>
              <w:rPr>
                <w:b w:val="0"/>
                <w:sz w:val="19"/>
              </w:rPr>
              <w:t>c) Çıkarımını farklı örnekler üzerinden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(MAT.6.4.2. Dikdörtgenin alan bağıntısına yönelik deneyimlerini paralelkenar ve üçgenin alan bağıntılarına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32. Hafta: 20-21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20-21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Uzunluk ve Alan Ölçme Birimleri Arasındaki İlişki</w:t>
            </w:r>
          </w:p>
          <w:p>
            <w:pPr>
              <w:spacing w:after="0"/>
            </w:pPr>
            <w:r>
              <w:rPr>
                <w:b w:val="0"/>
                <w:sz w:val="19"/>
              </w:rPr>
              <w:t>Paralelkenar ve Üçgenin Alanı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MAT.6.4.3. Geometrik şekillerin alanları ile modellenen gerçek yaşam durumlarına yönelik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Geometrik şekillerin alanları ile modellenen gerçek yaşam probleminde ilgili matematiksel bileşenleri (alan, şekil, uzunluk, alan ölçme birimleri gibi) belirler. </w:t>
            </w:r>
          </w:p>
          <w:p>
            <w:pPr>
              <w:spacing w:after="0"/>
            </w:pPr>
            <w:r>
              <w:rPr>
                <w:b w:val="0"/>
                <w:sz w:val="19"/>
              </w:rPr>
              <w:t xml:space="preserve">b) Matematiksel bileşenler arasındaki ilişkiyi belirler. </w:t>
            </w:r>
          </w:p>
          <w:p>
            <w:pPr>
              <w:spacing w:after="0"/>
            </w:pPr>
            <w:r>
              <w:rPr>
                <w:b w:val="0"/>
                <w:sz w:val="19"/>
              </w:rPr>
              <w:t xml:space="preserve">c) Problem bağlamıyla ilişkili verilenleri uygun matematiksel temsillere dönüştürür. </w:t>
            </w:r>
          </w:p>
          <w:p>
            <w:pPr>
              <w:spacing w:after="0"/>
            </w:pPr>
            <w:r>
              <w:rPr>
                <w:b w:val="0"/>
                <w:sz w:val="19"/>
              </w:rPr>
              <w:t>ç) Matematiksel temsillere dönüştürdüğü problemi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Belirlediği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alternatif çözüm yollarını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(MAT.6.4.3. Geometrik şekillerin alanları ile modellenen gerçek yaşam durumlarına yönelik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Msyıs Atatürk'ü Anma,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Paralelkenar ve Üçgenin Alanı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MAT.6.4.3. Geometrik şekillerin alanları ile modellenen gerçek yaşam durumlarına yönelik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Geometrik şekillerin alanları ile modellenen gerçek yaşam probleminde ilgili matematiksel bileşenleri (alan, şekil, uzunluk, alan ölçme birimleri gibi) belirler. </w:t>
            </w:r>
          </w:p>
          <w:p>
            <w:pPr>
              <w:spacing w:after="0"/>
            </w:pPr>
            <w:r>
              <w:rPr>
                <w:b w:val="0"/>
                <w:sz w:val="19"/>
              </w:rPr>
              <w:t xml:space="preserve">b) Matematiksel bileşenler arasındaki ilişkiyi belirler. </w:t>
            </w:r>
          </w:p>
          <w:p>
            <w:pPr>
              <w:spacing w:after="0"/>
            </w:pPr>
            <w:r>
              <w:rPr>
                <w:b w:val="0"/>
                <w:sz w:val="19"/>
              </w:rPr>
              <w:t xml:space="preserve">c) Problem bağlamıyla ilişkili verilenleri uygun matematiksel temsillere dönüştürür. </w:t>
            </w:r>
          </w:p>
          <w:p>
            <w:pPr>
              <w:spacing w:after="0"/>
            </w:pPr>
            <w:r>
              <w:rPr>
                <w:b w:val="0"/>
                <w:sz w:val="19"/>
              </w:rPr>
              <w:t>ç) Matematiksel temsillere dönüştürdüğü problemi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Belirlediği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alternatif çözüm yollarını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(MAT.6.4.3. Geometrik şekillerin alanları ile modellenen gerçek yaşam durumlarına yönelik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34. Hafta: 31 Mayıs- 04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Mayıs- 04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Çemberin ve Çapın Uzunlukları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MAT.6.4.4. Çemberin uzunluğu ile çap uzunluğu arasındaki ilişkiye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Çemberin uzunluğu ile çap uzunluğu arasındaki ilişkiye yönelik varsayımlarda bulunur.</w:t>
            </w:r>
          </w:p>
          <w:p>
            <w:pPr>
              <w:spacing w:after="0"/>
            </w:pPr>
            <w:r>
              <w:rPr>
                <w:b w:val="0"/>
                <w:sz w:val="19"/>
              </w:rPr>
              <w:t>b) Çemberlerin uzunlukları ile çap uzunlukları arasındaki ilişkileri listeler.</w:t>
            </w:r>
          </w:p>
          <w:p>
            <w:pPr>
              <w:spacing w:after="0"/>
            </w:pPr>
            <w:r>
              <w:rPr>
                <w:b w:val="0"/>
                <w:sz w:val="19"/>
              </w:rPr>
              <w:t>c) Çemberin uzunluğu ile çap uzunluğu arasındaki ilişkiyi varsayımlarıyla karşılaştırır.</w:t>
            </w:r>
          </w:p>
          <w:p>
            <w:pPr>
              <w:spacing w:after="0"/>
            </w:pPr>
            <w:r>
              <w:rPr>
                <w:b w:val="0"/>
                <w:sz w:val="19"/>
              </w:rPr>
              <w:t>ç) Çemberin uzunluğu ile çap uzunluğu arasındaki ilişkiye yönelik önermeler sunar.</w:t>
            </w:r>
          </w:p>
          <w:p>
            <w:pPr>
              <w:spacing w:after="0"/>
            </w:pPr>
            <w:r>
              <w:rPr>
                <w:b w:val="0"/>
                <w:sz w:val="19"/>
              </w:rPr>
              <w:t>d) Elde ettiği ilişkiye yönelik değerlendirmeler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(MAT.6.4.4. Çemberin uzunluğu ile çap uzunluğu arasındaki ilişkiye yönelik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Çemberin ve Çapın Uzunlukları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MAT.6.4.4. Çemberin uzunluğu ile çap uzunluğu arasındaki ilişkiye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Çemberin uzunluğu ile çap uzunluğu arasındaki ilişkiye yönelik varsayımlarda bulunur.</w:t>
            </w:r>
          </w:p>
          <w:p>
            <w:pPr>
              <w:spacing w:after="0"/>
            </w:pPr>
            <w:r>
              <w:rPr>
                <w:b w:val="0"/>
                <w:sz w:val="19"/>
              </w:rPr>
              <w:t>b) Çemberlerin uzunlukları ile çap uzunlukları arasındaki ilişkileri listeler.</w:t>
            </w:r>
          </w:p>
          <w:p>
            <w:pPr>
              <w:spacing w:after="0"/>
            </w:pPr>
            <w:r>
              <w:rPr>
                <w:b w:val="0"/>
                <w:sz w:val="19"/>
              </w:rPr>
              <w:t>c) Çemberin uzunluğu ile çap uzunluğu arasındaki ilişkiyi varsayımlarıyla karşılaştırır.</w:t>
            </w:r>
          </w:p>
          <w:p>
            <w:pPr>
              <w:spacing w:after="0"/>
            </w:pPr>
            <w:r>
              <w:rPr>
                <w:b w:val="0"/>
                <w:sz w:val="19"/>
              </w:rPr>
              <w:t>ç) Çemberin uzunluğu ile çap uzunluğu arasındaki ilişkiye yönelik önermeler sunar.</w:t>
            </w:r>
          </w:p>
          <w:p>
            <w:pPr>
              <w:spacing w:after="0"/>
            </w:pPr>
            <w:r>
              <w:rPr>
                <w:b w:val="0"/>
                <w:sz w:val="19"/>
              </w:rPr>
              <w:t>d) Elde ettiği ilişkiye yönelik değerlendirmeler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(MAT.6.4.4. Çemberin uzunluğu ile çap uzunluğu arasındaki ilişkiye yönelik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Çemberin ve Çapın Uzunlukları Arasındaki İlişki</w:t>
            </w:r>
          </w:p>
          <w:p>
            <w:pPr>
              <w:spacing w:after="0"/>
            </w:pPr>
            <w:r>
              <w:rPr>
                <w:b w:val="0"/>
                <w:sz w:val="19"/>
              </w:rPr>
              <w:t>Çemberde Merkez Açı ve Gördüğü Yay Uzunluğu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MAT.6.4.5. Çap veya yarıçap uzunluğu verilen bir çemberin uzunluğu ile ilgili problemleri çözebilme</w:t>
            </w:r>
          </w:p>
          <w:p>
            <w:pPr>
              <w:spacing w:after="0"/>
            </w:pPr>
            <w:r>
              <w:rPr>
                <w:b w:val="0"/>
                <w:sz w:val="19"/>
              </w:rPr>
              <w:t>MAT.6.4.6. Çemberde merkez açının ölçüsü ile gördüğü yayın uzunluğu arasındaki ilişkiye dair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MAT.6.4.5. </w:t>
            </w:r>
          </w:p>
          <w:p>
            <w:pPr>
              <w:spacing w:after="0"/>
            </w:pPr>
            <w:r>
              <w:rPr>
                <w:b w:val="0"/>
                <w:sz w:val="19"/>
              </w:rPr>
              <w:t xml:space="preserve">a) Çap veya yarıçap uzunluğu verilen bir çemberin uzunluğu ile ilgili problemlerde ilgili matematiksel bileşenleri (çap, yarıçap, çevre uzunluğu gibi) belirler. </w:t>
            </w:r>
          </w:p>
          <w:p>
            <w:pPr>
              <w:spacing w:after="0"/>
            </w:pPr>
            <w:r>
              <w:rPr>
                <w:b w:val="0"/>
                <w:sz w:val="19"/>
              </w:rPr>
              <w:t>b) Matematiksel bileşenler arasındaki ilişkiyi belirler.</w:t>
            </w:r>
          </w:p>
          <w:p>
            <w:pPr>
              <w:spacing w:after="0"/>
            </w:pPr>
            <w:r>
              <w:rPr>
                <w:b w:val="0"/>
                <w:sz w:val="19"/>
              </w:rPr>
              <w:t>c) Problem bağlamıyla ilişkili verilenleri uygun matematiksel temsillere dönüştürür.</w:t>
            </w:r>
          </w:p>
          <w:p>
            <w:pPr>
              <w:spacing w:after="0"/>
            </w:pPr>
            <w:r>
              <w:rPr>
                <w:b w:val="0"/>
                <w:sz w:val="19"/>
              </w:rPr>
              <w:t xml:space="preserve">ç) Matematiksel temsillere dönüştürdüğü problemi kendi ifadeleri ile açıklar. </w:t>
            </w:r>
          </w:p>
          <w:p>
            <w:pPr>
              <w:spacing w:after="0"/>
            </w:pPr>
            <w:r>
              <w:rPr>
                <w:b w:val="0"/>
                <w:sz w:val="19"/>
              </w:rPr>
              <w:t>d) Problemlerin sonucuna ilişkin tahminde bulunur ve işlemleri gerçekleştirmek için stratejiler geliştirir.</w:t>
            </w:r>
          </w:p>
          <w:p>
            <w:pPr>
              <w:spacing w:after="0"/>
            </w:pPr>
            <w:r>
              <w:rPr>
                <w:b w:val="0"/>
                <w:sz w:val="19"/>
              </w:rPr>
              <w:t>e) Belirlediği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alternatif çözüm yollarını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p>
            <w:pPr>
              <w:spacing w:after="0"/>
            </w:pPr>
            <w:r>
              <w:rPr>
                <w:b w:val="0"/>
                <w:sz w:val="19"/>
              </w:rPr>
              <w:t xml:space="preserve">MAT.6.4.6. </w:t>
            </w:r>
          </w:p>
          <w:p>
            <w:pPr>
              <w:spacing w:after="0"/>
            </w:pPr>
            <w:r>
              <w:rPr>
                <w:b w:val="0"/>
                <w:sz w:val="19"/>
              </w:rPr>
              <w:t>a) Çemberde farklı ölçülere sahip merkez açıların gördüğü yayların uzunluklarına ilişkin gözlem yapar.</w:t>
            </w:r>
          </w:p>
          <w:p>
            <w:pPr>
              <w:spacing w:after="0"/>
            </w:pPr>
            <w:r>
              <w:rPr>
                <w:b w:val="0"/>
                <w:sz w:val="19"/>
              </w:rPr>
              <w:t>b) Merkez açıların ölçüleri ile gördükleri yayların uzunlukları arasındaki ilişkiye dair örüntü bulur.</w:t>
            </w:r>
          </w:p>
          <w:p>
            <w:pPr>
              <w:spacing w:after="0"/>
            </w:pPr>
            <w:r>
              <w:rPr>
                <w:b w:val="0"/>
                <w:sz w:val="19"/>
              </w:rPr>
              <w:t>c) Merkez açının ölçüsü ile gördüğü yayın uzunluğu arasındaki ilişkiye dair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OB2.Dijital Okuryazarlık </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(MAT.6.4.5. Çap veya yarıçap uzunluğu verilen bir çemberin uzunluğu ile ilgili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kâğıtları </w:t>
            </w:r>
          </w:p>
          <w:p>
            <w:pPr>
              <w:spacing w:after="0"/>
            </w:pPr>
            <w:r>
              <w:rPr>
                <w:b w:val="0"/>
                <w:sz w:val="19"/>
              </w:rPr>
              <w:t>İzleme testi</w:t>
            </w:r>
          </w:p>
          <w:p>
            <w:pPr>
              <w:spacing w:after="0"/>
            </w:pPr>
            <w:r>
              <w:rPr>
                <w:b w:val="0"/>
                <w:sz w:val="19"/>
              </w:rPr>
              <w:t>Zihin haritası</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37.Hafta: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Farklılaştırma kapsamındaki tüm uygulamalar; öğrencilerin ilgi, ihtiyaç ve istekleri göz önünde bulundurularak öğretmenler tarafından hazırbulunuşluk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w:t>
            </w:r>
          </w:p>
          <w:p>
            <w:pPr>
              <w:spacing w:after="0"/>
            </w:pPr>
            <w:r>
              <w:rPr>
                <w:b w:val="0"/>
                <w:sz w:val="19"/>
              </w:rPr>
              <w:t xml:space="preserve">çalışmalar, sosyal etkinlikler, proje ve okuma çalışmaları, araştırma ve gözlem gibi çalışmalar için ayrılan süredir. </w:t>
            </w:r>
          </w:p>
          <w:p>
            <w:pPr>
              <w:spacing w:after="0"/>
            </w:pPr>
            <w:r>
              <w:rPr>
                <w:b w:val="0"/>
                <w:sz w:val="19"/>
              </w:rPr>
              <w:t xml:space="preserve">Söz konusu çalışmalar için ayrılan süre, eğitim öğretim yılı içinde planlanır ve yıllık planlarda ifade edilir. Eğitim </w:t>
            </w:r>
          </w:p>
          <w:p>
            <w:pPr>
              <w:spacing w:after="0"/>
            </w:pPr>
            <w:r>
              <w:rPr>
                <w:b w:val="0"/>
                <w:sz w:val="19"/>
              </w:rPr>
              <w:t xml:space="preserve">öğretim yılı başında yapılması kararlaştırılan çalışmalar; okulun, öğrencinin ve çevrenin ihtiyaçları dikkate alınarak </w:t>
            </w:r>
          </w:p>
          <w:p>
            <w:pPr>
              <w:spacing w:after="0"/>
            </w:pPr>
            <w:r>
              <w:rPr>
                <w:b w:val="0"/>
                <w:sz w:val="19"/>
              </w:rPr>
              <w:t>yıl içerisinde güncellenebilir.</w:t>
            </w:r>
          </w:p>
          <w:p>
            <w:pPr>
              <w:spacing w:after="0"/>
            </w:pPr>
            <w:r>
              <w:rPr>
                <w:b w:val="0"/>
                <w:sz w:val="19"/>
              </w:rPr>
              <w:t xml:space="preserve">Bu planlamalar kapsamında yürütülecek öğretim faaliyetleri; öğrenci katılımını desteklemeli, yaparak ve yaşayarak öğrenmeye olanak tanımalı, öğrencinin bütüncül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MATEMATİK DERSİ GÜNLÜK PLANI</w:t>
      </w:r>
    </w:p>
    <w:p>
      <w:pPr>
        <w:spacing w:after="80"/>
        <w:jc w:val="center"/>
      </w:pPr>
      <w:r>
        <w:rPr>
          <w:sz w:val="20"/>
        </w:rPr>
        <w:t>2026-2027 Eğitim Öğretim Yılı · 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Terbiye Kurulu'nun 07.08.2026 tarih ve 70 sayılı Kurul Kararı eki Matematik Dersi (5, 6, 7 ve 8.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 *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Terbiye Kurulu'nun 07.08.2026 tarih ve 70 sayılı Kurul Kararı eki Matematik Dersi (5, 6, 7 ve 8.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 *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6. Sınıf Matematik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6. Sınıf Matematik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