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8046"/>
        <w:gridCol w:w="3186"/>
      </w:tblGrid>
      <w:tr w:rsidR="000F0BF3" w:rsidTr="009B0517">
        <w:trPr>
          <w:trHeight w:val="2036"/>
        </w:trPr>
        <w:tc>
          <w:tcPr>
            <w:tcW w:w="8046" w:type="dxa"/>
            <w:tcBorders>
              <w:bottom w:val="single" w:sz="18" w:space="0" w:color="808080"/>
              <w:right w:val="single" w:sz="18" w:space="0" w:color="808080"/>
            </w:tcBorders>
            <w:vAlign w:val="center"/>
          </w:tcPr>
          <w:p w:rsidR="000F0BF3" w:rsidRPr="000F0BF3" w:rsidRDefault="007B5B6E">
            <w:pPr>
              <w:pStyle w:val="NoSpacing"/>
              <w:rPr>
                <w:rFonts w:ascii="Cambria" w:eastAsia="Times New Roman" w:hAnsi="Cambria" w:cs="Times New Roman"/>
                <w:sz w:val="76"/>
                <w:szCs w:val="72"/>
              </w:rPr>
            </w:pPr>
            <w:sdt>
              <w:sdtPr>
                <w:rPr>
                  <w:rFonts w:ascii="Cambria" w:eastAsia="Times New Roman" w:hAnsi="Cambria" w:cs="Times New Roman"/>
                  <w:sz w:val="76"/>
                  <w:szCs w:val="72"/>
                </w:rPr>
                <w:alias w:val="Title"/>
                <w:id w:val="276713177"/>
                <w:placeholder>
                  <w:docPart w:val="242F692D0C0C49ADBBBC8578A8FD5EA2"/>
                </w:placeholder>
                <w:dataBinding w:prefixMappings="xmlns:ns0='http://schemas.openxmlformats.org/package/2006/metadata/core-properties' xmlns:ns1='http://purl.org/dc/elements/1.1/'" w:xpath="/ns0:coreProperties[1]/ns1:title[1]" w:storeItemID="{6C3C8BC8-F283-45AE-878A-BAB7291924A1}"/>
                <w:text/>
              </w:sdtPr>
              <w:sdtEndPr/>
              <w:sdtContent>
                <w:r w:rsidR="000F0BF3">
                  <w:rPr>
                    <w:rFonts w:ascii="Cambria" w:eastAsia="Times New Roman" w:hAnsi="Cambria" w:cs="Times New Roman"/>
                    <w:sz w:val="76"/>
                    <w:szCs w:val="72"/>
                  </w:rPr>
                  <w:t>EDK II Build Data Viewer</w:t>
                </w:r>
              </w:sdtContent>
            </w:sdt>
          </w:p>
        </w:tc>
        <w:tc>
          <w:tcPr>
            <w:tcW w:w="3186" w:type="dxa"/>
            <w:tcBorders>
              <w:left w:val="single" w:sz="18" w:space="0" w:color="808080"/>
              <w:bottom w:val="single" w:sz="18" w:space="0" w:color="808080"/>
            </w:tcBorders>
            <w:vAlign w:val="center"/>
          </w:tcPr>
          <w:p w:rsidR="000F0BF3" w:rsidRPr="000F0BF3" w:rsidRDefault="000F0BF3">
            <w:pPr>
              <w:pStyle w:val="NoSpacing"/>
              <w:rPr>
                <w:rFonts w:ascii="Cambria" w:eastAsia="Times New Roman" w:hAnsi="Cambria" w:cs="Times New Roman"/>
                <w:sz w:val="36"/>
                <w:szCs w:val="36"/>
              </w:rPr>
            </w:pPr>
          </w:p>
          <w:p w:rsidR="000F0BF3" w:rsidRDefault="00572863">
            <w:pPr>
              <w:pStyle w:val="NoSpacing"/>
              <w:rPr>
                <w:color w:val="000000" w:themeColor="text1"/>
                <w:sz w:val="40"/>
                <w:szCs w:val="40"/>
              </w:rPr>
            </w:pPr>
            <w:r>
              <w:rPr>
                <w:color w:val="000000" w:themeColor="text1"/>
                <w:sz w:val="40"/>
                <w:szCs w:val="40"/>
              </w:rPr>
              <w:t>September</w:t>
            </w:r>
            <w:r w:rsidR="00BD1820">
              <w:rPr>
                <w:color w:val="000000" w:themeColor="text1"/>
                <w:sz w:val="40"/>
                <w:szCs w:val="40"/>
              </w:rPr>
              <w:t xml:space="preserve"> 20</w:t>
            </w:r>
            <w:r>
              <w:rPr>
                <w:color w:val="000000" w:themeColor="text1"/>
                <w:sz w:val="40"/>
                <w:szCs w:val="40"/>
              </w:rPr>
              <w:t>20</w:t>
            </w:r>
          </w:p>
          <w:p w:rsidR="00862BF3" w:rsidRPr="000F0BF3" w:rsidRDefault="00862BF3" w:rsidP="009B0517">
            <w:pPr>
              <w:pStyle w:val="NoSpacing"/>
              <w:rPr>
                <w:color w:val="000000" w:themeColor="text1"/>
                <w:sz w:val="40"/>
                <w:szCs w:val="40"/>
              </w:rPr>
            </w:pPr>
            <w:r>
              <w:rPr>
                <w:color w:val="000000" w:themeColor="text1"/>
                <w:sz w:val="40"/>
                <w:szCs w:val="40"/>
              </w:rPr>
              <w:t xml:space="preserve">Rev </w:t>
            </w:r>
            <w:r w:rsidR="005C00EE">
              <w:rPr>
                <w:color w:val="000000" w:themeColor="text1"/>
                <w:sz w:val="40"/>
                <w:szCs w:val="40"/>
              </w:rPr>
              <w:t>1</w:t>
            </w:r>
            <w:r>
              <w:rPr>
                <w:color w:val="000000" w:themeColor="text1"/>
                <w:sz w:val="40"/>
                <w:szCs w:val="40"/>
              </w:rPr>
              <w:t>.</w:t>
            </w:r>
            <w:r w:rsidR="005C00EE">
              <w:rPr>
                <w:color w:val="000000" w:themeColor="text1"/>
                <w:sz w:val="40"/>
                <w:szCs w:val="40"/>
              </w:rPr>
              <w:t>0</w:t>
            </w:r>
            <w:r w:rsidR="00BD1820">
              <w:rPr>
                <w:color w:val="000000" w:themeColor="text1"/>
                <w:sz w:val="40"/>
                <w:szCs w:val="40"/>
              </w:rPr>
              <w:t>.</w:t>
            </w:r>
            <w:r w:rsidR="00572863">
              <w:rPr>
                <w:color w:val="000000" w:themeColor="text1"/>
                <w:sz w:val="40"/>
                <w:szCs w:val="40"/>
              </w:rPr>
              <w:t>3.0</w:t>
            </w:r>
          </w:p>
        </w:tc>
      </w:tr>
      <w:tr w:rsidR="000F0BF3" w:rsidTr="009B0517">
        <w:trPr>
          <w:gridAfter w:val="1"/>
          <w:wAfter w:w="3186" w:type="dxa"/>
        </w:trPr>
        <w:sdt>
          <w:sdtPr>
            <w:rPr>
              <w:rFonts w:eastAsia="Calibri" w:cs="Times New Roman"/>
              <w:lang w:eastAsia="en-US"/>
            </w:rPr>
            <w:alias w:val="Abstract"/>
            <w:id w:val="276713183"/>
            <w:placeholder>
              <w:docPart w:val="443E408DE8624BC89396776608E3E1A5"/>
            </w:placeholder>
            <w:dataBinding w:prefixMappings="xmlns:ns0='http://schemas.microsoft.com/office/2006/coverPageProps'" w:xpath="/ns0:CoverPageProperties[1]/ns0:Abstract[1]" w:storeItemID="{55AF091B-3C7A-41E3-B477-F2FDAA23CFDA}"/>
            <w:text/>
          </w:sdtPr>
          <w:sdtEndPr/>
          <w:sdtContent>
            <w:tc>
              <w:tcPr>
                <w:tcW w:w="8046" w:type="dxa"/>
                <w:tcBorders>
                  <w:top w:val="single" w:sz="18" w:space="0" w:color="808080"/>
                </w:tcBorders>
                <w:vAlign w:val="center"/>
              </w:tcPr>
              <w:p w:rsidR="000F0BF3" w:rsidRDefault="00642E2A" w:rsidP="00642E2A">
                <w:pPr>
                  <w:pStyle w:val="NoSpacing"/>
                </w:pPr>
                <w:r w:rsidRPr="00642E2A">
                  <w:rPr>
                    <w:rFonts w:eastAsia="Calibri" w:cs="Times New Roman"/>
                    <w:lang w:eastAsia="en-US"/>
                  </w:rPr>
                  <w:t>The EDK II Build Data Viewer tool provides a view of what files, GUIDs, and PCDs were used in a build.  It parses the build log file to determine source code and INF files used in the build and the workspace directory.  Additional build information can be created by using the –Y and –y switches to generate a build report</w:t>
                </w:r>
                <w:r>
                  <w:rPr>
                    <w:rFonts w:eastAsia="Calibri" w:cs="Times New Roman"/>
                    <w:lang w:eastAsia="en-US"/>
                  </w:rPr>
                  <w:t>.</w:t>
                </w:r>
              </w:p>
            </w:tc>
          </w:sdtContent>
        </w:sdt>
      </w:tr>
    </w:tbl>
    <w:p w:rsidR="000F0BF3" w:rsidRDefault="000F0BF3"/>
    <w:p w:rsidR="006F2C73" w:rsidRDefault="000F0BF3">
      <w:pPr>
        <w:pStyle w:val="TOCHeading"/>
      </w:pPr>
      <w:r>
        <w:br w:type="page"/>
      </w:r>
    </w:p>
    <w:sdt>
      <w:sdtPr>
        <w:rPr>
          <w:rFonts w:ascii="Calibri" w:eastAsia="Calibri" w:hAnsi="Calibri" w:cs="Times New Roman"/>
          <w:b w:val="0"/>
          <w:bCs w:val="0"/>
          <w:color w:val="auto"/>
          <w:sz w:val="22"/>
          <w:szCs w:val="22"/>
          <w:lang w:eastAsia="en-US"/>
        </w:rPr>
        <w:id w:val="1825304573"/>
        <w:docPartObj>
          <w:docPartGallery w:val="Table of Contents"/>
          <w:docPartUnique/>
        </w:docPartObj>
      </w:sdtPr>
      <w:sdtEndPr>
        <w:rPr>
          <w:noProof/>
        </w:rPr>
      </w:sdtEndPr>
      <w:sdtContent>
        <w:p w:rsidR="006F2C73" w:rsidRDefault="006F2C73">
          <w:pPr>
            <w:pStyle w:val="TOCHeading"/>
          </w:pPr>
          <w:r>
            <w:t>Contents</w:t>
          </w:r>
        </w:p>
        <w:p w:rsidR="00DB6D0D" w:rsidRDefault="006F2C73">
          <w:pPr>
            <w:pStyle w:val="TOC1"/>
            <w:tabs>
              <w:tab w:val="right" w:leader="dot" w:pos="107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58822798" w:history="1">
            <w:r w:rsidR="00DB6D0D" w:rsidRPr="00F2252C">
              <w:rPr>
                <w:rStyle w:val="Hyperlink"/>
                <w:noProof/>
              </w:rPr>
              <w:t>Revision History</w:t>
            </w:r>
            <w:r w:rsidR="00DB6D0D">
              <w:rPr>
                <w:noProof/>
                <w:webHidden/>
              </w:rPr>
              <w:tab/>
            </w:r>
            <w:r w:rsidR="00DB6D0D">
              <w:rPr>
                <w:noProof/>
                <w:webHidden/>
              </w:rPr>
              <w:fldChar w:fldCharType="begin"/>
            </w:r>
            <w:r w:rsidR="00DB6D0D">
              <w:rPr>
                <w:noProof/>
                <w:webHidden/>
              </w:rPr>
              <w:instrText xml:space="preserve"> PAGEREF _Toc358822798 \h </w:instrText>
            </w:r>
            <w:r w:rsidR="00DB6D0D">
              <w:rPr>
                <w:noProof/>
                <w:webHidden/>
              </w:rPr>
            </w:r>
            <w:r w:rsidR="00DB6D0D">
              <w:rPr>
                <w:noProof/>
                <w:webHidden/>
              </w:rPr>
              <w:fldChar w:fldCharType="separate"/>
            </w:r>
            <w:r w:rsidR="00DB6D0D">
              <w:rPr>
                <w:noProof/>
                <w:webHidden/>
              </w:rPr>
              <w:t>2</w:t>
            </w:r>
            <w:r w:rsidR="00DB6D0D">
              <w:rPr>
                <w:noProof/>
                <w:webHidden/>
              </w:rPr>
              <w:fldChar w:fldCharType="end"/>
            </w:r>
          </w:hyperlink>
        </w:p>
        <w:p w:rsidR="00DB6D0D" w:rsidRDefault="007B5B6E">
          <w:pPr>
            <w:pStyle w:val="TOC1"/>
            <w:tabs>
              <w:tab w:val="right" w:leader="dot" w:pos="10790"/>
            </w:tabs>
            <w:rPr>
              <w:rFonts w:asciiTheme="minorHAnsi" w:eastAsiaTheme="minorEastAsia" w:hAnsiTheme="minorHAnsi" w:cstheme="minorBidi"/>
              <w:noProof/>
            </w:rPr>
          </w:pPr>
          <w:hyperlink w:anchor="_Toc358822799" w:history="1">
            <w:r w:rsidR="00DB6D0D" w:rsidRPr="00F2252C">
              <w:rPr>
                <w:rStyle w:val="Hyperlink"/>
                <w:noProof/>
              </w:rPr>
              <w:t>EDK II Build Data Viewer user guide</w:t>
            </w:r>
            <w:r w:rsidR="00DB6D0D">
              <w:rPr>
                <w:noProof/>
                <w:webHidden/>
              </w:rPr>
              <w:tab/>
            </w:r>
            <w:r w:rsidR="00DB6D0D">
              <w:rPr>
                <w:noProof/>
                <w:webHidden/>
              </w:rPr>
              <w:fldChar w:fldCharType="begin"/>
            </w:r>
            <w:r w:rsidR="00DB6D0D">
              <w:rPr>
                <w:noProof/>
                <w:webHidden/>
              </w:rPr>
              <w:instrText xml:space="preserve"> PAGEREF _Toc358822799 \h </w:instrText>
            </w:r>
            <w:r w:rsidR="00DB6D0D">
              <w:rPr>
                <w:noProof/>
                <w:webHidden/>
              </w:rPr>
            </w:r>
            <w:r w:rsidR="00DB6D0D">
              <w:rPr>
                <w:noProof/>
                <w:webHidden/>
              </w:rPr>
              <w:fldChar w:fldCharType="separate"/>
            </w:r>
            <w:r w:rsidR="00DB6D0D">
              <w:rPr>
                <w:noProof/>
                <w:webHidden/>
              </w:rPr>
              <w:t>3</w:t>
            </w:r>
            <w:r w:rsidR="00DB6D0D">
              <w:rPr>
                <w:noProof/>
                <w:webHidden/>
              </w:rPr>
              <w:fldChar w:fldCharType="end"/>
            </w:r>
          </w:hyperlink>
        </w:p>
        <w:p w:rsidR="00DB6D0D" w:rsidRDefault="007B5B6E">
          <w:pPr>
            <w:pStyle w:val="TOC2"/>
            <w:tabs>
              <w:tab w:val="right" w:leader="dot" w:pos="10790"/>
            </w:tabs>
            <w:rPr>
              <w:rFonts w:asciiTheme="minorHAnsi" w:eastAsiaTheme="minorEastAsia" w:hAnsiTheme="minorHAnsi" w:cstheme="minorBidi"/>
              <w:noProof/>
            </w:rPr>
          </w:pPr>
          <w:hyperlink w:anchor="_Toc358822800" w:history="1">
            <w:r w:rsidR="00DB6D0D" w:rsidRPr="00F2252C">
              <w:rPr>
                <w:rStyle w:val="Hyperlink"/>
                <w:noProof/>
              </w:rPr>
              <w:t>Main dialog UI information</w:t>
            </w:r>
            <w:r w:rsidR="00DB6D0D">
              <w:rPr>
                <w:noProof/>
                <w:webHidden/>
              </w:rPr>
              <w:tab/>
            </w:r>
            <w:r w:rsidR="00DB6D0D">
              <w:rPr>
                <w:noProof/>
                <w:webHidden/>
              </w:rPr>
              <w:fldChar w:fldCharType="begin"/>
            </w:r>
            <w:r w:rsidR="00DB6D0D">
              <w:rPr>
                <w:noProof/>
                <w:webHidden/>
              </w:rPr>
              <w:instrText xml:space="preserve"> PAGEREF _Toc358822800 \h </w:instrText>
            </w:r>
            <w:r w:rsidR="00DB6D0D">
              <w:rPr>
                <w:noProof/>
                <w:webHidden/>
              </w:rPr>
            </w:r>
            <w:r w:rsidR="00DB6D0D">
              <w:rPr>
                <w:noProof/>
                <w:webHidden/>
              </w:rPr>
              <w:fldChar w:fldCharType="separate"/>
            </w:r>
            <w:r w:rsidR="00DB6D0D">
              <w:rPr>
                <w:noProof/>
                <w:webHidden/>
              </w:rPr>
              <w:t>3</w:t>
            </w:r>
            <w:r w:rsidR="00DB6D0D">
              <w:rPr>
                <w:noProof/>
                <w:webHidden/>
              </w:rPr>
              <w:fldChar w:fldCharType="end"/>
            </w:r>
          </w:hyperlink>
        </w:p>
        <w:p w:rsidR="00DB6D0D" w:rsidRDefault="007B5B6E">
          <w:pPr>
            <w:pStyle w:val="TOC2"/>
            <w:tabs>
              <w:tab w:val="right" w:leader="dot" w:pos="10790"/>
            </w:tabs>
            <w:rPr>
              <w:rFonts w:asciiTheme="minorHAnsi" w:eastAsiaTheme="minorEastAsia" w:hAnsiTheme="minorHAnsi" w:cstheme="minorBidi"/>
              <w:noProof/>
            </w:rPr>
          </w:pPr>
          <w:hyperlink w:anchor="_Toc358822801" w:history="1">
            <w:r w:rsidR="00DB6D0D" w:rsidRPr="00F2252C">
              <w:rPr>
                <w:rStyle w:val="Hyperlink"/>
                <w:noProof/>
              </w:rPr>
              <w:t>Tool version information</w:t>
            </w:r>
            <w:r w:rsidR="00DB6D0D">
              <w:rPr>
                <w:noProof/>
                <w:webHidden/>
              </w:rPr>
              <w:tab/>
            </w:r>
            <w:r w:rsidR="00DB6D0D">
              <w:rPr>
                <w:noProof/>
                <w:webHidden/>
              </w:rPr>
              <w:fldChar w:fldCharType="begin"/>
            </w:r>
            <w:r w:rsidR="00DB6D0D">
              <w:rPr>
                <w:noProof/>
                <w:webHidden/>
              </w:rPr>
              <w:instrText xml:space="preserve"> PAGEREF _Toc358822801 \h </w:instrText>
            </w:r>
            <w:r w:rsidR="00DB6D0D">
              <w:rPr>
                <w:noProof/>
                <w:webHidden/>
              </w:rPr>
            </w:r>
            <w:r w:rsidR="00DB6D0D">
              <w:rPr>
                <w:noProof/>
                <w:webHidden/>
              </w:rPr>
              <w:fldChar w:fldCharType="separate"/>
            </w:r>
            <w:r w:rsidR="00DB6D0D">
              <w:rPr>
                <w:noProof/>
                <w:webHidden/>
              </w:rPr>
              <w:t>3</w:t>
            </w:r>
            <w:r w:rsidR="00DB6D0D">
              <w:rPr>
                <w:noProof/>
                <w:webHidden/>
              </w:rPr>
              <w:fldChar w:fldCharType="end"/>
            </w:r>
          </w:hyperlink>
        </w:p>
        <w:p w:rsidR="00DB6D0D" w:rsidRDefault="007B5B6E">
          <w:pPr>
            <w:pStyle w:val="TOC2"/>
            <w:tabs>
              <w:tab w:val="right" w:leader="dot" w:pos="10790"/>
            </w:tabs>
            <w:rPr>
              <w:rFonts w:asciiTheme="minorHAnsi" w:eastAsiaTheme="minorEastAsia" w:hAnsiTheme="minorHAnsi" w:cstheme="minorBidi"/>
              <w:noProof/>
            </w:rPr>
          </w:pPr>
          <w:hyperlink w:anchor="_Toc358822802" w:history="1">
            <w:r w:rsidR="00DB6D0D" w:rsidRPr="00F2252C">
              <w:rPr>
                <w:rStyle w:val="Hyperlink"/>
                <w:noProof/>
              </w:rPr>
              <w:t>Loading build log and report files</w:t>
            </w:r>
            <w:r w:rsidR="00DB6D0D">
              <w:rPr>
                <w:noProof/>
                <w:webHidden/>
              </w:rPr>
              <w:tab/>
            </w:r>
            <w:r w:rsidR="00DB6D0D">
              <w:rPr>
                <w:noProof/>
                <w:webHidden/>
              </w:rPr>
              <w:fldChar w:fldCharType="begin"/>
            </w:r>
            <w:r w:rsidR="00DB6D0D">
              <w:rPr>
                <w:noProof/>
                <w:webHidden/>
              </w:rPr>
              <w:instrText xml:space="preserve"> PAGEREF _Toc358822802 \h </w:instrText>
            </w:r>
            <w:r w:rsidR="00DB6D0D">
              <w:rPr>
                <w:noProof/>
                <w:webHidden/>
              </w:rPr>
            </w:r>
            <w:r w:rsidR="00DB6D0D">
              <w:rPr>
                <w:noProof/>
                <w:webHidden/>
              </w:rPr>
              <w:fldChar w:fldCharType="separate"/>
            </w:r>
            <w:r w:rsidR="00DB6D0D">
              <w:rPr>
                <w:noProof/>
                <w:webHidden/>
              </w:rPr>
              <w:t>4</w:t>
            </w:r>
            <w:r w:rsidR="00DB6D0D">
              <w:rPr>
                <w:noProof/>
                <w:webHidden/>
              </w:rPr>
              <w:fldChar w:fldCharType="end"/>
            </w:r>
          </w:hyperlink>
        </w:p>
        <w:p w:rsidR="00DB6D0D" w:rsidRDefault="007B5B6E">
          <w:pPr>
            <w:pStyle w:val="TOC2"/>
            <w:tabs>
              <w:tab w:val="right" w:leader="dot" w:pos="10790"/>
            </w:tabs>
            <w:rPr>
              <w:rFonts w:asciiTheme="minorHAnsi" w:eastAsiaTheme="minorEastAsia" w:hAnsiTheme="minorHAnsi" w:cstheme="minorBidi"/>
              <w:noProof/>
            </w:rPr>
          </w:pPr>
          <w:hyperlink w:anchor="_Toc358822803" w:history="1">
            <w:r w:rsidR="00DB6D0D" w:rsidRPr="00F2252C">
              <w:rPr>
                <w:rStyle w:val="Hyperlink"/>
                <w:noProof/>
              </w:rPr>
              <w:t>Write source list</w:t>
            </w:r>
            <w:r w:rsidR="00DB6D0D">
              <w:rPr>
                <w:noProof/>
                <w:webHidden/>
              </w:rPr>
              <w:tab/>
            </w:r>
            <w:r w:rsidR="00DB6D0D">
              <w:rPr>
                <w:noProof/>
                <w:webHidden/>
              </w:rPr>
              <w:fldChar w:fldCharType="begin"/>
            </w:r>
            <w:r w:rsidR="00DB6D0D">
              <w:rPr>
                <w:noProof/>
                <w:webHidden/>
              </w:rPr>
              <w:instrText xml:space="preserve"> PAGEREF _Toc358822803 \h </w:instrText>
            </w:r>
            <w:r w:rsidR="00DB6D0D">
              <w:rPr>
                <w:noProof/>
                <w:webHidden/>
              </w:rPr>
            </w:r>
            <w:r w:rsidR="00DB6D0D">
              <w:rPr>
                <w:noProof/>
                <w:webHidden/>
              </w:rPr>
              <w:fldChar w:fldCharType="separate"/>
            </w:r>
            <w:r w:rsidR="00DB6D0D">
              <w:rPr>
                <w:noProof/>
                <w:webHidden/>
              </w:rPr>
              <w:t>5</w:t>
            </w:r>
            <w:r w:rsidR="00DB6D0D">
              <w:rPr>
                <w:noProof/>
                <w:webHidden/>
              </w:rPr>
              <w:fldChar w:fldCharType="end"/>
            </w:r>
          </w:hyperlink>
        </w:p>
        <w:p w:rsidR="00DB6D0D" w:rsidRDefault="007B5B6E">
          <w:pPr>
            <w:pStyle w:val="TOC2"/>
            <w:tabs>
              <w:tab w:val="right" w:leader="dot" w:pos="10790"/>
            </w:tabs>
            <w:rPr>
              <w:rFonts w:asciiTheme="minorHAnsi" w:eastAsiaTheme="minorEastAsia" w:hAnsiTheme="minorHAnsi" w:cstheme="minorBidi"/>
              <w:noProof/>
            </w:rPr>
          </w:pPr>
          <w:hyperlink w:anchor="_Toc358822804" w:history="1">
            <w:r w:rsidR="00DB6D0D" w:rsidRPr="00F2252C">
              <w:rPr>
                <w:rStyle w:val="Hyperlink"/>
                <w:noProof/>
              </w:rPr>
              <w:t>Editing files</w:t>
            </w:r>
            <w:r w:rsidR="00DB6D0D">
              <w:rPr>
                <w:noProof/>
                <w:webHidden/>
              </w:rPr>
              <w:tab/>
            </w:r>
            <w:r w:rsidR="00DB6D0D">
              <w:rPr>
                <w:noProof/>
                <w:webHidden/>
              </w:rPr>
              <w:fldChar w:fldCharType="begin"/>
            </w:r>
            <w:r w:rsidR="00DB6D0D">
              <w:rPr>
                <w:noProof/>
                <w:webHidden/>
              </w:rPr>
              <w:instrText xml:space="preserve"> PAGEREF _Toc358822804 \h </w:instrText>
            </w:r>
            <w:r w:rsidR="00DB6D0D">
              <w:rPr>
                <w:noProof/>
                <w:webHidden/>
              </w:rPr>
            </w:r>
            <w:r w:rsidR="00DB6D0D">
              <w:rPr>
                <w:noProof/>
                <w:webHidden/>
              </w:rPr>
              <w:fldChar w:fldCharType="separate"/>
            </w:r>
            <w:r w:rsidR="00DB6D0D">
              <w:rPr>
                <w:noProof/>
                <w:webHidden/>
              </w:rPr>
              <w:t>6</w:t>
            </w:r>
            <w:r w:rsidR="00DB6D0D">
              <w:rPr>
                <w:noProof/>
                <w:webHidden/>
              </w:rPr>
              <w:fldChar w:fldCharType="end"/>
            </w:r>
          </w:hyperlink>
        </w:p>
        <w:p w:rsidR="00DB6D0D" w:rsidRDefault="007B5B6E">
          <w:pPr>
            <w:pStyle w:val="TOC2"/>
            <w:tabs>
              <w:tab w:val="right" w:leader="dot" w:pos="10790"/>
            </w:tabs>
            <w:rPr>
              <w:rFonts w:asciiTheme="minorHAnsi" w:eastAsiaTheme="minorEastAsia" w:hAnsiTheme="minorHAnsi" w:cstheme="minorBidi"/>
              <w:noProof/>
            </w:rPr>
          </w:pPr>
          <w:hyperlink w:anchor="_Toc358822805" w:history="1">
            <w:r w:rsidR="00DB6D0D" w:rsidRPr="00F2252C">
              <w:rPr>
                <w:rStyle w:val="Hyperlink"/>
                <w:noProof/>
              </w:rPr>
              <w:t>View File/Data Types</w:t>
            </w:r>
            <w:r w:rsidR="00DB6D0D">
              <w:rPr>
                <w:noProof/>
                <w:webHidden/>
              </w:rPr>
              <w:tab/>
            </w:r>
            <w:r w:rsidR="00DB6D0D">
              <w:rPr>
                <w:noProof/>
                <w:webHidden/>
              </w:rPr>
              <w:fldChar w:fldCharType="begin"/>
            </w:r>
            <w:r w:rsidR="00DB6D0D">
              <w:rPr>
                <w:noProof/>
                <w:webHidden/>
              </w:rPr>
              <w:instrText xml:space="preserve"> PAGEREF _Toc358822805 \h </w:instrText>
            </w:r>
            <w:r w:rsidR="00DB6D0D">
              <w:rPr>
                <w:noProof/>
                <w:webHidden/>
              </w:rPr>
            </w:r>
            <w:r w:rsidR="00DB6D0D">
              <w:rPr>
                <w:noProof/>
                <w:webHidden/>
              </w:rPr>
              <w:fldChar w:fldCharType="separate"/>
            </w:r>
            <w:r w:rsidR="00DB6D0D">
              <w:rPr>
                <w:noProof/>
                <w:webHidden/>
              </w:rPr>
              <w:t>6</w:t>
            </w:r>
            <w:r w:rsidR="00DB6D0D">
              <w:rPr>
                <w:noProof/>
                <w:webHidden/>
              </w:rPr>
              <w:fldChar w:fldCharType="end"/>
            </w:r>
          </w:hyperlink>
        </w:p>
        <w:p w:rsidR="00DB6D0D" w:rsidRDefault="007B5B6E">
          <w:pPr>
            <w:pStyle w:val="TOC2"/>
            <w:tabs>
              <w:tab w:val="right" w:leader="dot" w:pos="10790"/>
            </w:tabs>
            <w:rPr>
              <w:rFonts w:asciiTheme="minorHAnsi" w:eastAsiaTheme="minorEastAsia" w:hAnsiTheme="minorHAnsi" w:cstheme="minorBidi"/>
              <w:noProof/>
            </w:rPr>
          </w:pPr>
          <w:hyperlink w:anchor="_Toc358822806" w:history="1">
            <w:r w:rsidR="00DB6D0D" w:rsidRPr="00F2252C">
              <w:rPr>
                <w:rStyle w:val="Hyperlink"/>
                <w:noProof/>
              </w:rPr>
              <w:t>Search</w:t>
            </w:r>
            <w:r w:rsidR="00DB6D0D">
              <w:rPr>
                <w:noProof/>
                <w:webHidden/>
              </w:rPr>
              <w:tab/>
            </w:r>
            <w:r w:rsidR="00DB6D0D">
              <w:rPr>
                <w:noProof/>
                <w:webHidden/>
              </w:rPr>
              <w:fldChar w:fldCharType="begin"/>
            </w:r>
            <w:r w:rsidR="00DB6D0D">
              <w:rPr>
                <w:noProof/>
                <w:webHidden/>
              </w:rPr>
              <w:instrText xml:space="preserve"> PAGEREF _Toc358822806 \h </w:instrText>
            </w:r>
            <w:r w:rsidR="00DB6D0D">
              <w:rPr>
                <w:noProof/>
                <w:webHidden/>
              </w:rPr>
            </w:r>
            <w:r w:rsidR="00DB6D0D">
              <w:rPr>
                <w:noProof/>
                <w:webHidden/>
              </w:rPr>
              <w:fldChar w:fldCharType="separate"/>
            </w:r>
            <w:r w:rsidR="00DB6D0D">
              <w:rPr>
                <w:noProof/>
                <w:webHidden/>
              </w:rPr>
              <w:t>8</w:t>
            </w:r>
            <w:r w:rsidR="00DB6D0D">
              <w:rPr>
                <w:noProof/>
                <w:webHidden/>
              </w:rPr>
              <w:fldChar w:fldCharType="end"/>
            </w:r>
          </w:hyperlink>
        </w:p>
        <w:p w:rsidR="00DB6D0D" w:rsidRDefault="007B5B6E">
          <w:pPr>
            <w:pStyle w:val="TOC3"/>
            <w:tabs>
              <w:tab w:val="right" w:leader="dot" w:pos="10790"/>
            </w:tabs>
            <w:rPr>
              <w:rFonts w:asciiTheme="minorHAnsi" w:eastAsiaTheme="minorEastAsia" w:hAnsiTheme="minorHAnsi" w:cstheme="minorBidi"/>
              <w:noProof/>
            </w:rPr>
          </w:pPr>
          <w:hyperlink w:anchor="_Toc358822807" w:history="1">
            <w:r w:rsidR="00DB6D0D" w:rsidRPr="00F2252C">
              <w:rPr>
                <w:rStyle w:val="Hyperlink"/>
                <w:noProof/>
              </w:rPr>
              <w:t>Search Items for each File/Data Type</w:t>
            </w:r>
            <w:r w:rsidR="00DB6D0D">
              <w:rPr>
                <w:noProof/>
                <w:webHidden/>
              </w:rPr>
              <w:tab/>
            </w:r>
            <w:r w:rsidR="00DB6D0D">
              <w:rPr>
                <w:noProof/>
                <w:webHidden/>
              </w:rPr>
              <w:fldChar w:fldCharType="begin"/>
            </w:r>
            <w:r w:rsidR="00DB6D0D">
              <w:rPr>
                <w:noProof/>
                <w:webHidden/>
              </w:rPr>
              <w:instrText xml:space="preserve"> PAGEREF _Toc358822807 \h </w:instrText>
            </w:r>
            <w:r w:rsidR="00DB6D0D">
              <w:rPr>
                <w:noProof/>
                <w:webHidden/>
              </w:rPr>
            </w:r>
            <w:r w:rsidR="00DB6D0D">
              <w:rPr>
                <w:noProof/>
                <w:webHidden/>
              </w:rPr>
              <w:fldChar w:fldCharType="separate"/>
            </w:r>
            <w:r w:rsidR="00DB6D0D">
              <w:rPr>
                <w:noProof/>
                <w:webHidden/>
              </w:rPr>
              <w:t>8</w:t>
            </w:r>
            <w:r w:rsidR="00DB6D0D">
              <w:rPr>
                <w:noProof/>
                <w:webHidden/>
              </w:rPr>
              <w:fldChar w:fldCharType="end"/>
            </w:r>
          </w:hyperlink>
        </w:p>
        <w:p w:rsidR="00DB6D0D" w:rsidRDefault="007B5B6E">
          <w:pPr>
            <w:pStyle w:val="TOC1"/>
            <w:tabs>
              <w:tab w:val="right" w:leader="dot" w:pos="10790"/>
            </w:tabs>
            <w:rPr>
              <w:rFonts w:asciiTheme="minorHAnsi" w:eastAsiaTheme="minorEastAsia" w:hAnsiTheme="minorHAnsi" w:cstheme="minorBidi"/>
              <w:noProof/>
            </w:rPr>
          </w:pPr>
          <w:hyperlink w:anchor="_Toc358822808" w:history="1">
            <w:r w:rsidR="00DB6D0D" w:rsidRPr="00F2252C">
              <w:rPr>
                <w:rStyle w:val="Hyperlink"/>
                <w:noProof/>
              </w:rPr>
              <w:t>EDK2 Build Data Viewer developer design guide and notes</w:t>
            </w:r>
            <w:r w:rsidR="00DB6D0D">
              <w:rPr>
                <w:noProof/>
                <w:webHidden/>
              </w:rPr>
              <w:tab/>
            </w:r>
            <w:r w:rsidR="00DB6D0D">
              <w:rPr>
                <w:noProof/>
                <w:webHidden/>
              </w:rPr>
              <w:fldChar w:fldCharType="begin"/>
            </w:r>
            <w:r w:rsidR="00DB6D0D">
              <w:rPr>
                <w:noProof/>
                <w:webHidden/>
              </w:rPr>
              <w:instrText xml:space="preserve"> PAGEREF _Toc358822808 \h </w:instrText>
            </w:r>
            <w:r w:rsidR="00DB6D0D">
              <w:rPr>
                <w:noProof/>
                <w:webHidden/>
              </w:rPr>
            </w:r>
            <w:r w:rsidR="00DB6D0D">
              <w:rPr>
                <w:noProof/>
                <w:webHidden/>
              </w:rPr>
              <w:fldChar w:fldCharType="separate"/>
            </w:r>
            <w:r w:rsidR="00DB6D0D">
              <w:rPr>
                <w:noProof/>
                <w:webHidden/>
              </w:rPr>
              <w:t>9</w:t>
            </w:r>
            <w:r w:rsidR="00DB6D0D">
              <w:rPr>
                <w:noProof/>
                <w:webHidden/>
              </w:rPr>
              <w:fldChar w:fldCharType="end"/>
            </w:r>
          </w:hyperlink>
        </w:p>
        <w:p w:rsidR="00DB6D0D" w:rsidRDefault="007B5B6E">
          <w:pPr>
            <w:pStyle w:val="TOC2"/>
            <w:tabs>
              <w:tab w:val="right" w:leader="dot" w:pos="10790"/>
            </w:tabs>
            <w:rPr>
              <w:rFonts w:asciiTheme="minorHAnsi" w:eastAsiaTheme="minorEastAsia" w:hAnsiTheme="minorHAnsi" w:cstheme="minorBidi"/>
              <w:noProof/>
            </w:rPr>
          </w:pPr>
          <w:hyperlink w:anchor="_Toc358822809" w:history="1">
            <w:r w:rsidR="00DB6D0D" w:rsidRPr="00F2252C">
              <w:rPr>
                <w:rStyle w:val="Hyperlink"/>
                <w:noProof/>
              </w:rPr>
              <w:t>Build Spec revision and location</w:t>
            </w:r>
            <w:r w:rsidR="00DB6D0D">
              <w:rPr>
                <w:noProof/>
                <w:webHidden/>
              </w:rPr>
              <w:tab/>
            </w:r>
            <w:r w:rsidR="00DB6D0D">
              <w:rPr>
                <w:noProof/>
                <w:webHidden/>
              </w:rPr>
              <w:fldChar w:fldCharType="begin"/>
            </w:r>
            <w:r w:rsidR="00DB6D0D">
              <w:rPr>
                <w:noProof/>
                <w:webHidden/>
              </w:rPr>
              <w:instrText xml:space="preserve"> PAGEREF _Toc358822809 \h </w:instrText>
            </w:r>
            <w:r w:rsidR="00DB6D0D">
              <w:rPr>
                <w:noProof/>
                <w:webHidden/>
              </w:rPr>
            </w:r>
            <w:r w:rsidR="00DB6D0D">
              <w:rPr>
                <w:noProof/>
                <w:webHidden/>
              </w:rPr>
              <w:fldChar w:fldCharType="separate"/>
            </w:r>
            <w:r w:rsidR="00DB6D0D">
              <w:rPr>
                <w:noProof/>
                <w:webHidden/>
              </w:rPr>
              <w:t>9</w:t>
            </w:r>
            <w:r w:rsidR="00DB6D0D">
              <w:rPr>
                <w:noProof/>
                <w:webHidden/>
              </w:rPr>
              <w:fldChar w:fldCharType="end"/>
            </w:r>
          </w:hyperlink>
        </w:p>
        <w:p w:rsidR="00DB6D0D" w:rsidRDefault="007B5B6E">
          <w:pPr>
            <w:pStyle w:val="TOC2"/>
            <w:tabs>
              <w:tab w:val="right" w:leader="dot" w:pos="10790"/>
            </w:tabs>
            <w:rPr>
              <w:rFonts w:asciiTheme="minorHAnsi" w:eastAsiaTheme="minorEastAsia" w:hAnsiTheme="minorHAnsi" w:cstheme="minorBidi"/>
              <w:noProof/>
            </w:rPr>
          </w:pPr>
          <w:hyperlink w:anchor="_Toc358822810" w:history="1">
            <w:r w:rsidR="00DB6D0D" w:rsidRPr="00F2252C">
              <w:rPr>
                <w:rStyle w:val="Hyperlink"/>
                <w:noProof/>
              </w:rPr>
              <w:t>Registry settings</w:t>
            </w:r>
            <w:r w:rsidR="00DB6D0D">
              <w:rPr>
                <w:noProof/>
                <w:webHidden/>
              </w:rPr>
              <w:tab/>
            </w:r>
            <w:r w:rsidR="00DB6D0D">
              <w:rPr>
                <w:noProof/>
                <w:webHidden/>
              </w:rPr>
              <w:fldChar w:fldCharType="begin"/>
            </w:r>
            <w:r w:rsidR="00DB6D0D">
              <w:rPr>
                <w:noProof/>
                <w:webHidden/>
              </w:rPr>
              <w:instrText xml:space="preserve"> PAGEREF _Toc358822810 \h </w:instrText>
            </w:r>
            <w:r w:rsidR="00DB6D0D">
              <w:rPr>
                <w:noProof/>
                <w:webHidden/>
              </w:rPr>
            </w:r>
            <w:r w:rsidR="00DB6D0D">
              <w:rPr>
                <w:noProof/>
                <w:webHidden/>
              </w:rPr>
              <w:fldChar w:fldCharType="separate"/>
            </w:r>
            <w:r w:rsidR="00DB6D0D">
              <w:rPr>
                <w:noProof/>
                <w:webHidden/>
              </w:rPr>
              <w:t>9</w:t>
            </w:r>
            <w:r w:rsidR="00DB6D0D">
              <w:rPr>
                <w:noProof/>
                <w:webHidden/>
              </w:rPr>
              <w:fldChar w:fldCharType="end"/>
            </w:r>
          </w:hyperlink>
        </w:p>
        <w:p w:rsidR="00DB6D0D" w:rsidRDefault="007B5B6E">
          <w:pPr>
            <w:pStyle w:val="TOC2"/>
            <w:tabs>
              <w:tab w:val="right" w:leader="dot" w:pos="10790"/>
            </w:tabs>
            <w:rPr>
              <w:rFonts w:asciiTheme="minorHAnsi" w:eastAsiaTheme="minorEastAsia" w:hAnsiTheme="minorHAnsi" w:cstheme="minorBidi"/>
              <w:noProof/>
            </w:rPr>
          </w:pPr>
          <w:hyperlink w:anchor="_Toc358822811" w:history="1">
            <w:r w:rsidR="00DB6D0D" w:rsidRPr="00F2252C">
              <w:rPr>
                <w:rStyle w:val="Hyperlink"/>
                <w:noProof/>
              </w:rPr>
              <w:t>Resource editing</w:t>
            </w:r>
            <w:r w:rsidR="00DB6D0D">
              <w:rPr>
                <w:noProof/>
                <w:webHidden/>
              </w:rPr>
              <w:tab/>
            </w:r>
            <w:r w:rsidR="00DB6D0D">
              <w:rPr>
                <w:noProof/>
                <w:webHidden/>
              </w:rPr>
              <w:fldChar w:fldCharType="begin"/>
            </w:r>
            <w:r w:rsidR="00DB6D0D">
              <w:rPr>
                <w:noProof/>
                <w:webHidden/>
              </w:rPr>
              <w:instrText xml:space="preserve"> PAGEREF _Toc358822811 \h </w:instrText>
            </w:r>
            <w:r w:rsidR="00DB6D0D">
              <w:rPr>
                <w:noProof/>
                <w:webHidden/>
              </w:rPr>
            </w:r>
            <w:r w:rsidR="00DB6D0D">
              <w:rPr>
                <w:noProof/>
                <w:webHidden/>
              </w:rPr>
              <w:fldChar w:fldCharType="separate"/>
            </w:r>
            <w:r w:rsidR="00DB6D0D">
              <w:rPr>
                <w:noProof/>
                <w:webHidden/>
              </w:rPr>
              <w:t>9</w:t>
            </w:r>
            <w:r w:rsidR="00DB6D0D">
              <w:rPr>
                <w:noProof/>
                <w:webHidden/>
              </w:rPr>
              <w:fldChar w:fldCharType="end"/>
            </w:r>
          </w:hyperlink>
        </w:p>
        <w:p w:rsidR="00DB6D0D" w:rsidRDefault="007B5B6E">
          <w:pPr>
            <w:pStyle w:val="TOC2"/>
            <w:tabs>
              <w:tab w:val="right" w:leader="dot" w:pos="10790"/>
            </w:tabs>
            <w:rPr>
              <w:rFonts w:asciiTheme="minorHAnsi" w:eastAsiaTheme="minorEastAsia" w:hAnsiTheme="minorHAnsi" w:cstheme="minorBidi"/>
              <w:noProof/>
            </w:rPr>
          </w:pPr>
          <w:hyperlink w:anchor="_Toc358822812" w:history="1">
            <w:r w:rsidR="00DB6D0D" w:rsidRPr="00F2252C">
              <w:rPr>
                <w:rStyle w:val="Hyperlink"/>
                <w:noProof/>
              </w:rPr>
              <w:t>UI controls and forcing clicks of many controls to execute the same code</w:t>
            </w:r>
            <w:r w:rsidR="00DB6D0D">
              <w:rPr>
                <w:noProof/>
                <w:webHidden/>
              </w:rPr>
              <w:tab/>
            </w:r>
            <w:r w:rsidR="00DB6D0D">
              <w:rPr>
                <w:noProof/>
                <w:webHidden/>
              </w:rPr>
              <w:fldChar w:fldCharType="begin"/>
            </w:r>
            <w:r w:rsidR="00DB6D0D">
              <w:rPr>
                <w:noProof/>
                <w:webHidden/>
              </w:rPr>
              <w:instrText xml:space="preserve"> PAGEREF _Toc358822812 \h </w:instrText>
            </w:r>
            <w:r w:rsidR="00DB6D0D">
              <w:rPr>
                <w:noProof/>
                <w:webHidden/>
              </w:rPr>
            </w:r>
            <w:r w:rsidR="00DB6D0D">
              <w:rPr>
                <w:noProof/>
                <w:webHidden/>
              </w:rPr>
              <w:fldChar w:fldCharType="separate"/>
            </w:r>
            <w:r w:rsidR="00DB6D0D">
              <w:rPr>
                <w:noProof/>
                <w:webHidden/>
              </w:rPr>
              <w:t>9</w:t>
            </w:r>
            <w:r w:rsidR="00DB6D0D">
              <w:rPr>
                <w:noProof/>
                <w:webHidden/>
              </w:rPr>
              <w:fldChar w:fldCharType="end"/>
            </w:r>
          </w:hyperlink>
        </w:p>
        <w:p w:rsidR="00DB6D0D" w:rsidRDefault="007B5B6E">
          <w:pPr>
            <w:pStyle w:val="TOC2"/>
            <w:tabs>
              <w:tab w:val="right" w:leader="dot" w:pos="10790"/>
            </w:tabs>
            <w:rPr>
              <w:rFonts w:asciiTheme="minorHAnsi" w:eastAsiaTheme="minorEastAsia" w:hAnsiTheme="minorHAnsi" w:cstheme="minorBidi"/>
              <w:noProof/>
            </w:rPr>
          </w:pPr>
          <w:hyperlink w:anchor="_Toc358822813" w:history="1">
            <w:r w:rsidR="00DB6D0D" w:rsidRPr="00F2252C">
              <w:rPr>
                <w:rStyle w:val="Hyperlink"/>
                <w:noProof/>
              </w:rPr>
              <w:t>Search data</w:t>
            </w:r>
            <w:r w:rsidR="00DB6D0D">
              <w:rPr>
                <w:noProof/>
                <w:webHidden/>
              </w:rPr>
              <w:tab/>
            </w:r>
            <w:r w:rsidR="00DB6D0D">
              <w:rPr>
                <w:noProof/>
                <w:webHidden/>
              </w:rPr>
              <w:fldChar w:fldCharType="begin"/>
            </w:r>
            <w:r w:rsidR="00DB6D0D">
              <w:rPr>
                <w:noProof/>
                <w:webHidden/>
              </w:rPr>
              <w:instrText xml:space="preserve"> PAGEREF _Toc358822813 \h </w:instrText>
            </w:r>
            <w:r w:rsidR="00DB6D0D">
              <w:rPr>
                <w:noProof/>
                <w:webHidden/>
              </w:rPr>
            </w:r>
            <w:r w:rsidR="00DB6D0D">
              <w:rPr>
                <w:noProof/>
                <w:webHidden/>
              </w:rPr>
              <w:fldChar w:fldCharType="separate"/>
            </w:r>
            <w:r w:rsidR="00DB6D0D">
              <w:rPr>
                <w:noProof/>
                <w:webHidden/>
              </w:rPr>
              <w:t>10</w:t>
            </w:r>
            <w:r w:rsidR="00DB6D0D">
              <w:rPr>
                <w:noProof/>
                <w:webHidden/>
              </w:rPr>
              <w:fldChar w:fldCharType="end"/>
            </w:r>
          </w:hyperlink>
        </w:p>
        <w:p w:rsidR="00DB6D0D" w:rsidRDefault="007B5B6E">
          <w:pPr>
            <w:pStyle w:val="TOC2"/>
            <w:tabs>
              <w:tab w:val="right" w:leader="dot" w:pos="10790"/>
            </w:tabs>
            <w:rPr>
              <w:rFonts w:asciiTheme="minorHAnsi" w:eastAsiaTheme="minorEastAsia" w:hAnsiTheme="minorHAnsi" w:cstheme="minorBidi"/>
              <w:noProof/>
            </w:rPr>
          </w:pPr>
          <w:hyperlink w:anchor="_Toc358822814" w:history="1">
            <w:r w:rsidR="00DB6D0D" w:rsidRPr="00F2252C">
              <w:rPr>
                <w:rStyle w:val="Hyperlink"/>
                <w:noProof/>
              </w:rPr>
              <w:t>Lists and Trees for each File/Data Type, but displayed at the same location</w:t>
            </w:r>
            <w:r w:rsidR="00DB6D0D">
              <w:rPr>
                <w:noProof/>
                <w:webHidden/>
              </w:rPr>
              <w:tab/>
            </w:r>
            <w:r w:rsidR="00DB6D0D">
              <w:rPr>
                <w:noProof/>
                <w:webHidden/>
              </w:rPr>
              <w:fldChar w:fldCharType="begin"/>
            </w:r>
            <w:r w:rsidR="00DB6D0D">
              <w:rPr>
                <w:noProof/>
                <w:webHidden/>
              </w:rPr>
              <w:instrText xml:space="preserve"> PAGEREF _Toc358822814 \h </w:instrText>
            </w:r>
            <w:r w:rsidR="00DB6D0D">
              <w:rPr>
                <w:noProof/>
                <w:webHidden/>
              </w:rPr>
            </w:r>
            <w:r w:rsidR="00DB6D0D">
              <w:rPr>
                <w:noProof/>
                <w:webHidden/>
              </w:rPr>
              <w:fldChar w:fldCharType="separate"/>
            </w:r>
            <w:r w:rsidR="00DB6D0D">
              <w:rPr>
                <w:noProof/>
                <w:webHidden/>
              </w:rPr>
              <w:t>10</w:t>
            </w:r>
            <w:r w:rsidR="00DB6D0D">
              <w:rPr>
                <w:noProof/>
                <w:webHidden/>
              </w:rPr>
              <w:fldChar w:fldCharType="end"/>
            </w:r>
          </w:hyperlink>
        </w:p>
        <w:p w:rsidR="00DB6D0D" w:rsidRDefault="007B5B6E">
          <w:pPr>
            <w:pStyle w:val="TOC2"/>
            <w:tabs>
              <w:tab w:val="right" w:leader="dot" w:pos="10790"/>
            </w:tabs>
            <w:rPr>
              <w:rFonts w:asciiTheme="minorHAnsi" w:eastAsiaTheme="minorEastAsia" w:hAnsiTheme="minorHAnsi" w:cstheme="minorBidi"/>
              <w:noProof/>
            </w:rPr>
          </w:pPr>
          <w:hyperlink w:anchor="_Toc358822815" w:history="1">
            <w:r w:rsidR="00DB6D0D" w:rsidRPr="00F2252C">
              <w:rPr>
                <w:rStyle w:val="Hyperlink"/>
                <w:noProof/>
              </w:rPr>
              <w:t>HTML dialogs and their .htm file</w:t>
            </w:r>
            <w:r w:rsidR="00DB6D0D">
              <w:rPr>
                <w:noProof/>
                <w:webHidden/>
              </w:rPr>
              <w:tab/>
            </w:r>
            <w:r w:rsidR="00DB6D0D">
              <w:rPr>
                <w:noProof/>
                <w:webHidden/>
              </w:rPr>
              <w:fldChar w:fldCharType="begin"/>
            </w:r>
            <w:r w:rsidR="00DB6D0D">
              <w:rPr>
                <w:noProof/>
                <w:webHidden/>
              </w:rPr>
              <w:instrText xml:space="preserve"> PAGEREF _Toc358822815 \h </w:instrText>
            </w:r>
            <w:r w:rsidR="00DB6D0D">
              <w:rPr>
                <w:noProof/>
                <w:webHidden/>
              </w:rPr>
            </w:r>
            <w:r w:rsidR="00DB6D0D">
              <w:rPr>
                <w:noProof/>
                <w:webHidden/>
              </w:rPr>
              <w:fldChar w:fldCharType="separate"/>
            </w:r>
            <w:r w:rsidR="00DB6D0D">
              <w:rPr>
                <w:noProof/>
                <w:webHidden/>
              </w:rPr>
              <w:t>10</w:t>
            </w:r>
            <w:r w:rsidR="00DB6D0D">
              <w:rPr>
                <w:noProof/>
                <w:webHidden/>
              </w:rPr>
              <w:fldChar w:fldCharType="end"/>
            </w:r>
          </w:hyperlink>
        </w:p>
        <w:p w:rsidR="00DB6D0D" w:rsidRDefault="007B5B6E">
          <w:pPr>
            <w:pStyle w:val="TOC2"/>
            <w:tabs>
              <w:tab w:val="right" w:leader="dot" w:pos="10790"/>
            </w:tabs>
            <w:rPr>
              <w:rFonts w:asciiTheme="minorHAnsi" w:eastAsiaTheme="minorEastAsia" w:hAnsiTheme="minorHAnsi" w:cstheme="minorBidi"/>
              <w:noProof/>
            </w:rPr>
          </w:pPr>
          <w:hyperlink w:anchor="_Toc358822816" w:history="1">
            <w:r w:rsidR="00DB6D0D" w:rsidRPr="00F2252C">
              <w:rPr>
                <w:rStyle w:val="Hyperlink"/>
                <w:noProof/>
              </w:rPr>
              <w:t>Ensure all backslashes (‘\’) are converted to slash (‘/’)</w:t>
            </w:r>
            <w:r w:rsidR="00DB6D0D">
              <w:rPr>
                <w:noProof/>
                <w:webHidden/>
              </w:rPr>
              <w:tab/>
            </w:r>
            <w:r w:rsidR="00DB6D0D">
              <w:rPr>
                <w:noProof/>
                <w:webHidden/>
              </w:rPr>
              <w:fldChar w:fldCharType="begin"/>
            </w:r>
            <w:r w:rsidR="00DB6D0D">
              <w:rPr>
                <w:noProof/>
                <w:webHidden/>
              </w:rPr>
              <w:instrText xml:space="preserve"> PAGEREF _Toc358822816 \h </w:instrText>
            </w:r>
            <w:r w:rsidR="00DB6D0D">
              <w:rPr>
                <w:noProof/>
                <w:webHidden/>
              </w:rPr>
            </w:r>
            <w:r w:rsidR="00DB6D0D">
              <w:rPr>
                <w:noProof/>
                <w:webHidden/>
              </w:rPr>
              <w:fldChar w:fldCharType="separate"/>
            </w:r>
            <w:r w:rsidR="00DB6D0D">
              <w:rPr>
                <w:noProof/>
                <w:webHidden/>
              </w:rPr>
              <w:t>11</w:t>
            </w:r>
            <w:r w:rsidR="00DB6D0D">
              <w:rPr>
                <w:noProof/>
                <w:webHidden/>
              </w:rPr>
              <w:fldChar w:fldCharType="end"/>
            </w:r>
          </w:hyperlink>
        </w:p>
        <w:p w:rsidR="00DB6D0D" w:rsidRDefault="007B5B6E">
          <w:pPr>
            <w:pStyle w:val="TOC2"/>
            <w:tabs>
              <w:tab w:val="right" w:leader="dot" w:pos="10790"/>
            </w:tabs>
            <w:rPr>
              <w:rFonts w:asciiTheme="minorHAnsi" w:eastAsiaTheme="minorEastAsia" w:hAnsiTheme="minorHAnsi" w:cstheme="minorBidi"/>
              <w:noProof/>
            </w:rPr>
          </w:pPr>
          <w:hyperlink w:anchor="_Toc358822817" w:history="1">
            <w:r w:rsidR="00DB6D0D" w:rsidRPr="00F2252C">
              <w:rPr>
                <w:rStyle w:val="Hyperlink"/>
                <w:noProof/>
              </w:rPr>
              <w:t>Loading build log file</w:t>
            </w:r>
            <w:r w:rsidR="00DB6D0D">
              <w:rPr>
                <w:noProof/>
                <w:webHidden/>
              </w:rPr>
              <w:tab/>
            </w:r>
            <w:r w:rsidR="00DB6D0D">
              <w:rPr>
                <w:noProof/>
                <w:webHidden/>
              </w:rPr>
              <w:fldChar w:fldCharType="begin"/>
            </w:r>
            <w:r w:rsidR="00DB6D0D">
              <w:rPr>
                <w:noProof/>
                <w:webHidden/>
              </w:rPr>
              <w:instrText xml:space="preserve"> PAGEREF _Toc358822817 \h </w:instrText>
            </w:r>
            <w:r w:rsidR="00DB6D0D">
              <w:rPr>
                <w:noProof/>
                <w:webHidden/>
              </w:rPr>
            </w:r>
            <w:r w:rsidR="00DB6D0D">
              <w:rPr>
                <w:noProof/>
                <w:webHidden/>
              </w:rPr>
              <w:fldChar w:fldCharType="separate"/>
            </w:r>
            <w:r w:rsidR="00DB6D0D">
              <w:rPr>
                <w:noProof/>
                <w:webHidden/>
              </w:rPr>
              <w:t>11</w:t>
            </w:r>
            <w:r w:rsidR="00DB6D0D">
              <w:rPr>
                <w:noProof/>
                <w:webHidden/>
              </w:rPr>
              <w:fldChar w:fldCharType="end"/>
            </w:r>
          </w:hyperlink>
        </w:p>
        <w:p w:rsidR="00DB6D0D" w:rsidRDefault="007B5B6E">
          <w:pPr>
            <w:pStyle w:val="TOC2"/>
            <w:tabs>
              <w:tab w:val="right" w:leader="dot" w:pos="10790"/>
            </w:tabs>
            <w:rPr>
              <w:rFonts w:asciiTheme="minorHAnsi" w:eastAsiaTheme="minorEastAsia" w:hAnsiTheme="minorHAnsi" w:cstheme="minorBidi"/>
              <w:noProof/>
            </w:rPr>
          </w:pPr>
          <w:hyperlink w:anchor="_Toc358822818" w:history="1">
            <w:r w:rsidR="00DB6D0D" w:rsidRPr="00F2252C">
              <w:rPr>
                <w:rStyle w:val="Hyperlink"/>
                <w:noProof/>
              </w:rPr>
              <w:t>Loading build report file</w:t>
            </w:r>
            <w:r w:rsidR="00DB6D0D">
              <w:rPr>
                <w:noProof/>
                <w:webHidden/>
              </w:rPr>
              <w:tab/>
            </w:r>
            <w:r w:rsidR="00DB6D0D">
              <w:rPr>
                <w:noProof/>
                <w:webHidden/>
              </w:rPr>
              <w:fldChar w:fldCharType="begin"/>
            </w:r>
            <w:r w:rsidR="00DB6D0D">
              <w:rPr>
                <w:noProof/>
                <w:webHidden/>
              </w:rPr>
              <w:instrText xml:space="preserve"> PAGEREF _Toc358822818 \h </w:instrText>
            </w:r>
            <w:r w:rsidR="00DB6D0D">
              <w:rPr>
                <w:noProof/>
                <w:webHidden/>
              </w:rPr>
            </w:r>
            <w:r w:rsidR="00DB6D0D">
              <w:rPr>
                <w:noProof/>
                <w:webHidden/>
              </w:rPr>
              <w:fldChar w:fldCharType="separate"/>
            </w:r>
            <w:r w:rsidR="00DB6D0D">
              <w:rPr>
                <w:noProof/>
                <w:webHidden/>
              </w:rPr>
              <w:t>11</w:t>
            </w:r>
            <w:r w:rsidR="00DB6D0D">
              <w:rPr>
                <w:noProof/>
                <w:webHidden/>
              </w:rPr>
              <w:fldChar w:fldCharType="end"/>
            </w:r>
          </w:hyperlink>
        </w:p>
        <w:p w:rsidR="00DB6D0D" w:rsidRDefault="007B5B6E">
          <w:pPr>
            <w:pStyle w:val="TOC2"/>
            <w:tabs>
              <w:tab w:val="right" w:leader="dot" w:pos="10790"/>
            </w:tabs>
            <w:rPr>
              <w:rFonts w:asciiTheme="minorHAnsi" w:eastAsiaTheme="minorEastAsia" w:hAnsiTheme="minorHAnsi" w:cstheme="minorBidi"/>
              <w:noProof/>
            </w:rPr>
          </w:pPr>
          <w:hyperlink w:anchor="_Toc358822819" w:history="1">
            <w:r w:rsidR="00DB6D0D" w:rsidRPr="00F2252C">
              <w:rPr>
                <w:rStyle w:val="Hyperlink"/>
                <w:noProof/>
              </w:rPr>
              <w:t>Data types for internal structures</w:t>
            </w:r>
            <w:r w:rsidR="00DB6D0D">
              <w:rPr>
                <w:noProof/>
                <w:webHidden/>
              </w:rPr>
              <w:tab/>
            </w:r>
            <w:r w:rsidR="00DB6D0D">
              <w:rPr>
                <w:noProof/>
                <w:webHidden/>
              </w:rPr>
              <w:fldChar w:fldCharType="begin"/>
            </w:r>
            <w:r w:rsidR="00DB6D0D">
              <w:rPr>
                <w:noProof/>
                <w:webHidden/>
              </w:rPr>
              <w:instrText xml:space="preserve"> PAGEREF _Toc358822819 \h </w:instrText>
            </w:r>
            <w:r w:rsidR="00DB6D0D">
              <w:rPr>
                <w:noProof/>
                <w:webHidden/>
              </w:rPr>
            </w:r>
            <w:r w:rsidR="00DB6D0D">
              <w:rPr>
                <w:noProof/>
                <w:webHidden/>
              </w:rPr>
              <w:fldChar w:fldCharType="separate"/>
            </w:r>
            <w:r w:rsidR="00DB6D0D">
              <w:rPr>
                <w:noProof/>
                <w:webHidden/>
              </w:rPr>
              <w:t>12</w:t>
            </w:r>
            <w:r w:rsidR="00DB6D0D">
              <w:rPr>
                <w:noProof/>
                <w:webHidden/>
              </w:rPr>
              <w:fldChar w:fldCharType="end"/>
            </w:r>
          </w:hyperlink>
        </w:p>
        <w:p w:rsidR="00DB6D0D" w:rsidRDefault="007B5B6E">
          <w:pPr>
            <w:pStyle w:val="TOC2"/>
            <w:tabs>
              <w:tab w:val="right" w:leader="dot" w:pos="10790"/>
            </w:tabs>
            <w:rPr>
              <w:rFonts w:asciiTheme="minorHAnsi" w:eastAsiaTheme="minorEastAsia" w:hAnsiTheme="minorHAnsi" w:cstheme="minorBidi"/>
              <w:noProof/>
            </w:rPr>
          </w:pPr>
          <w:hyperlink w:anchor="_Toc358822820" w:history="1">
            <w:r w:rsidR="00DB6D0D" w:rsidRPr="00F2252C">
              <w:rPr>
                <w:rStyle w:val="Hyperlink"/>
                <w:noProof/>
              </w:rPr>
              <w:t>Connecting log file, data type, and UI</w:t>
            </w:r>
            <w:r w:rsidR="00DB6D0D">
              <w:rPr>
                <w:noProof/>
                <w:webHidden/>
              </w:rPr>
              <w:tab/>
            </w:r>
            <w:r w:rsidR="00DB6D0D">
              <w:rPr>
                <w:noProof/>
                <w:webHidden/>
              </w:rPr>
              <w:fldChar w:fldCharType="begin"/>
            </w:r>
            <w:r w:rsidR="00DB6D0D">
              <w:rPr>
                <w:noProof/>
                <w:webHidden/>
              </w:rPr>
              <w:instrText xml:space="preserve"> PAGEREF _Toc358822820 \h </w:instrText>
            </w:r>
            <w:r w:rsidR="00DB6D0D">
              <w:rPr>
                <w:noProof/>
                <w:webHidden/>
              </w:rPr>
            </w:r>
            <w:r w:rsidR="00DB6D0D">
              <w:rPr>
                <w:noProof/>
                <w:webHidden/>
              </w:rPr>
              <w:fldChar w:fldCharType="separate"/>
            </w:r>
            <w:r w:rsidR="00DB6D0D">
              <w:rPr>
                <w:noProof/>
                <w:webHidden/>
              </w:rPr>
              <w:t>12</w:t>
            </w:r>
            <w:r w:rsidR="00DB6D0D">
              <w:rPr>
                <w:noProof/>
                <w:webHidden/>
              </w:rPr>
              <w:fldChar w:fldCharType="end"/>
            </w:r>
          </w:hyperlink>
        </w:p>
        <w:p w:rsidR="00DB6D0D" w:rsidRDefault="007B5B6E">
          <w:pPr>
            <w:pStyle w:val="TOC1"/>
            <w:tabs>
              <w:tab w:val="right" w:leader="dot" w:pos="10790"/>
            </w:tabs>
            <w:rPr>
              <w:rFonts w:asciiTheme="minorHAnsi" w:eastAsiaTheme="minorEastAsia" w:hAnsiTheme="minorHAnsi" w:cstheme="minorBidi"/>
              <w:noProof/>
            </w:rPr>
          </w:pPr>
          <w:hyperlink w:anchor="_Toc358822821" w:history="1">
            <w:r w:rsidR="00DB6D0D" w:rsidRPr="00F2252C">
              <w:rPr>
                <w:rStyle w:val="Hyperlink"/>
                <w:noProof/>
              </w:rPr>
              <w:t>Acknowledgements</w:t>
            </w:r>
            <w:r w:rsidR="00DB6D0D">
              <w:rPr>
                <w:noProof/>
                <w:webHidden/>
              </w:rPr>
              <w:tab/>
            </w:r>
            <w:r w:rsidR="00DB6D0D">
              <w:rPr>
                <w:noProof/>
                <w:webHidden/>
              </w:rPr>
              <w:fldChar w:fldCharType="begin"/>
            </w:r>
            <w:r w:rsidR="00DB6D0D">
              <w:rPr>
                <w:noProof/>
                <w:webHidden/>
              </w:rPr>
              <w:instrText xml:space="preserve"> PAGEREF _Toc358822821 \h </w:instrText>
            </w:r>
            <w:r w:rsidR="00DB6D0D">
              <w:rPr>
                <w:noProof/>
                <w:webHidden/>
              </w:rPr>
            </w:r>
            <w:r w:rsidR="00DB6D0D">
              <w:rPr>
                <w:noProof/>
                <w:webHidden/>
              </w:rPr>
              <w:fldChar w:fldCharType="separate"/>
            </w:r>
            <w:r w:rsidR="00DB6D0D">
              <w:rPr>
                <w:noProof/>
                <w:webHidden/>
              </w:rPr>
              <w:t>13</w:t>
            </w:r>
            <w:r w:rsidR="00DB6D0D">
              <w:rPr>
                <w:noProof/>
                <w:webHidden/>
              </w:rPr>
              <w:fldChar w:fldCharType="end"/>
            </w:r>
          </w:hyperlink>
        </w:p>
        <w:p w:rsidR="00964923" w:rsidRDefault="006F2C73" w:rsidP="009A224F">
          <w:r>
            <w:rPr>
              <w:b/>
              <w:bCs/>
              <w:noProof/>
            </w:rPr>
            <w:fldChar w:fldCharType="end"/>
          </w:r>
        </w:p>
      </w:sdtContent>
    </w:sdt>
    <w:p w:rsidR="00904342" w:rsidRDefault="00B20358" w:rsidP="00DB6D0D">
      <w:pPr>
        <w:pStyle w:val="Heading1"/>
      </w:pPr>
      <w:r>
        <w:fldChar w:fldCharType="begin"/>
      </w:r>
      <w:r>
        <w:instrText xml:space="preserve"> TOC \o "1-3" \h \z \u </w:instrText>
      </w:r>
      <w:r>
        <w:fldChar w:fldCharType="end"/>
      </w:r>
      <w:bookmarkStart w:id="0" w:name="_Toc328853884"/>
      <w:r w:rsidR="00964923">
        <w:br w:type="page"/>
      </w:r>
      <w:bookmarkStart w:id="1" w:name="_Toc358822798"/>
      <w:r w:rsidR="00904342">
        <w:t>Revision History</w:t>
      </w:r>
      <w:bookmarkEnd w:id="1"/>
    </w:p>
    <w:p w:rsidR="00572863" w:rsidRDefault="00572863" w:rsidP="00572863">
      <w:pPr>
        <w:spacing w:line="240" w:lineRule="auto"/>
        <w:rPr>
          <w:b/>
        </w:rPr>
      </w:pPr>
      <w:r w:rsidRPr="00904342">
        <w:rPr>
          <w:b/>
        </w:rPr>
        <w:t>Revision 1.0.</w:t>
      </w:r>
      <w:r w:rsidR="008717C2">
        <w:rPr>
          <w:b/>
        </w:rPr>
        <w:t>3.0</w:t>
      </w:r>
    </w:p>
    <w:p w:rsidR="008717C2" w:rsidRPr="008717C2" w:rsidRDefault="008717C2" w:rsidP="008717C2">
      <w:pPr>
        <w:pStyle w:val="ListParagraph"/>
        <w:numPr>
          <w:ilvl w:val="0"/>
          <w:numId w:val="10"/>
        </w:numPr>
        <w:spacing w:line="240" w:lineRule="auto"/>
        <w:rPr>
          <w:bCs/>
        </w:rPr>
      </w:pPr>
      <w:r w:rsidRPr="008717C2">
        <w:rPr>
          <w:bCs/>
        </w:rPr>
        <w:t>Fixes a build log parse issue due to EDK II BaseTools changes.</w:t>
      </w:r>
    </w:p>
    <w:p w:rsidR="008717C2" w:rsidRPr="008717C2" w:rsidRDefault="008717C2" w:rsidP="008717C2">
      <w:pPr>
        <w:pStyle w:val="ListParagraph"/>
        <w:numPr>
          <w:ilvl w:val="0"/>
          <w:numId w:val="10"/>
        </w:numPr>
        <w:spacing w:line="240" w:lineRule="auto"/>
        <w:rPr>
          <w:bCs/>
        </w:rPr>
      </w:pPr>
      <w:r w:rsidRPr="008717C2">
        <w:rPr>
          <w:bCs/>
        </w:rPr>
        <w:t>Add detection of where the log data starts to strip a timestamp or other data before the desired data.</w:t>
      </w:r>
    </w:p>
    <w:p w:rsidR="008717C2" w:rsidRPr="008717C2" w:rsidRDefault="008717C2" w:rsidP="008717C2">
      <w:pPr>
        <w:pStyle w:val="ListParagraph"/>
        <w:numPr>
          <w:ilvl w:val="0"/>
          <w:numId w:val="10"/>
        </w:numPr>
        <w:spacing w:line="240" w:lineRule="auto"/>
        <w:rPr>
          <w:bCs/>
        </w:rPr>
      </w:pPr>
      <w:r w:rsidRPr="008717C2">
        <w:rPr>
          <w:bCs/>
        </w:rPr>
        <w:t>Update doxygen batch files to be more robust (e.g. check requirements first).</w:t>
      </w:r>
    </w:p>
    <w:p w:rsidR="008717C2" w:rsidRPr="008717C2" w:rsidRDefault="008717C2" w:rsidP="008717C2">
      <w:pPr>
        <w:pStyle w:val="ListParagraph"/>
        <w:numPr>
          <w:ilvl w:val="0"/>
          <w:numId w:val="10"/>
        </w:numPr>
        <w:spacing w:line="240" w:lineRule="auto"/>
        <w:rPr>
          <w:bCs/>
        </w:rPr>
      </w:pPr>
      <w:r w:rsidRPr="008717C2">
        <w:rPr>
          <w:bCs/>
        </w:rPr>
        <w:t>Update doxygen configuration file due to doxygen tool update.</w:t>
      </w:r>
    </w:p>
    <w:p w:rsidR="008717C2" w:rsidRPr="008717C2" w:rsidRDefault="008717C2" w:rsidP="00572863">
      <w:pPr>
        <w:spacing w:line="240" w:lineRule="auto"/>
        <w:rPr>
          <w:bCs/>
        </w:rPr>
      </w:pPr>
    </w:p>
    <w:p w:rsidR="00572863" w:rsidRDefault="00572863" w:rsidP="00572863">
      <w:pPr>
        <w:spacing w:line="240" w:lineRule="auto"/>
        <w:rPr>
          <w:b/>
        </w:rPr>
      </w:pPr>
      <w:r w:rsidRPr="00904342">
        <w:rPr>
          <w:b/>
        </w:rPr>
        <w:t>Revision 1.0.</w:t>
      </w:r>
      <w:r w:rsidR="008717C2">
        <w:rPr>
          <w:b/>
        </w:rPr>
        <w:t>2.5</w:t>
      </w:r>
    </w:p>
    <w:p w:rsidR="008717C2" w:rsidRPr="008717C2" w:rsidRDefault="008717C2" w:rsidP="008717C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color w:val="24292E"/>
        </w:rPr>
      </w:pPr>
      <w:r w:rsidRPr="008717C2">
        <w:rPr>
          <w:rFonts w:asciiTheme="minorHAnsi" w:eastAsia="Times New Roman" w:hAnsiTheme="minorHAnsi" w:cstheme="minorHAnsi"/>
          <w:color w:val="24292E"/>
        </w:rPr>
        <w:t>Converted project to Visual Studio 2015.</w:t>
      </w:r>
    </w:p>
    <w:p w:rsidR="008717C2" w:rsidRPr="008717C2" w:rsidRDefault="008717C2" w:rsidP="008717C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color w:val="24292E"/>
        </w:rPr>
      </w:pPr>
      <w:r w:rsidRPr="008717C2">
        <w:rPr>
          <w:rFonts w:asciiTheme="minorHAnsi" w:eastAsia="Times New Roman" w:hAnsiTheme="minorHAnsi" w:cstheme="minorHAnsi"/>
          <w:color w:val="24292E"/>
        </w:rPr>
        <w:t>Added tool home page to About dialog box.</w:t>
      </w:r>
    </w:p>
    <w:p w:rsidR="008717C2" w:rsidRPr="008717C2" w:rsidRDefault="008717C2" w:rsidP="00572863">
      <w:pPr>
        <w:spacing w:line="240" w:lineRule="auto"/>
        <w:rPr>
          <w:rFonts w:asciiTheme="minorHAnsi" w:hAnsiTheme="minorHAnsi" w:cstheme="minorHAnsi"/>
          <w:b/>
        </w:rPr>
      </w:pPr>
    </w:p>
    <w:p w:rsidR="00904342" w:rsidRPr="00904342" w:rsidRDefault="00904342" w:rsidP="00904342">
      <w:pPr>
        <w:spacing w:line="240" w:lineRule="auto"/>
        <w:rPr>
          <w:b/>
        </w:rPr>
      </w:pPr>
      <w:r w:rsidRPr="00904342">
        <w:rPr>
          <w:b/>
        </w:rPr>
        <w:t>Revision 1.0.1.3</w:t>
      </w:r>
    </w:p>
    <w:p w:rsidR="00904342" w:rsidRDefault="00904342" w:rsidP="00904342">
      <w:pPr>
        <w:pStyle w:val="ListParagraph"/>
        <w:numPr>
          <w:ilvl w:val="0"/>
          <w:numId w:val="6"/>
        </w:numPr>
        <w:spacing w:line="240" w:lineRule="auto"/>
      </w:pPr>
      <w:r>
        <w:t>Fix bug where paths are broken when Workspace is root of a drive e.g. C:\ instead of a folder e.g. C:\BIOS.  This will happen when you use SUBST to assign a drive letter to a path on the hard drive.</w:t>
      </w:r>
    </w:p>
    <w:p w:rsidR="00904342" w:rsidRDefault="00904342" w:rsidP="00904342">
      <w:pPr>
        <w:pStyle w:val="ListParagraph"/>
        <w:numPr>
          <w:ilvl w:val="0"/>
          <w:numId w:val="6"/>
        </w:numPr>
        <w:spacing w:line="240" w:lineRule="auto"/>
      </w:pPr>
      <w:r>
        <w:t>Change Build Output Directory detection to use "GenFds -o" log output instead of OUTPUT_DIRECTORY from DSC file.</w:t>
      </w:r>
    </w:p>
    <w:p w:rsidR="00904342" w:rsidRDefault="00904342" w:rsidP="00904342">
      <w:pPr>
        <w:spacing w:line="240" w:lineRule="auto"/>
      </w:pPr>
    </w:p>
    <w:p w:rsidR="00904342" w:rsidRPr="00904342" w:rsidRDefault="00904342" w:rsidP="00904342">
      <w:pPr>
        <w:spacing w:line="240" w:lineRule="auto"/>
        <w:rPr>
          <w:b/>
        </w:rPr>
      </w:pPr>
      <w:r w:rsidRPr="00904342">
        <w:rPr>
          <w:b/>
        </w:rPr>
        <w:t>Revision 1.0.1.2</w:t>
      </w:r>
    </w:p>
    <w:p w:rsidR="00904342" w:rsidRDefault="00904342" w:rsidP="00904342">
      <w:pPr>
        <w:pStyle w:val="ListParagraph"/>
        <w:numPr>
          <w:ilvl w:val="0"/>
          <w:numId w:val="7"/>
        </w:numPr>
        <w:spacing w:line="240" w:lineRule="auto"/>
      </w:pPr>
      <w:r>
        <w:t>Add command line support.</w:t>
      </w:r>
    </w:p>
    <w:p w:rsidR="00904342" w:rsidRDefault="00904342" w:rsidP="00904342">
      <w:pPr>
        <w:pStyle w:val="ListParagraph"/>
        <w:numPr>
          <w:ilvl w:val="0"/>
          <w:numId w:val="7"/>
        </w:numPr>
        <w:spacing w:line="240" w:lineRule="auto"/>
      </w:pPr>
      <w:r>
        <w:t>Add command line error checks to output to console or message box.</w:t>
      </w:r>
    </w:p>
    <w:p w:rsidR="00904342" w:rsidRDefault="00904342" w:rsidP="00904342">
      <w:pPr>
        <w:pStyle w:val="ListParagraph"/>
        <w:numPr>
          <w:ilvl w:val="0"/>
          <w:numId w:val="7"/>
        </w:numPr>
        <w:spacing w:line="240" w:lineRule="auto"/>
      </w:pPr>
      <w:r>
        <w:t>Add AutoIt script (</w:t>
      </w:r>
      <w:hyperlink r:id="rId9" w:history="1">
        <w:r w:rsidRPr="00C71BD1">
          <w:rPr>
            <w:rStyle w:val="Hyperlink"/>
          </w:rPr>
          <w:t>http://www.autoitscript.com/site/autoit</w:t>
        </w:r>
      </w:hyperlink>
      <w:r>
        <w:t>) to read a build log and output the source list.</w:t>
      </w:r>
    </w:p>
    <w:p w:rsidR="00904342" w:rsidRDefault="00904342" w:rsidP="00904342">
      <w:pPr>
        <w:spacing w:line="240" w:lineRule="auto"/>
      </w:pPr>
    </w:p>
    <w:p w:rsidR="00904342" w:rsidRPr="00904342" w:rsidRDefault="00904342" w:rsidP="00904342">
      <w:pPr>
        <w:spacing w:line="240" w:lineRule="auto"/>
        <w:rPr>
          <w:b/>
        </w:rPr>
      </w:pPr>
      <w:r w:rsidRPr="00904342">
        <w:rPr>
          <w:b/>
        </w:rPr>
        <w:t>Revision 1.0.1.1</w:t>
      </w:r>
    </w:p>
    <w:p w:rsidR="00904342" w:rsidRDefault="00904342" w:rsidP="00904342">
      <w:pPr>
        <w:pStyle w:val="ListParagraph"/>
        <w:numPr>
          <w:ilvl w:val="0"/>
          <w:numId w:val="8"/>
        </w:numPr>
        <w:spacing w:line="240" w:lineRule="auto"/>
      </w:pPr>
      <w:r>
        <w:t>Change writing source files used in build to enable after loading build log instead of build log and build report.</w:t>
      </w:r>
    </w:p>
    <w:p w:rsidR="00904342" w:rsidRDefault="00904342" w:rsidP="00904342">
      <w:pPr>
        <w:spacing w:line="240" w:lineRule="auto"/>
      </w:pPr>
    </w:p>
    <w:p w:rsidR="00904342" w:rsidRPr="00904342" w:rsidRDefault="00904342" w:rsidP="00904342">
      <w:pPr>
        <w:spacing w:line="240" w:lineRule="auto"/>
        <w:rPr>
          <w:b/>
        </w:rPr>
      </w:pPr>
      <w:r w:rsidRPr="00904342">
        <w:rPr>
          <w:b/>
        </w:rPr>
        <w:t>Revision 1.0.1.0</w:t>
      </w:r>
    </w:p>
    <w:p w:rsidR="00904342" w:rsidRDefault="00904342" w:rsidP="00904342">
      <w:pPr>
        <w:pStyle w:val="ListParagraph"/>
        <w:numPr>
          <w:ilvl w:val="0"/>
          <w:numId w:val="8"/>
        </w:numPr>
        <w:spacing w:line="240" w:lineRule="auto"/>
      </w:pPr>
      <w:r>
        <w:t>Add support for writing source files used in build to a text file, either in normal or doxygen format.</w:t>
      </w:r>
    </w:p>
    <w:p w:rsidR="00904342" w:rsidRDefault="00904342" w:rsidP="00904342">
      <w:pPr>
        <w:spacing w:line="240" w:lineRule="auto"/>
      </w:pPr>
    </w:p>
    <w:p w:rsidR="00904342" w:rsidRPr="00904342" w:rsidRDefault="00904342" w:rsidP="00904342">
      <w:pPr>
        <w:spacing w:line="240" w:lineRule="auto"/>
        <w:rPr>
          <w:b/>
        </w:rPr>
      </w:pPr>
      <w:r w:rsidRPr="00904342">
        <w:rPr>
          <w:b/>
        </w:rPr>
        <w:t>Revision 1.0.0.15</w:t>
      </w:r>
    </w:p>
    <w:p w:rsidR="00904342" w:rsidRDefault="00904342" w:rsidP="00904342">
      <w:pPr>
        <w:pStyle w:val="ListParagraph"/>
        <w:numPr>
          <w:ilvl w:val="0"/>
          <w:numId w:val="8"/>
        </w:numPr>
        <w:spacing w:line="240" w:lineRule="auto"/>
      </w:pPr>
      <w:r>
        <w:t>Initial release.</w:t>
      </w:r>
      <w:r>
        <w:br w:type="page"/>
      </w:r>
    </w:p>
    <w:p w:rsidR="008E004F" w:rsidRPr="00DA57AC" w:rsidRDefault="008E004F" w:rsidP="00964923">
      <w:pPr>
        <w:pStyle w:val="Heading1"/>
      </w:pPr>
      <w:bookmarkStart w:id="2" w:name="_Toc358822799"/>
      <w:r w:rsidRPr="00DA57AC">
        <w:t>ED</w:t>
      </w:r>
      <w:r w:rsidR="00D55AD1">
        <w:t>K II</w:t>
      </w:r>
      <w:r w:rsidRPr="00DA57AC">
        <w:t xml:space="preserve"> Build Data Viewer </w:t>
      </w:r>
      <w:r>
        <w:t>user guide</w:t>
      </w:r>
      <w:bookmarkEnd w:id="0"/>
      <w:bookmarkEnd w:id="2"/>
    </w:p>
    <w:p w:rsidR="0077285D" w:rsidRPr="0077285D" w:rsidRDefault="0077285D" w:rsidP="00401355">
      <w:pPr>
        <w:pStyle w:val="Heading2"/>
      </w:pPr>
      <w:bookmarkStart w:id="3" w:name="_Toc358822800"/>
      <w:r>
        <w:t>Main dialog UI information</w:t>
      </w:r>
      <w:bookmarkEnd w:id="3"/>
    </w:p>
    <w:p w:rsidR="00AD710C" w:rsidRDefault="00AD710C" w:rsidP="00DA57AC">
      <w:r>
        <w:t>When you run the tool, you are presented with a lot of UI to provide you with quick views of various build data.  UI functions are grouped and arranged to easily navigate the options.</w:t>
      </w:r>
    </w:p>
    <w:p w:rsidR="00AD710C" w:rsidRDefault="00673288" w:rsidP="00DA57AC">
      <w:r>
        <w:rPr>
          <w:noProof/>
        </w:rPr>
        <w:drawing>
          <wp:inline distT="0" distB="0" distL="0" distR="0" wp14:anchorId="119ABCEB" wp14:editId="6B5037DD">
            <wp:extent cx="5943600" cy="3221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21990"/>
                    </a:xfrm>
                    <a:prstGeom prst="rect">
                      <a:avLst/>
                    </a:prstGeom>
                  </pic:spPr>
                </pic:pic>
              </a:graphicData>
            </a:graphic>
          </wp:inline>
        </w:drawing>
      </w:r>
    </w:p>
    <w:p w:rsidR="00B45911" w:rsidRDefault="00B45911" w:rsidP="00B45911">
      <w:r>
        <w:rPr>
          <w:b/>
        </w:rPr>
        <w:t xml:space="preserve">NOTE: </w:t>
      </w:r>
      <w:r>
        <w:t>The dialog has a minimum size, but can be sized wider or taller by the normal Windows resize method of grabbing a border and dragging.</w:t>
      </w:r>
    </w:p>
    <w:p w:rsidR="008C2B72" w:rsidRDefault="008C2B72" w:rsidP="00F4177A"/>
    <w:tbl>
      <w:tblPr>
        <w:tblW w:w="0" w:type="auto"/>
        <w:tblBorders>
          <w:top w:val="dashed" w:sz="2" w:space="0" w:color="FFFFFF"/>
          <w:left w:val="dashed" w:sz="2" w:space="0" w:color="FFFFFF"/>
          <w:bottom w:val="dashed" w:sz="2" w:space="0" w:color="FFFFFF"/>
          <w:right w:val="dashed" w:sz="2" w:space="0" w:color="FFFFFF"/>
          <w:insideH w:val="dashed" w:sz="2" w:space="0" w:color="FFFFFF"/>
          <w:insideV w:val="dashed" w:sz="2" w:space="0" w:color="FFFFFF"/>
        </w:tblBorders>
        <w:tblLook w:val="04A0" w:firstRow="1" w:lastRow="0" w:firstColumn="1" w:lastColumn="0" w:noHBand="0" w:noVBand="1"/>
      </w:tblPr>
      <w:tblGrid>
        <w:gridCol w:w="5058"/>
        <w:gridCol w:w="5958"/>
      </w:tblGrid>
      <w:tr w:rsidR="002663E8" w:rsidTr="00997448">
        <w:tc>
          <w:tcPr>
            <w:tcW w:w="11016" w:type="dxa"/>
            <w:gridSpan w:val="2"/>
            <w:shd w:val="clear" w:color="auto" w:fill="auto"/>
          </w:tcPr>
          <w:p w:rsidR="002663E8" w:rsidRDefault="000F0BF3" w:rsidP="00F4177A">
            <w:r>
              <w:rPr>
                <w:noProof/>
              </w:rPr>
              <w:drawing>
                <wp:inline distT="0" distB="0" distL="0" distR="0" wp14:anchorId="78AD14A9" wp14:editId="22FE9833">
                  <wp:extent cx="5943600" cy="5175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7525"/>
                          </a:xfrm>
                          <a:prstGeom prst="rect">
                            <a:avLst/>
                          </a:prstGeom>
                          <a:noFill/>
                          <a:ln>
                            <a:noFill/>
                          </a:ln>
                        </pic:spPr>
                      </pic:pic>
                    </a:graphicData>
                  </a:graphic>
                </wp:inline>
              </w:drawing>
            </w:r>
          </w:p>
        </w:tc>
      </w:tr>
      <w:tr w:rsidR="002663E8" w:rsidTr="00997448">
        <w:tc>
          <w:tcPr>
            <w:tcW w:w="5058" w:type="dxa"/>
            <w:shd w:val="clear" w:color="auto" w:fill="auto"/>
          </w:tcPr>
          <w:p w:rsidR="002663E8" w:rsidRDefault="002663E8" w:rsidP="00F4177A">
            <w:r>
              <w:t xml:space="preserve">The text under the </w:t>
            </w:r>
            <w:r w:rsidRPr="00997448">
              <w:rPr>
                <w:b/>
              </w:rPr>
              <w:t>Search</w:t>
            </w:r>
            <w:r>
              <w:t xml:space="preserve"> group (Type Info) communicates information specific to the </w:t>
            </w:r>
            <w:r w:rsidRPr="00997448">
              <w:rPr>
                <w:b/>
              </w:rPr>
              <w:t>File/Data Type</w:t>
            </w:r>
            <w:r>
              <w:t xml:space="preserve"> that is selected.</w:t>
            </w:r>
          </w:p>
        </w:tc>
        <w:tc>
          <w:tcPr>
            <w:tcW w:w="5958" w:type="dxa"/>
            <w:shd w:val="clear" w:color="auto" w:fill="auto"/>
          </w:tcPr>
          <w:p w:rsidR="002663E8" w:rsidRDefault="002663E8" w:rsidP="00F4177A">
            <w:r>
              <w:t xml:space="preserve">The text under the </w:t>
            </w:r>
            <w:r w:rsidRPr="00997448">
              <w:rPr>
                <w:b/>
              </w:rPr>
              <w:t xml:space="preserve">Build Configuration </w:t>
            </w:r>
            <w:r>
              <w:t xml:space="preserve">group (Type Actions) communicates actions for the </w:t>
            </w:r>
            <w:r w:rsidRPr="00997448">
              <w:rPr>
                <w:b/>
              </w:rPr>
              <w:t>File/Data Type</w:t>
            </w:r>
            <w:r>
              <w:t xml:space="preserve"> selected, such as double-clicking a column to edit the file, double-click a column to automatically select and find that item in another </w:t>
            </w:r>
            <w:r w:rsidRPr="00997448">
              <w:rPr>
                <w:b/>
              </w:rPr>
              <w:t>File/Data Type</w:t>
            </w:r>
            <w:r>
              <w:t xml:space="preserve">, or to copy that item’s data to the clipboard </w:t>
            </w:r>
            <w:r w:rsidRPr="00997448">
              <w:rPr>
                <w:i/>
              </w:rPr>
              <w:t>&lt;currently not implemented, code is broken&gt;</w:t>
            </w:r>
            <w:r>
              <w:t>.</w:t>
            </w:r>
          </w:p>
        </w:tc>
      </w:tr>
    </w:tbl>
    <w:p w:rsidR="00401355" w:rsidRDefault="00401355" w:rsidP="00F4177A">
      <w:pPr>
        <w:rPr>
          <w:b/>
          <w:u w:val="single"/>
        </w:rPr>
      </w:pPr>
    </w:p>
    <w:p w:rsidR="00F4177A" w:rsidRPr="0077285D" w:rsidRDefault="00F4177A" w:rsidP="0027326C">
      <w:pPr>
        <w:pStyle w:val="Heading2"/>
      </w:pPr>
      <w:bookmarkStart w:id="4" w:name="_Toc358822801"/>
      <w:r>
        <w:t>Tool version information</w:t>
      </w:r>
      <w:bookmarkEnd w:id="4"/>
    </w:p>
    <w:p w:rsidR="00C06F45" w:rsidRDefault="009415D6" w:rsidP="00C06F45">
      <w:r>
        <w:t>To find the tool version, click the Windows system icon (uppe</w:t>
      </w:r>
      <w:r w:rsidR="00C06F45">
        <w:t>r left corner) and choose About, or right-click on Edk2BuildDataViewer.exe and choose the Details tab.</w:t>
      </w:r>
    </w:p>
    <w:p w:rsidR="00D20B2D" w:rsidRDefault="00234150" w:rsidP="00DA57AC">
      <w:r>
        <w:rPr>
          <w:noProof/>
        </w:rPr>
        <w:drawing>
          <wp:inline distT="0" distB="0" distL="0" distR="0" wp14:anchorId="72808C2D" wp14:editId="1EA24B2D">
            <wp:extent cx="4685714" cy="396190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5714" cy="3961905"/>
                    </a:xfrm>
                    <a:prstGeom prst="rect">
                      <a:avLst/>
                    </a:prstGeom>
                  </pic:spPr>
                </pic:pic>
              </a:graphicData>
            </a:graphic>
          </wp:inline>
        </w:drawing>
      </w:r>
      <w:bookmarkStart w:id="5" w:name="_GoBack"/>
      <w:bookmarkEnd w:id="5"/>
    </w:p>
    <w:p w:rsidR="00D20B2D" w:rsidRDefault="00D20B2D" w:rsidP="00DA57AC"/>
    <w:p w:rsidR="009415D6" w:rsidRDefault="00673288" w:rsidP="00DA57AC">
      <w:r>
        <w:rPr>
          <w:noProof/>
        </w:rPr>
        <w:drawing>
          <wp:inline distT="0" distB="0" distL="0" distR="0" wp14:anchorId="22709618" wp14:editId="731D3BC6">
            <wp:extent cx="3781425" cy="2819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81425" cy="2819400"/>
                    </a:xfrm>
                    <a:prstGeom prst="rect">
                      <a:avLst/>
                    </a:prstGeom>
                  </pic:spPr>
                </pic:pic>
              </a:graphicData>
            </a:graphic>
          </wp:inline>
        </w:drawing>
      </w:r>
    </w:p>
    <w:p w:rsidR="00C84725" w:rsidRPr="00C84725" w:rsidRDefault="00C84725" w:rsidP="0027326C">
      <w:pPr>
        <w:pStyle w:val="Heading2"/>
      </w:pPr>
      <w:bookmarkStart w:id="6" w:name="_Toc358822802"/>
      <w:r w:rsidRPr="00C84725">
        <w:t>Loading build log and report files</w:t>
      </w:r>
      <w:bookmarkEnd w:id="6"/>
    </w:p>
    <w:p w:rsidR="00C84725" w:rsidRDefault="0039539E" w:rsidP="00DA57AC">
      <w:r>
        <w:t>There are 2 build files that generate the build data that can be parsed by this too</w:t>
      </w:r>
      <w:r w:rsidR="005060F6">
        <w:t>l</w:t>
      </w:r>
      <w:r>
        <w:t>, as specified by the Build Spec.</w:t>
      </w:r>
    </w:p>
    <w:p w:rsidR="0039539E" w:rsidRDefault="0039539E" w:rsidP="00DA57AC">
      <w:r>
        <w:t>The build log file is generated by running build.exe, while the build report is generated by running build.exe with the additional –Y and –y switches.  EdkIIBuildDataViewer asks you to select these files in the UI with the load buttons.  It forces you to load the build log first, as the build report is additional data added to the build log.</w:t>
      </w:r>
    </w:p>
    <w:p w:rsidR="0039539E" w:rsidRDefault="0039539E" w:rsidP="00DA57AC"/>
    <w:p w:rsidR="005060F6" w:rsidRDefault="00D734B5" w:rsidP="00DA57AC">
      <w:r>
        <w:t>B</w:t>
      </w:r>
      <w:r w:rsidR="005060F6">
        <w:t xml:space="preserve">uild configuration data </w:t>
      </w:r>
      <w:r>
        <w:t xml:space="preserve">found in the build log and report </w:t>
      </w:r>
      <w:r w:rsidR="005060F6">
        <w:t xml:space="preserve">is displayed in the </w:t>
      </w:r>
      <w:r w:rsidR="005060F6">
        <w:rPr>
          <w:b/>
        </w:rPr>
        <w:t>Build Configuration</w:t>
      </w:r>
      <w:r w:rsidR="00B45911">
        <w:t xml:space="preserve"> group.</w:t>
      </w:r>
    </w:p>
    <w:p w:rsidR="005060F6" w:rsidRDefault="00012529" w:rsidP="00DA57AC">
      <w:r>
        <w:rPr>
          <w:noProof/>
        </w:rPr>
        <w:drawing>
          <wp:inline distT="0" distB="0" distL="0" distR="0" wp14:anchorId="45C35DEE" wp14:editId="16939B2C">
            <wp:extent cx="5686425" cy="2533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86425" cy="2533650"/>
                    </a:xfrm>
                    <a:prstGeom prst="rect">
                      <a:avLst/>
                    </a:prstGeom>
                  </pic:spPr>
                </pic:pic>
              </a:graphicData>
            </a:graphic>
          </wp:inline>
        </w:drawing>
      </w:r>
    </w:p>
    <w:p w:rsidR="00617C81" w:rsidRDefault="00617C81"/>
    <w:tbl>
      <w:tblPr>
        <w:tblW w:w="0" w:type="auto"/>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2756"/>
        <w:gridCol w:w="5542"/>
        <w:gridCol w:w="2718"/>
      </w:tblGrid>
      <w:tr w:rsidR="0039539E" w:rsidTr="00997448">
        <w:tc>
          <w:tcPr>
            <w:tcW w:w="2756" w:type="dxa"/>
            <w:tcBorders>
              <w:top w:val="dashed" w:sz="2" w:space="0" w:color="FFFFFF"/>
              <w:left w:val="dashed" w:sz="2" w:space="0" w:color="FFFFFF"/>
              <w:bottom w:val="dashed" w:sz="2" w:space="0" w:color="FFFFFF"/>
              <w:right w:val="dashed" w:sz="2" w:space="0" w:color="FFFFFF"/>
            </w:tcBorders>
            <w:shd w:val="clear" w:color="auto" w:fill="auto"/>
          </w:tcPr>
          <w:p w:rsidR="0039539E" w:rsidRDefault="00617C81" w:rsidP="00DA57AC">
            <w:r>
              <w:br w:type="page"/>
            </w:r>
            <w:r w:rsidR="00BD1820">
              <w:rPr>
                <w:noProof/>
              </w:rPr>
              <w:drawing>
                <wp:inline distT="0" distB="0" distL="0" distR="0" wp14:anchorId="4441F94A" wp14:editId="3205711D">
                  <wp:extent cx="142875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28750" cy="609600"/>
                          </a:xfrm>
                          <a:prstGeom prst="rect">
                            <a:avLst/>
                          </a:prstGeom>
                        </pic:spPr>
                      </pic:pic>
                    </a:graphicData>
                  </a:graphic>
                </wp:inline>
              </w:drawing>
            </w:r>
          </w:p>
        </w:tc>
        <w:tc>
          <w:tcPr>
            <w:tcW w:w="5542" w:type="dxa"/>
            <w:tcBorders>
              <w:top w:val="dashed" w:sz="2" w:space="0" w:color="FFFFFF"/>
              <w:left w:val="dashed" w:sz="2" w:space="0" w:color="FFFFFF"/>
              <w:bottom w:val="dashed" w:sz="2" w:space="0" w:color="FFFFFF"/>
              <w:right w:val="dashed" w:sz="2" w:space="0" w:color="FFFFFF"/>
            </w:tcBorders>
            <w:shd w:val="clear" w:color="auto" w:fill="auto"/>
          </w:tcPr>
          <w:p w:rsidR="0039539E" w:rsidRDefault="00901475" w:rsidP="00DA57AC">
            <w:r>
              <w:t xml:space="preserve">On the left </w:t>
            </w:r>
            <w:r w:rsidR="00120ACE">
              <w:t>are</w:t>
            </w:r>
            <w:r>
              <w:t xml:space="preserve"> the 2 build load buttons.  The build log must be loaded before the build report can be loaded.</w:t>
            </w:r>
          </w:p>
          <w:p w:rsidR="00901475" w:rsidRDefault="00901475" w:rsidP="00DA57AC"/>
          <w:p w:rsidR="00901475" w:rsidRDefault="00901475" w:rsidP="00120ACE">
            <w:r>
              <w:t xml:space="preserve">On the right </w:t>
            </w:r>
            <w:r w:rsidR="00120ACE">
              <w:t>t</w:t>
            </w:r>
            <w:r>
              <w:t xml:space="preserve">he build log has been loaded, </w:t>
            </w:r>
            <w:r w:rsidR="00120ACE">
              <w:t>which allows</w:t>
            </w:r>
            <w:r>
              <w:t xml:space="preserve"> the build report </w:t>
            </w:r>
            <w:r w:rsidR="00120ACE">
              <w:t>to</w:t>
            </w:r>
            <w:r>
              <w:t xml:space="preserve"> be loaded.  Once it is loaded, the Build Configuration tells you which –Y options it found in the build report.</w:t>
            </w:r>
          </w:p>
        </w:tc>
        <w:tc>
          <w:tcPr>
            <w:tcW w:w="2718" w:type="dxa"/>
            <w:tcBorders>
              <w:top w:val="dashed" w:sz="2" w:space="0" w:color="FFFFFF"/>
              <w:left w:val="dashed" w:sz="2" w:space="0" w:color="FFFFFF"/>
              <w:bottom w:val="dashed" w:sz="2" w:space="0" w:color="FFFFFF"/>
              <w:right w:val="dashed" w:sz="2" w:space="0" w:color="FFFFFF"/>
            </w:tcBorders>
            <w:shd w:val="clear" w:color="auto" w:fill="auto"/>
          </w:tcPr>
          <w:p w:rsidR="0039539E" w:rsidRDefault="00BD1820" w:rsidP="00DA57AC">
            <w:r>
              <w:rPr>
                <w:noProof/>
              </w:rPr>
              <w:drawing>
                <wp:inline distT="0" distB="0" distL="0" distR="0" wp14:anchorId="2F4EF4FA" wp14:editId="70437F7E">
                  <wp:extent cx="1438275" cy="600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38275" cy="600075"/>
                          </a:xfrm>
                          <a:prstGeom prst="rect">
                            <a:avLst/>
                          </a:prstGeom>
                        </pic:spPr>
                      </pic:pic>
                    </a:graphicData>
                  </a:graphic>
                </wp:inline>
              </w:drawing>
            </w:r>
          </w:p>
        </w:tc>
      </w:tr>
      <w:tr w:rsidR="00901475" w:rsidTr="00997448">
        <w:tc>
          <w:tcPr>
            <w:tcW w:w="2756" w:type="dxa"/>
            <w:tcBorders>
              <w:top w:val="dashed" w:sz="2" w:space="0" w:color="FFFFFF"/>
              <w:left w:val="dashed" w:sz="2" w:space="0" w:color="FFFFFF"/>
              <w:bottom w:val="dashed" w:sz="2" w:space="0" w:color="FFFFFF"/>
              <w:right w:val="dashed" w:sz="2" w:space="0" w:color="FFFFFF"/>
            </w:tcBorders>
            <w:shd w:val="clear" w:color="auto" w:fill="auto"/>
          </w:tcPr>
          <w:p w:rsidR="00901475" w:rsidRPr="00715F69" w:rsidRDefault="00901475" w:rsidP="00DA57AC">
            <w:pPr>
              <w:rPr>
                <w:noProof/>
              </w:rPr>
            </w:pPr>
          </w:p>
        </w:tc>
        <w:tc>
          <w:tcPr>
            <w:tcW w:w="8260" w:type="dxa"/>
            <w:gridSpan w:val="2"/>
            <w:tcBorders>
              <w:top w:val="dashed" w:sz="2" w:space="0" w:color="FFFFFF"/>
              <w:left w:val="dashed" w:sz="2" w:space="0" w:color="FFFFFF"/>
              <w:bottom w:val="dashed" w:sz="2" w:space="0" w:color="FFFFFF"/>
              <w:right w:val="dashed" w:sz="2" w:space="0" w:color="FFFFFF"/>
            </w:tcBorders>
            <w:shd w:val="clear" w:color="auto" w:fill="auto"/>
          </w:tcPr>
          <w:p w:rsidR="00901475" w:rsidRPr="00DA2854" w:rsidRDefault="002D7F66" w:rsidP="00DA57AC">
            <w:pPr>
              <w:rPr>
                <w:noProof/>
              </w:rPr>
            </w:pPr>
            <w:r>
              <w:rPr>
                <w:noProof/>
              </w:rPr>
              <w:drawing>
                <wp:inline distT="0" distB="0" distL="0" distR="0" wp14:anchorId="2AC3D840" wp14:editId="143502D7">
                  <wp:extent cx="4848225" cy="342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48225" cy="342900"/>
                          </a:xfrm>
                          <a:prstGeom prst="rect">
                            <a:avLst/>
                          </a:prstGeom>
                        </pic:spPr>
                      </pic:pic>
                    </a:graphicData>
                  </a:graphic>
                </wp:inline>
              </w:drawing>
            </w:r>
          </w:p>
        </w:tc>
      </w:tr>
    </w:tbl>
    <w:p w:rsidR="00120ACE" w:rsidRDefault="00120ACE" w:rsidP="0060093F">
      <w:pPr>
        <w:pStyle w:val="Heading2"/>
      </w:pPr>
      <w:bookmarkStart w:id="7" w:name="_Toc358822803"/>
      <w:r>
        <w:t>Write source list</w:t>
      </w:r>
      <w:bookmarkEnd w:id="7"/>
    </w:p>
    <w:p w:rsidR="00120ACE" w:rsidRPr="0087770D" w:rsidRDefault="0087770D" w:rsidP="00120ACE">
      <w:r>
        <w:t xml:space="preserve">An EDKII BIOS tree may contain files that aren’t used in the build.  When the build log is loaded, it parses the [Sources] section of every .INF file listed in the build log.  You can then write this source list to a file.  One use of the source list is as input to </w:t>
      </w:r>
      <w:hyperlink r:id="rId18" w:history="1">
        <w:r w:rsidRPr="0087770D">
          <w:rPr>
            <w:rStyle w:val="Hyperlink"/>
          </w:rPr>
          <w:t>doxygen</w:t>
        </w:r>
      </w:hyperlink>
      <w:r>
        <w:t>, a freeware tool that creates call graphs and extracts documentation from code</w:t>
      </w:r>
      <w:r w:rsidR="00343A55">
        <w:t>, so that you are examining the exact source list used by your BIOS build</w:t>
      </w:r>
      <w:r>
        <w:t xml:space="preserve">.  This is achieved by specifying </w:t>
      </w:r>
      <w:r w:rsidRPr="0087770D">
        <w:rPr>
          <w:b/>
        </w:rPr>
        <w:t>@INCLUDE = $(INPUT)</w:t>
      </w:r>
      <w:r>
        <w:t xml:space="preserve"> in the doxygen configuration file, where INPUT is an environment variable set to the path of the source list.</w:t>
      </w:r>
    </w:p>
    <w:p w:rsidR="0087770D" w:rsidRDefault="0087770D" w:rsidP="00120ACE"/>
    <w:tbl>
      <w:tblPr>
        <w:tblW w:w="0" w:type="auto"/>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2756"/>
        <w:gridCol w:w="5542"/>
        <w:gridCol w:w="2718"/>
      </w:tblGrid>
      <w:tr w:rsidR="00120ACE" w:rsidTr="00A34943">
        <w:tc>
          <w:tcPr>
            <w:tcW w:w="2756" w:type="dxa"/>
            <w:tcBorders>
              <w:top w:val="dashed" w:sz="2" w:space="0" w:color="FFFFFF"/>
              <w:left w:val="dashed" w:sz="2" w:space="0" w:color="FFFFFF"/>
              <w:bottom w:val="dashed" w:sz="2" w:space="0" w:color="FFFFFF"/>
              <w:right w:val="dashed" w:sz="2" w:space="0" w:color="FFFFFF"/>
            </w:tcBorders>
            <w:shd w:val="clear" w:color="auto" w:fill="auto"/>
          </w:tcPr>
          <w:p w:rsidR="00120ACE" w:rsidRDefault="00120ACE" w:rsidP="00A34943">
            <w:r>
              <w:br w:type="page"/>
            </w:r>
            <w:r>
              <w:rPr>
                <w:noProof/>
              </w:rPr>
              <w:drawing>
                <wp:inline distT="0" distB="0" distL="0" distR="0" wp14:anchorId="38CDDD90" wp14:editId="4CB9C277">
                  <wp:extent cx="1390650" cy="1181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90650" cy="1181100"/>
                          </a:xfrm>
                          <a:prstGeom prst="rect">
                            <a:avLst/>
                          </a:prstGeom>
                        </pic:spPr>
                      </pic:pic>
                    </a:graphicData>
                  </a:graphic>
                </wp:inline>
              </w:drawing>
            </w:r>
          </w:p>
        </w:tc>
        <w:tc>
          <w:tcPr>
            <w:tcW w:w="5542" w:type="dxa"/>
            <w:tcBorders>
              <w:top w:val="dashed" w:sz="2" w:space="0" w:color="FFFFFF"/>
              <w:left w:val="dashed" w:sz="2" w:space="0" w:color="FFFFFF"/>
              <w:bottom w:val="dashed" w:sz="2" w:space="0" w:color="FFFFFF"/>
              <w:right w:val="dashed" w:sz="2" w:space="0" w:color="FFFFFF"/>
            </w:tcBorders>
            <w:shd w:val="clear" w:color="auto" w:fill="auto"/>
          </w:tcPr>
          <w:p w:rsidR="00120ACE" w:rsidRDefault="00120ACE" w:rsidP="00A34943">
            <w:r>
              <w:t>On the left is the build log load button.  The build log must be loaded before the source list can be created.</w:t>
            </w:r>
          </w:p>
          <w:p w:rsidR="00120ACE" w:rsidRDefault="00120ACE" w:rsidP="00A34943"/>
          <w:p w:rsidR="00120ACE" w:rsidRDefault="00120ACE" w:rsidP="00120ACE">
            <w:r>
              <w:t>On the right the build log has been loaded, which allows the source list to be created.</w:t>
            </w:r>
          </w:p>
        </w:tc>
        <w:tc>
          <w:tcPr>
            <w:tcW w:w="2718" w:type="dxa"/>
            <w:tcBorders>
              <w:top w:val="dashed" w:sz="2" w:space="0" w:color="FFFFFF"/>
              <w:left w:val="dashed" w:sz="2" w:space="0" w:color="FFFFFF"/>
              <w:bottom w:val="dashed" w:sz="2" w:space="0" w:color="FFFFFF"/>
              <w:right w:val="dashed" w:sz="2" w:space="0" w:color="FFFFFF"/>
            </w:tcBorders>
            <w:shd w:val="clear" w:color="auto" w:fill="auto"/>
          </w:tcPr>
          <w:p w:rsidR="00120ACE" w:rsidRDefault="00120ACE" w:rsidP="00A34943">
            <w:r>
              <w:rPr>
                <w:noProof/>
              </w:rPr>
              <w:drawing>
                <wp:inline distT="0" distB="0" distL="0" distR="0" wp14:anchorId="0D703BFF" wp14:editId="25BA676D">
                  <wp:extent cx="1390650" cy="1181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90650" cy="1181100"/>
                          </a:xfrm>
                          <a:prstGeom prst="rect">
                            <a:avLst/>
                          </a:prstGeom>
                        </pic:spPr>
                      </pic:pic>
                    </a:graphicData>
                  </a:graphic>
                </wp:inline>
              </w:drawing>
            </w:r>
          </w:p>
        </w:tc>
      </w:tr>
    </w:tbl>
    <w:p w:rsidR="008E004F" w:rsidRDefault="008E004F" w:rsidP="0060093F">
      <w:pPr>
        <w:pStyle w:val="Heading2"/>
      </w:pPr>
      <w:bookmarkStart w:id="8" w:name="_Toc358822804"/>
      <w:r w:rsidRPr="00AD710C">
        <w:t>Edit</w:t>
      </w:r>
      <w:r w:rsidR="00AD710C" w:rsidRPr="00AD710C">
        <w:t>ing</w:t>
      </w:r>
      <w:r w:rsidR="00AD710C">
        <w:t xml:space="preserve"> files</w:t>
      </w:r>
      <w:bookmarkEnd w:id="8"/>
    </w:p>
    <w:tbl>
      <w:tblPr>
        <w:tblW w:w="0" w:type="auto"/>
        <w:tblBorders>
          <w:top w:val="dashed" w:sz="2" w:space="0" w:color="FFFFFF"/>
          <w:left w:val="dashed" w:sz="2" w:space="0" w:color="FFFFFF"/>
          <w:bottom w:val="dashed" w:sz="2" w:space="0" w:color="FFFFFF"/>
          <w:right w:val="dashed" w:sz="2" w:space="0" w:color="FFFFFF"/>
          <w:insideH w:val="dashed" w:sz="2" w:space="0" w:color="FFFFFF"/>
          <w:insideV w:val="dashed" w:sz="2" w:space="0" w:color="FFFFFF"/>
        </w:tblBorders>
        <w:tblLook w:val="04A0" w:firstRow="1" w:lastRow="0" w:firstColumn="1" w:lastColumn="0" w:noHBand="0" w:noVBand="1"/>
      </w:tblPr>
      <w:tblGrid>
        <w:gridCol w:w="4518"/>
        <w:gridCol w:w="6498"/>
      </w:tblGrid>
      <w:tr w:rsidR="007D0BA1" w:rsidRPr="00997448" w:rsidTr="00997448">
        <w:tc>
          <w:tcPr>
            <w:tcW w:w="4518" w:type="dxa"/>
            <w:shd w:val="clear" w:color="auto" w:fill="auto"/>
          </w:tcPr>
          <w:p w:rsidR="007D0BA1" w:rsidRPr="00997448" w:rsidRDefault="000F0BF3" w:rsidP="00DA57AC">
            <w:pPr>
              <w:rPr>
                <w:b/>
                <w:u w:val="single"/>
              </w:rPr>
            </w:pPr>
            <w:r>
              <w:rPr>
                <w:noProof/>
              </w:rPr>
              <w:drawing>
                <wp:inline distT="0" distB="0" distL="0" distR="0" wp14:anchorId="6A214CCA" wp14:editId="1A8BC291">
                  <wp:extent cx="2458720" cy="125920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8720" cy="1259205"/>
                          </a:xfrm>
                          <a:prstGeom prst="rect">
                            <a:avLst/>
                          </a:prstGeom>
                          <a:noFill/>
                          <a:ln>
                            <a:noFill/>
                          </a:ln>
                        </pic:spPr>
                      </pic:pic>
                    </a:graphicData>
                  </a:graphic>
                </wp:inline>
              </w:drawing>
            </w:r>
          </w:p>
        </w:tc>
        <w:tc>
          <w:tcPr>
            <w:tcW w:w="6498" w:type="dxa"/>
            <w:shd w:val="clear" w:color="auto" w:fill="auto"/>
          </w:tcPr>
          <w:p w:rsidR="007D0BA1" w:rsidRPr="007D0BA1" w:rsidRDefault="007D0BA1" w:rsidP="00DA57AC">
            <w:r>
              <w:t xml:space="preserve">The </w:t>
            </w:r>
            <w:r w:rsidRPr="00997448">
              <w:rPr>
                <w:b/>
              </w:rPr>
              <w:t>Editor to use</w:t>
            </w:r>
            <w:r>
              <w:t xml:space="preserve"> option is to allow the user to specify a desired text editor to launch when a source file is double-clicked.  If your editor supports a switch to begin at a line number in the file, then you can input this data in the editor configuration dialog.  Notepad++ is the default editor if it is found.  Editor options are saved to the Windows registry so the data is input once.</w:t>
            </w:r>
          </w:p>
        </w:tc>
      </w:tr>
    </w:tbl>
    <w:p w:rsidR="007D0BA1" w:rsidRDefault="007D0BA1" w:rsidP="00DA57AC">
      <w:pPr>
        <w:rPr>
          <w:b/>
          <w:u w:val="single"/>
        </w:rPr>
      </w:pPr>
    </w:p>
    <w:p w:rsidR="00DC5CDC" w:rsidRPr="00DC5CDC" w:rsidRDefault="00DC5CDC" w:rsidP="00DA57AC">
      <w:r>
        <w:t xml:space="preserve">If you check </w:t>
      </w:r>
      <w:r w:rsidRPr="004046B6">
        <w:rPr>
          <w:b/>
        </w:rPr>
        <w:t>Use default app for registered file extensions</w:t>
      </w:r>
      <w:r>
        <w:t>, then the selected file will be opened with the app registered for the file extension.  Double-clicking a file in Windows Explorer takes the same action.</w:t>
      </w:r>
    </w:p>
    <w:p w:rsidR="008E004F" w:rsidRDefault="000F0BF3" w:rsidP="00DA57AC">
      <w:r>
        <w:rPr>
          <w:noProof/>
        </w:rPr>
        <w:drawing>
          <wp:inline distT="0" distB="0" distL="0" distR="0" wp14:anchorId="7EB3FEB4" wp14:editId="5A3F2AE9">
            <wp:extent cx="5943600" cy="257937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79370"/>
                    </a:xfrm>
                    <a:prstGeom prst="rect">
                      <a:avLst/>
                    </a:prstGeom>
                    <a:noFill/>
                    <a:ln>
                      <a:noFill/>
                    </a:ln>
                  </pic:spPr>
                </pic:pic>
              </a:graphicData>
            </a:graphic>
          </wp:inline>
        </w:drawing>
      </w:r>
    </w:p>
    <w:p w:rsidR="008E004F" w:rsidRDefault="00580C70" w:rsidP="0060093F">
      <w:pPr>
        <w:pStyle w:val="Heading2"/>
      </w:pPr>
      <w:bookmarkStart w:id="9" w:name="_Toc358822805"/>
      <w:r w:rsidRPr="00580C70">
        <w:t>V</w:t>
      </w:r>
      <w:r w:rsidR="008E004F" w:rsidRPr="00580C70">
        <w:t xml:space="preserve">iew </w:t>
      </w:r>
      <w:r w:rsidR="00F96239">
        <w:t>File/Data T</w:t>
      </w:r>
      <w:r w:rsidR="008E004F" w:rsidRPr="00580C70">
        <w:t>ypes</w:t>
      </w:r>
      <w:bookmarkEnd w:id="9"/>
    </w:p>
    <w:tbl>
      <w:tblPr>
        <w:tblW w:w="0" w:type="auto"/>
        <w:tblBorders>
          <w:top w:val="dashed" w:sz="2" w:space="0" w:color="FFFFFF"/>
          <w:left w:val="dashed" w:sz="2" w:space="0" w:color="FFFFFF"/>
          <w:bottom w:val="dashed" w:sz="2" w:space="0" w:color="FFFFFF"/>
          <w:right w:val="dashed" w:sz="2" w:space="0" w:color="FFFFFF"/>
          <w:insideH w:val="dashed" w:sz="2" w:space="0" w:color="FFFFFF"/>
          <w:insideV w:val="dashed" w:sz="2" w:space="0" w:color="FFFFFF"/>
        </w:tblBorders>
        <w:tblLook w:val="04A0" w:firstRow="1" w:lastRow="0" w:firstColumn="1" w:lastColumn="0" w:noHBand="0" w:noVBand="1"/>
      </w:tblPr>
      <w:tblGrid>
        <w:gridCol w:w="4878"/>
        <w:gridCol w:w="6138"/>
      </w:tblGrid>
      <w:tr w:rsidR="003C0D3A" w:rsidRPr="00997448" w:rsidTr="00997448">
        <w:tc>
          <w:tcPr>
            <w:tcW w:w="4878" w:type="dxa"/>
            <w:shd w:val="clear" w:color="auto" w:fill="auto"/>
          </w:tcPr>
          <w:p w:rsidR="003C0D3A" w:rsidRPr="00997448" w:rsidRDefault="000F0BF3" w:rsidP="00DA57AC">
            <w:pPr>
              <w:rPr>
                <w:b/>
                <w:u w:val="single"/>
              </w:rPr>
            </w:pPr>
            <w:r>
              <w:rPr>
                <w:noProof/>
              </w:rPr>
              <w:drawing>
                <wp:inline distT="0" distB="0" distL="0" distR="0" wp14:anchorId="445E1FA9" wp14:editId="69F16943">
                  <wp:extent cx="2846705" cy="1190625"/>
                  <wp:effectExtent l="0" t="0" r="0" b="952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6705" cy="1190625"/>
                          </a:xfrm>
                          <a:prstGeom prst="rect">
                            <a:avLst/>
                          </a:prstGeom>
                          <a:noFill/>
                          <a:ln>
                            <a:noFill/>
                          </a:ln>
                        </pic:spPr>
                      </pic:pic>
                    </a:graphicData>
                  </a:graphic>
                </wp:inline>
              </w:drawing>
            </w:r>
          </w:p>
        </w:tc>
        <w:tc>
          <w:tcPr>
            <w:tcW w:w="6138" w:type="dxa"/>
            <w:shd w:val="clear" w:color="auto" w:fill="auto"/>
          </w:tcPr>
          <w:p w:rsidR="003C0D3A" w:rsidRPr="003C0D3A" w:rsidRDefault="003C0D3A" w:rsidP="003C0D3A">
            <w:r>
              <w:t>The build types are presented either by File Type or Data Type.  These groupings are loaded with data from the build log file or the build report.  For types that require data from the build report, you must load the build report after loading the build log.</w:t>
            </w:r>
          </w:p>
        </w:tc>
      </w:tr>
    </w:tbl>
    <w:p w:rsidR="008E004F" w:rsidRDefault="008E004F" w:rsidP="00DA57AC"/>
    <w:p w:rsidR="003C0D3A" w:rsidRDefault="003C0D3A" w:rsidP="00DA57AC">
      <w:r>
        <w:t>If you select a type that requires data from the build report, you will see a dialog similar to this:</w:t>
      </w:r>
    </w:p>
    <w:p w:rsidR="002D0F8E" w:rsidRDefault="000F0BF3" w:rsidP="00DA57AC">
      <w:pPr>
        <w:rPr>
          <w:noProof/>
        </w:rPr>
      </w:pPr>
      <w:r>
        <w:rPr>
          <w:noProof/>
        </w:rPr>
        <w:drawing>
          <wp:inline distT="0" distB="0" distL="0" distR="0" wp14:anchorId="6D602B7E" wp14:editId="1D718027">
            <wp:extent cx="4304665" cy="1535430"/>
            <wp:effectExtent l="0" t="0" r="635" b="762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4665" cy="1535430"/>
                    </a:xfrm>
                    <a:prstGeom prst="rect">
                      <a:avLst/>
                    </a:prstGeom>
                    <a:noFill/>
                    <a:ln>
                      <a:noFill/>
                    </a:ln>
                  </pic:spPr>
                </pic:pic>
              </a:graphicData>
            </a:graphic>
          </wp:inline>
        </w:drawing>
      </w:r>
    </w:p>
    <w:p w:rsidR="002D0F8E" w:rsidRDefault="002D0F8E" w:rsidP="00DA57AC">
      <w:pPr>
        <w:rPr>
          <w:noProof/>
        </w:rPr>
      </w:pPr>
    </w:p>
    <w:p w:rsidR="00600CF9" w:rsidRDefault="00600CF9" w:rsidP="00DA57AC">
      <w:pPr>
        <w:rPr>
          <w:noProof/>
        </w:rPr>
      </w:pPr>
      <w:r>
        <w:rPr>
          <w:noProof/>
        </w:rPr>
        <w:t>T</w:t>
      </w:r>
      <w:r w:rsidR="002D5075">
        <w:rPr>
          <w:noProof/>
        </w:rPr>
        <w:t xml:space="preserve">he dialog title bar informs you that you did not load the –Y report file, and the dialog body tells you how to generate </w:t>
      </w:r>
      <w:r>
        <w:rPr>
          <w:noProof/>
        </w:rPr>
        <w:t>the data for the selected type.</w:t>
      </w:r>
    </w:p>
    <w:p w:rsidR="00600CF9" w:rsidRDefault="00600CF9" w:rsidP="00DA57AC">
      <w:pPr>
        <w:rPr>
          <w:b/>
          <w:noProof/>
        </w:rPr>
      </w:pPr>
    </w:p>
    <w:p w:rsidR="002D0F8E" w:rsidRDefault="00600CF9" w:rsidP="00DA57AC">
      <w:r>
        <w:rPr>
          <w:b/>
          <w:noProof/>
        </w:rPr>
        <w:t xml:space="preserve">NOTE: </w:t>
      </w:r>
      <w:r w:rsidR="002D5075">
        <w:rPr>
          <w:noProof/>
        </w:rPr>
        <w:t>If you plan on using th</w:t>
      </w:r>
      <w:r w:rsidR="00900A83">
        <w:rPr>
          <w:noProof/>
        </w:rPr>
        <w:t xml:space="preserve">is tool, then I suggest you run your </w:t>
      </w:r>
      <w:r w:rsidR="002D5075">
        <w:rPr>
          <w:noProof/>
        </w:rPr>
        <w:t xml:space="preserve">build </w:t>
      </w:r>
      <w:r w:rsidR="00900A83">
        <w:rPr>
          <w:noProof/>
        </w:rPr>
        <w:t xml:space="preserve">with the </w:t>
      </w:r>
      <w:r w:rsidR="002D5075">
        <w:rPr>
          <w:noProof/>
        </w:rPr>
        <w:t xml:space="preserve">–Y </w:t>
      </w:r>
      <w:r w:rsidR="00900A83">
        <w:rPr>
          <w:noProof/>
        </w:rPr>
        <w:t>switch and</w:t>
      </w:r>
      <w:r w:rsidR="002D5075">
        <w:rPr>
          <w:noProof/>
        </w:rPr>
        <w:t xml:space="preserve"> all of the possible options so that the data will be available to the tool.</w:t>
      </w:r>
      <w:r w:rsidR="00900A83">
        <w:rPr>
          <w:noProof/>
        </w:rPr>
        <w:t xml:space="preserve">  The build report takes a fair amount of time to generate, so be mindful of additional build time.  I configure my build –Y to run at night when I’m not using my build system.</w:t>
      </w:r>
    </w:p>
    <w:p w:rsidR="002D0F8E" w:rsidRDefault="002D0F8E" w:rsidP="00DA57AC"/>
    <w:p w:rsidR="00FC2F97" w:rsidRDefault="00FC2F97" w:rsidP="00DA57AC">
      <w:r>
        <w:t xml:space="preserve">Here is an example of a build log and report loaded in Edk2BuildDataViewer.exe.  The </w:t>
      </w:r>
      <w:r>
        <w:rPr>
          <w:b/>
        </w:rPr>
        <w:t>Source files used in build</w:t>
      </w:r>
      <w:r>
        <w:t xml:space="preserve"> is selected by default after loading the build log.  The UI area below the buttons and </w:t>
      </w:r>
      <w:r>
        <w:rPr>
          <w:b/>
        </w:rPr>
        <w:t>Build Configuration</w:t>
      </w:r>
      <w:r>
        <w:t xml:space="preserve"> has changed from what was there before the build log was loaded.  You will notice that this UI area (the </w:t>
      </w:r>
      <w:r>
        <w:rPr>
          <w:b/>
        </w:rPr>
        <w:t>File/Data Type presentation</w:t>
      </w:r>
      <w:r>
        <w:t xml:space="preserve"> area) changes depending on which </w:t>
      </w:r>
      <w:r>
        <w:rPr>
          <w:b/>
        </w:rPr>
        <w:t>File/Data Type</w:t>
      </w:r>
      <w:r>
        <w:t xml:space="preserve"> is selected.</w:t>
      </w:r>
      <w:r w:rsidR="00D94027">
        <w:t xml:space="preserve">  This is done because each type has data that is unique to it, and thus requires different controls (list vs tree) and different number of columns to display all data.</w:t>
      </w:r>
    </w:p>
    <w:p w:rsidR="002B5AF0" w:rsidRPr="00FC2F97" w:rsidRDefault="002B5AF0" w:rsidP="00DA57AC"/>
    <w:p w:rsidR="00C73695" w:rsidRDefault="00197A24" w:rsidP="00DA57AC">
      <w:pPr>
        <w:rPr>
          <w:noProof/>
        </w:rPr>
      </w:pPr>
      <w:r>
        <w:rPr>
          <w:noProof/>
        </w:rPr>
        <w:drawing>
          <wp:inline distT="0" distB="0" distL="0" distR="0" wp14:anchorId="43144167" wp14:editId="7B1DEAC0">
            <wp:extent cx="5943600" cy="32219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221990"/>
                    </a:xfrm>
                    <a:prstGeom prst="rect">
                      <a:avLst/>
                    </a:prstGeom>
                  </pic:spPr>
                </pic:pic>
              </a:graphicData>
            </a:graphic>
          </wp:inline>
        </w:drawing>
      </w:r>
    </w:p>
    <w:p w:rsidR="002B5AF0" w:rsidRDefault="002B5AF0" w:rsidP="00DA57AC">
      <w:pPr>
        <w:rPr>
          <w:noProof/>
        </w:rPr>
      </w:pPr>
    </w:p>
    <w:p w:rsidR="002B5AF0" w:rsidRDefault="001510C1" w:rsidP="00DA57AC">
      <w:pPr>
        <w:rPr>
          <w:noProof/>
        </w:rPr>
      </w:pPr>
      <w:r>
        <w:rPr>
          <w:noProof/>
        </w:rPr>
        <w:t>For example: t</w:t>
      </w:r>
      <w:r w:rsidR="002B5AF0">
        <w:rPr>
          <w:noProof/>
        </w:rPr>
        <w:t xml:space="preserve">he </w:t>
      </w:r>
      <w:r w:rsidR="002B5AF0">
        <w:rPr>
          <w:b/>
          <w:noProof/>
        </w:rPr>
        <w:t>FDF Layout</w:t>
      </w:r>
      <w:r w:rsidR="002B5AF0">
        <w:rPr>
          <w:noProof/>
        </w:rPr>
        <w:t xml:space="preserve"> type uses a tree</w:t>
      </w:r>
      <w:r w:rsidR="00F8666C">
        <w:rPr>
          <w:noProof/>
        </w:rPr>
        <w:t xml:space="preserve"> view to organize the data more efficiently:</w:t>
      </w:r>
    </w:p>
    <w:p w:rsidR="00F8666C" w:rsidRDefault="000F0BF3" w:rsidP="00DA57AC">
      <w:pPr>
        <w:rPr>
          <w:noProof/>
        </w:rPr>
      </w:pPr>
      <w:r>
        <w:rPr>
          <w:noProof/>
        </w:rPr>
        <w:drawing>
          <wp:inline distT="0" distB="0" distL="0" distR="0" wp14:anchorId="77EE9E40" wp14:editId="1839EFBE">
            <wp:extent cx="5943600" cy="139763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397635"/>
                    </a:xfrm>
                    <a:prstGeom prst="rect">
                      <a:avLst/>
                    </a:prstGeom>
                    <a:noFill/>
                    <a:ln>
                      <a:noFill/>
                    </a:ln>
                  </pic:spPr>
                </pic:pic>
              </a:graphicData>
            </a:graphic>
          </wp:inline>
        </w:drawing>
      </w:r>
    </w:p>
    <w:p w:rsidR="0077285D" w:rsidRDefault="0077285D" w:rsidP="00DA57AC">
      <w:pPr>
        <w:rPr>
          <w:noProof/>
        </w:rPr>
      </w:pPr>
    </w:p>
    <w:p w:rsidR="0077285D" w:rsidRDefault="00AE7314" w:rsidP="00DA57AC">
      <w:pPr>
        <w:rPr>
          <w:noProof/>
        </w:rPr>
      </w:pPr>
      <w:r>
        <w:rPr>
          <w:noProof/>
        </w:rPr>
        <w:t xml:space="preserve">When you select an FV in the FDF, data specific to that FV is displayed in the list below the tree. </w:t>
      </w:r>
      <w:r w:rsidR="0077285D">
        <w:rPr>
          <w:noProof/>
        </w:rPr>
        <w:t>Note</w:t>
      </w:r>
      <w:r w:rsidR="00150346">
        <w:rPr>
          <w:noProof/>
        </w:rPr>
        <w:t xml:space="preserve"> the Type </w:t>
      </w:r>
      <w:r>
        <w:rPr>
          <w:noProof/>
        </w:rPr>
        <w:t>Actions states that you can double-click a list row to view details about the item.</w:t>
      </w:r>
      <w:r w:rsidR="008F3476">
        <w:rPr>
          <w:noProof/>
        </w:rPr>
        <w:t xml:space="preserve">  When you do this, the </w:t>
      </w:r>
      <w:r w:rsidR="008F3476">
        <w:rPr>
          <w:b/>
          <w:noProof/>
        </w:rPr>
        <w:t>Modules used in build Type</w:t>
      </w:r>
      <w:r w:rsidR="008F3476">
        <w:rPr>
          <w:noProof/>
        </w:rPr>
        <w:t xml:space="preserve"> is selected, and that item is selected in the Type Info UI.</w:t>
      </w:r>
    </w:p>
    <w:p w:rsidR="008F3476" w:rsidRPr="008F3476" w:rsidRDefault="000F0BF3" w:rsidP="00DA57AC">
      <w:pPr>
        <w:rPr>
          <w:noProof/>
        </w:rPr>
      </w:pPr>
      <w:r>
        <w:rPr>
          <w:noProof/>
        </w:rPr>
        <w:drawing>
          <wp:inline distT="0" distB="0" distL="0" distR="0" wp14:anchorId="01AF147C" wp14:editId="34B17EF6">
            <wp:extent cx="5943600" cy="1095375"/>
            <wp:effectExtent l="0" t="0" r="0"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rsidR="008E004F" w:rsidRPr="00A921B9" w:rsidRDefault="008E004F" w:rsidP="00646E30">
      <w:pPr>
        <w:pStyle w:val="Heading2"/>
      </w:pPr>
      <w:bookmarkStart w:id="10" w:name="_Toc358822806"/>
      <w:r w:rsidRPr="00A921B9">
        <w:t>Search</w:t>
      </w:r>
      <w:bookmarkEnd w:id="10"/>
    </w:p>
    <w:p w:rsidR="008E004F" w:rsidRDefault="000F0BF3" w:rsidP="00DA57AC">
      <w:r>
        <w:rPr>
          <w:noProof/>
        </w:rPr>
        <w:drawing>
          <wp:inline distT="0" distB="0" distL="0" distR="0" wp14:anchorId="186079C4" wp14:editId="482C08E1">
            <wp:extent cx="5943600" cy="871220"/>
            <wp:effectExtent l="0" t="0" r="0" b="508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871220"/>
                    </a:xfrm>
                    <a:prstGeom prst="rect">
                      <a:avLst/>
                    </a:prstGeom>
                    <a:noFill/>
                    <a:ln>
                      <a:noFill/>
                    </a:ln>
                  </pic:spPr>
                </pic:pic>
              </a:graphicData>
            </a:graphic>
          </wp:inline>
        </w:drawing>
      </w:r>
    </w:p>
    <w:p w:rsidR="008E004F" w:rsidRDefault="008E004F" w:rsidP="00DA57AC"/>
    <w:p w:rsidR="008E004F" w:rsidRDefault="00A921B9" w:rsidP="00DA57AC">
      <w:r>
        <w:t xml:space="preserve">Every </w:t>
      </w:r>
      <w:r>
        <w:rPr>
          <w:b/>
        </w:rPr>
        <w:t>File/Data Type</w:t>
      </w:r>
      <w:r>
        <w:t xml:space="preserve"> selection can be searched.  The </w:t>
      </w:r>
      <w:r>
        <w:rPr>
          <w:b/>
        </w:rPr>
        <w:t>Name: start</w:t>
      </w:r>
      <w:r>
        <w:t xml:space="preserve"> field means to search for a string starting at the beginning.  The </w:t>
      </w:r>
      <w:r w:rsidR="00F20686">
        <w:rPr>
          <w:b/>
        </w:rPr>
        <w:t>Value: start</w:t>
      </w:r>
      <w:r w:rsidR="00F20686">
        <w:t xml:space="preserve"> field means to search for a value.  This tool could be improved to tell the user which column will be searched </w:t>
      </w:r>
      <w:r w:rsidR="00755572">
        <w:t>for each search type.</w:t>
      </w:r>
    </w:p>
    <w:p w:rsidR="007049C8" w:rsidRDefault="007049C8" w:rsidP="007049C8">
      <w:pPr>
        <w:pStyle w:val="Heading3"/>
      </w:pPr>
      <w:bookmarkStart w:id="11" w:name="_Toc358822807"/>
      <w:r>
        <w:t>Search Items for each File/Data Type</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3672"/>
        <w:gridCol w:w="3672"/>
      </w:tblGrid>
      <w:tr w:rsidR="0006220A" w:rsidTr="00997448">
        <w:tc>
          <w:tcPr>
            <w:tcW w:w="3672" w:type="dxa"/>
            <w:shd w:val="clear" w:color="auto" w:fill="auto"/>
          </w:tcPr>
          <w:p w:rsidR="0006220A" w:rsidRPr="00997448" w:rsidRDefault="00C63AC7">
            <w:pPr>
              <w:rPr>
                <w:b/>
              </w:rPr>
            </w:pPr>
            <w:r w:rsidRPr="00997448">
              <w:rPr>
                <w:b/>
              </w:rPr>
              <w:t>File/Data Type</w:t>
            </w:r>
          </w:p>
        </w:tc>
        <w:tc>
          <w:tcPr>
            <w:tcW w:w="3672" w:type="dxa"/>
            <w:shd w:val="clear" w:color="auto" w:fill="auto"/>
          </w:tcPr>
          <w:p w:rsidR="0006220A" w:rsidRPr="00997448" w:rsidRDefault="00755572">
            <w:pPr>
              <w:rPr>
                <w:b/>
              </w:rPr>
            </w:pPr>
            <w:r w:rsidRPr="00997448">
              <w:rPr>
                <w:b/>
              </w:rPr>
              <w:t>Name: start search column</w:t>
            </w:r>
            <w:r w:rsidR="007F7A89">
              <w:rPr>
                <w:b/>
              </w:rPr>
              <w:t xml:space="preserve"> #</w:t>
            </w:r>
          </w:p>
        </w:tc>
        <w:tc>
          <w:tcPr>
            <w:tcW w:w="3672" w:type="dxa"/>
            <w:shd w:val="clear" w:color="auto" w:fill="auto"/>
          </w:tcPr>
          <w:p w:rsidR="0006220A" w:rsidRPr="00997448" w:rsidRDefault="001659CF">
            <w:pPr>
              <w:rPr>
                <w:b/>
              </w:rPr>
            </w:pPr>
            <w:r w:rsidRPr="00997448">
              <w:rPr>
                <w:b/>
              </w:rPr>
              <w:t>Value: start search column</w:t>
            </w:r>
            <w:r w:rsidR="007F7A89">
              <w:rPr>
                <w:b/>
              </w:rPr>
              <w:t xml:space="preserve"> #</w:t>
            </w:r>
          </w:p>
        </w:tc>
      </w:tr>
      <w:tr w:rsidR="0006220A" w:rsidTr="00997448">
        <w:tc>
          <w:tcPr>
            <w:tcW w:w="3672" w:type="dxa"/>
            <w:shd w:val="clear" w:color="auto" w:fill="auto"/>
          </w:tcPr>
          <w:p w:rsidR="0006220A" w:rsidRDefault="0006220A">
            <w:r>
              <w:t>GUID (modules)</w:t>
            </w:r>
          </w:p>
        </w:tc>
        <w:tc>
          <w:tcPr>
            <w:tcW w:w="3672" w:type="dxa"/>
            <w:shd w:val="clear" w:color="auto" w:fill="auto"/>
          </w:tcPr>
          <w:p w:rsidR="0006220A" w:rsidRDefault="00E06BDF">
            <w:r>
              <w:t>1</w:t>
            </w:r>
            <w:r w:rsidR="007F7A89">
              <w:tab/>
              <w:t>Module</w:t>
            </w:r>
          </w:p>
        </w:tc>
        <w:tc>
          <w:tcPr>
            <w:tcW w:w="3672" w:type="dxa"/>
            <w:shd w:val="clear" w:color="auto" w:fill="auto"/>
          </w:tcPr>
          <w:p w:rsidR="0006220A" w:rsidRDefault="00E06BDF">
            <w:r>
              <w:t>2</w:t>
            </w:r>
            <w:r w:rsidR="007F7A89">
              <w:tab/>
              <w:t>GUID</w:t>
            </w:r>
          </w:p>
        </w:tc>
      </w:tr>
      <w:tr w:rsidR="0006220A" w:rsidTr="00997448">
        <w:tc>
          <w:tcPr>
            <w:tcW w:w="3672" w:type="dxa"/>
            <w:shd w:val="clear" w:color="auto" w:fill="auto"/>
          </w:tcPr>
          <w:p w:rsidR="0006220A" w:rsidRDefault="0006220A">
            <w:r>
              <w:t>GUID (variables)</w:t>
            </w:r>
          </w:p>
        </w:tc>
        <w:tc>
          <w:tcPr>
            <w:tcW w:w="3672" w:type="dxa"/>
            <w:shd w:val="clear" w:color="auto" w:fill="auto"/>
          </w:tcPr>
          <w:p w:rsidR="0006220A" w:rsidRDefault="00E06BDF">
            <w:r>
              <w:t>0</w:t>
            </w:r>
            <w:r w:rsidR="007F7A89">
              <w:tab/>
              <w:t>GUID</w:t>
            </w:r>
          </w:p>
        </w:tc>
        <w:tc>
          <w:tcPr>
            <w:tcW w:w="3672" w:type="dxa"/>
            <w:shd w:val="clear" w:color="auto" w:fill="auto"/>
          </w:tcPr>
          <w:p w:rsidR="0006220A" w:rsidRDefault="00C830E6" w:rsidP="00C830E6">
            <w:r>
              <w:t>Searches as Name</w:t>
            </w:r>
          </w:p>
        </w:tc>
      </w:tr>
      <w:tr w:rsidR="0006220A" w:rsidTr="00997448">
        <w:tc>
          <w:tcPr>
            <w:tcW w:w="3672" w:type="dxa"/>
            <w:shd w:val="clear" w:color="auto" w:fill="auto"/>
          </w:tcPr>
          <w:p w:rsidR="0006220A" w:rsidRDefault="0006220A">
            <w:r>
              <w:t>PCD definitions</w:t>
            </w:r>
          </w:p>
        </w:tc>
        <w:tc>
          <w:tcPr>
            <w:tcW w:w="3672" w:type="dxa"/>
            <w:shd w:val="clear" w:color="auto" w:fill="auto"/>
          </w:tcPr>
          <w:p w:rsidR="0006220A" w:rsidRDefault="00AD37CC">
            <w:r>
              <w:t>1</w:t>
            </w:r>
            <w:r w:rsidR="007F7A89">
              <w:tab/>
              <w:t>PCD Name</w:t>
            </w:r>
          </w:p>
        </w:tc>
        <w:tc>
          <w:tcPr>
            <w:tcW w:w="3672" w:type="dxa"/>
            <w:shd w:val="clear" w:color="auto" w:fill="auto"/>
          </w:tcPr>
          <w:p w:rsidR="0006220A" w:rsidRDefault="00AD37CC">
            <w:r>
              <w:t>3</w:t>
            </w:r>
            <w:r w:rsidR="007F7A89">
              <w:tab/>
              <w:t>Value</w:t>
            </w:r>
          </w:p>
        </w:tc>
      </w:tr>
      <w:tr w:rsidR="0006220A" w:rsidTr="00997448">
        <w:tc>
          <w:tcPr>
            <w:tcW w:w="3672" w:type="dxa"/>
            <w:shd w:val="clear" w:color="auto" w:fill="auto"/>
          </w:tcPr>
          <w:p w:rsidR="0006220A" w:rsidRDefault="0006220A">
            <w:r>
              <w:t>PCDs used in build</w:t>
            </w:r>
          </w:p>
        </w:tc>
        <w:tc>
          <w:tcPr>
            <w:tcW w:w="3672" w:type="dxa"/>
            <w:shd w:val="clear" w:color="auto" w:fill="auto"/>
          </w:tcPr>
          <w:p w:rsidR="0006220A" w:rsidRDefault="00AD37CC">
            <w:r>
              <w:t>0</w:t>
            </w:r>
            <w:r w:rsidR="007F7A89">
              <w:tab/>
              <w:t>PCD Name</w:t>
            </w:r>
          </w:p>
        </w:tc>
        <w:tc>
          <w:tcPr>
            <w:tcW w:w="3672" w:type="dxa"/>
            <w:shd w:val="clear" w:color="auto" w:fill="auto"/>
          </w:tcPr>
          <w:p w:rsidR="0006220A" w:rsidRDefault="00AD37CC">
            <w:r>
              <w:t>3</w:t>
            </w:r>
            <w:r w:rsidR="007F7A89">
              <w:tab/>
              <w:t>Value</w:t>
            </w:r>
          </w:p>
        </w:tc>
      </w:tr>
      <w:tr w:rsidR="0006220A" w:rsidTr="00997448">
        <w:tc>
          <w:tcPr>
            <w:tcW w:w="3672" w:type="dxa"/>
            <w:shd w:val="clear" w:color="auto" w:fill="auto"/>
          </w:tcPr>
          <w:p w:rsidR="0006220A" w:rsidRDefault="0006220A">
            <w:r>
              <w:t>Modules used in build</w:t>
            </w:r>
          </w:p>
        </w:tc>
        <w:tc>
          <w:tcPr>
            <w:tcW w:w="3672" w:type="dxa"/>
            <w:shd w:val="clear" w:color="auto" w:fill="auto"/>
          </w:tcPr>
          <w:p w:rsidR="0006220A" w:rsidRDefault="00AD37CC">
            <w:r>
              <w:t>0</w:t>
            </w:r>
            <w:r w:rsidR="007F7A89">
              <w:tab/>
              <w:t>Module Name</w:t>
            </w:r>
          </w:p>
        </w:tc>
        <w:tc>
          <w:tcPr>
            <w:tcW w:w="3672" w:type="dxa"/>
            <w:shd w:val="clear" w:color="auto" w:fill="auto"/>
          </w:tcPr>
          <w:p w:rsidR="0006220A" w:rsidRDefault="00C830E6">
            <w:r>
              <w:t>Searches as Name</w:t>
            </w:r>
          </w:p>
        </w:tc>
      </w:tr>
      <w:tr w:rsidR="0006220A" w:rsidTr="00997448">
        <w:tc>
          <w:tcPr>
            <w:tcW w:w="3672" w:type="dxa"/>
            <w:shd w:val="clear" w:color="auto" w:fill="auto"/>
          </w:tcPr>
          <w:p w:rsidR="0006220A" w:rsidRDefault="0006220A">
            <w:r>
              <w:t>.INF files used in build</w:t>
            </w:r>
          </w:p>
        </w:tc>
        <w:tc>
          <w:tcPr>
            <w:tcW w:w="3672" w:type="dxa"/>
            <w:shd w:val="clear" w:color="auto" w:fill="auto"/>
          </w:tcPr>
          <w:p w:rsidR="0006220A" w:rsidRDefault="00AD37CC">
            <w:r>
              <w:t>Not supported</w:t>
            </w:r>
          </w:p>
        </w:tc>
        <w:tc>
          <w:tcPr>
            <w:tcW w:w="3672" w:type="dxa"/>
            <w:shd w:val="clear" w:color="auto" w:fill="auto"/>
          </w:tcPr>
          <w:p w:rsidR="0006220A" w:rsidRDefault="00AD37CC">
            <w:r>
              <w:t>Not supported</w:t>
            </w:r>
          </w:p>
        </w:tc>
      </w:tr>
      <w:tr w:rsidR="0006220A" w:rsidTr="00997448">
        <w:tc>
          <w:tcPr>
            <w:tcW w:w="3672" w:type="dxa"/>
            <w:shd w:val="clear" w:color="auto" w:fill="auto"/>
          </w:tcPr>
          <w:p w:rsidR="0006220A" w:rsidRDefault="00755572">
            <w:r>
              <w:t>.DEC files used in build</w:t>
            </w:r>
          </w:p>
        </w:tc>
        <w:tc>
          <w:tcPr>
            <w:tcW w:w="3672" w:type="dxa"/>
            <w:shd w:val="clear" w:color="auto" w:fill="auto"/>
          </w:tcPr>
          <w:p w:rsidR="0006220A" w:rsidRDefault="00AD37CC">
            <w:r>
              <w:t>0</w:t>
            </w:r>
            <w:r w:rsidR="007F7A89">
              <w:tab/>
              <w:t>.DEC File</w:t>
            </w:r>
          </w:p>
        </w:tc>
        <w:tc>
          <w:tcPr>
            <w:tcW w:w="3672" w:type="dxa"/>
            <w:shd w:val="clear" w:color="auto" w:fill="auto"/>
          </w:tcPr>
          <w:p w:rsidR="0006220A" w:rsidRDefault="005E66EE" w:rsidP="007F7A89">
            <w:r>
              <w:t>Searches as Name</w:t>
            </w:r>
          </w:p>
        </w:tc>
      </w:tr>
      <w:tr w:rsidR="0006220A" w:rsidTr="00997448">
        <w:tc>
          <w:tcPr>
            <w:tcW w:w="3672" w:type="dxa"/>
            <w:shd w:val="clear" w:color="auto" w:fill="auto"/>
          </w:tcPr>
          <w:p w:rsidR="0006220A" w:rsidRDefault="00755572">
            <w:r>
              <w:t>Source files used in build</w:t>
            </w:r>
          </w:p>
        </w:tc>
        <w:tc>
          <w:tcPr>
            <w:tcW w:w="3672" w:type="dxa"/>
            <w:shd w:val="clear" w:color="auto" w:fill="auto"/>
          </w:tcPr>
          <w:p w:rsidR="0006220A" w:rsidRDefault="00AD37CC" w:rsidP="00AD37CC">
            <w:r>
              <w:t xml:space="preserve">Depends on selected </w:t>
            </w:r>
            <w:r w:rsidRPr="00AD37CC">
              <w:rPr>
                <w:b/>
              </w:rPr>
              <w:t>Source items</w:t>
            </w:r>
          </w:p>
        </w:tc>
        <w:tc>
          <w:tcPr>
            <w:tcW w:w="3672" w:type="dxa"/>
            <w:shd w:val="clear" w:color="auto" w:fill="auto"/>
          </w:tcPr>
          <w:p w:rsidR="0006220A" w:rsidRDefault="00C830E6" w:rsidP="00C830E6">
            <w:r>
              <w:t>Searches as Name</w:t>
            </w:r>
          </w:p>
        </w:tc>
      </w:tr>
      <w:tr w:rsidR="00AD37CC" w:rsidTr="00997448">
        <w:tc>
          <w:tcPr>
            <w:tcW w:w="3672" w:type="dxa"/>
            <w:shd w:val="clear" w:color="auto" w:fill="auto"/>
          </w:tcPr>
          <w:p w:rsidR="00AD37CC" w:rsidRDefault="00AD37CC">
            <w:r>
              <w:t>FDF layout</w:t>
            </w:r>
          </w:p>
        </w:tc>
        <w:tc>
          <w:tcPr>
            <w:tcW w:w="3672" w:type="dxa"/>
            <w:shd w:val="clear" w:color="auto" w:fill="auto"/>
          </w:tcPr>
          <w:p w:rsidR="00AD37CC" w:rsidRDefault="00AD37CC" w:rsidP="00BD0FC9">
            <w:r>
              <w:t>Not supported</w:t>
            </w:r>
          </w:p>
        </w:tc>
        <w:tc>
          <w:tcPr>
            <w:tcW w:w="3672" w:type="dxa"/>
            <w:shd w:val="clear" w:color="auto" w:fill="auto"/>
          </w:tcPr>
          <w:p w:rsidR="00AD37CC" w:rsidRDefault="00AD37CC" w:rsidP="00BD0FC9">
            <w:r>
              <w:t>Not supported</w:t>
            </w:r>
          </w:p>
        </w:tc>
      </w:tr>
    </w:tbl>
    <w:p w:rsidR="002C4A77" w:rsidRPr="00DA57AC" w:rsidRDefault="002C4A77" w:rsidP="0064360B">
      <w:pPr>
        <w:pStyle w:val="Heading1"/>
      </w:pPr>
      <w:r>
        <w:br w:type="page"/>
      </w:r>
      <w:bookmarkStart w:id="12" w:name="_Toc358822808"/>
      <w:r w:rsidRPr="00DA57AC">
        <w:t xml:space="preserve">EDK2 Build Data Viewer </w:t>
      </w:r>
      <w:r>
        <w:t>developer design guide</w:t>
      </w:r>
      <w:r w:rsidR="0071344B">
        <w:t xml:space="preserve"> and notes</w:t>
      </w:r>
      <w:bookmarkEnd w:id="12"/>
    </w:p>
    <w:p w:rsidR="002C4A77" w:rsidRDefault="002C4A77" w:rsidP="002C4A77"/>
    <w:p w:rsidR="0099280C" w:rsidRDefault="0099280C" w:rsidP="0099280C">
      <w:r>
        <w:t>The following design guide and notes assumes the developer is very familiar with Windows MFC development.  There aren’t any exotic uses of MFC, thus a good MFC developer should be able to understand the code.</w:t>
      </w:r>
    </w:p>
    <w:p w:rsidR="007866E0" w:rsidRDefault="007866E0" w:rsidP="007866E0">
      <w:pPr>
        <w:pStyle w:val="Heading2"/>
      </w:pPr>
      <w:bookmarkStart w:id="13" w:name="_Toc358822809"/>
      <w:r>
        <w:t>Build Spec revision and location</w:t>
      </w:r>
      <w:bookmarkEnd w:id="13"/>
    </w:p>
    <w:p w:rsidR="00496AB7" w:rsidRDefault="003E3DA3" w:rsidP="002C4A77">
      <w:r>
        <w:t xml:space="preserve">This code is written per the Build File spec as of July 2012 (revision 1.22 Errata B).  </w:t>
      </w:r>
      <w:r w:rsidR="0099280C">
        <w:t>S</w:t>
      </w:r>
      <w:r w:rsidR="00496AB7" w:rsidRPr="00642E2A">
        <w:t xml:space="preserve">ee build -? for details, and the Build Spec located at </w:t>
      </w:r>
      <w:hyperlink r:id="rId29" w:history="1">
        <w:r w:rsidR="00496AB7" w:rsidRPr="00A719C7">
          <w:rPr>
            <w:rStyle w:val="Hyperlink"/>
          </w:rPr>
          <w:t>http://sourceforge.net/apps/mediawiki/tianocore/index.php?title=EDK_II_Specifications</w:t>
        </w:r>
      </w:hyperlink>
      <w:r w:rsidR="00496AB7" w:rsidRPr="00642E2A">
        <w:t>.  As the build file formats change, so must this tool change so that it can correctly parse the files.</w:t>
      </w:r>
    </w:p>
    <w:p w:rsidR="00271ABF" w:rsidRDefault="00271ABF" w:rsidP="002C4A77"/>
    <w:p w:rsidR="00E2388C" w:rsidRDefault="00E2388C" w:rsidP="002C4A77">
      <w:r>
        <w:t>This tool has virtually all of the code in EdkIIBuildDataViewer.c.  An obvious improvement would be to modularize the code so it’s easier to find code.  There wasn’t a good reason to avoid this design point.</w:t>
      </w:r>
    </w:p>
    <w:p w:rsidR="00327AD2" w:rsidRDefault="00327AD2" w:rsidP="00E60082">
      <w:pPr>
        <w:pStyle w:val="Heading2"/>
      </w:pPr>
      <w:bookmarkStart w:id="14" w:name="_Toc358822810"/>
      <w:r>
        <w:t>Registry settings</w:t>
      </w:r>
      <w:bookmarkEnd w:id="14"/>
    </w:p>
    <w:p w:rsidR="00327AD2" w:rsidRDefault="00327AD2" w:rsidP="00327AD2">
      <w:pPr>
        <w:autoSpaceDE w:val="0"/>
        <w:autoSpaceDN w:val="0"/>
        <w:adjustRightInd w:val="0"/>
        <w:spacing w:line="240" w:lineRule="auto"/>
        <w:rPr>
          <w:rFonts w:cs="Calibri"/>
        </w:rPr>
      </w:pPr>
      <w:r>
        <w:rPr>
          <w:rFonts w:cs="Calibri"/>
        </w:rPr>
        <w:t xml:space="preserve">When the main dialog constructor is executed, </w:t>
      </w:r>
      <w:r w:rsidRPr="00555DAF">
        <w:rPr>
          <w:rFonts w:cs="Calibri"/>
        </w:rPr>
        <w:t>ReadSettingsFromRegistry()</w:t>
      </w:r>
      <w:r>
        <w:rPr>
          <w:rFonts w:cs="Calibri"/>
        </w:rPr>
        <w:t xml:space="preserve"> is called to read registry values.</w:t>
      </w:r>
    </w:p>
    <w:p w:rsidR="00327AD2" w:rsidRDefault="00327AD2" w:rsidP="00327AD2">
      <w:pPr>
        <w:autoSpaceDE w:val="0"/>
        <w:autoSpaceDN w:val="0"/>
        <w:adjustRightInd w:val="0"/>
        <w:spacing w:line="240" w:lineRule="auto"/>
        <w:rPr>
          <w:rFonts w:cs="Calibri"/>
        </w:rPr>
      </w:pPr>
      <w:r>
        <w:rPr>
          <w:rFonts w:cs="Calibri"/>
        </w:rPr>
        <w:t>When the main dialog destructor is executed, Write</w:t>
      </w:r>
      <w:r w:rsidRPr="00555DAF">
        <w:rPr>
          <w:rFonts w:cs="Calibri"/>
        </w:rPr>
        <w:t>Settings</w:t>
      </w:r>
      <w:r>
        <w:rPr>
          <w:rFonts w:cs="Calibri"/>
        </w:rPr>
        <w:t>To</w:t>
      </w:r>
      <w:r w:rsidRPr="00555DAF">
        <w:rPr>
          <w:rFonts w:cs="Calibri"/>
        </w:rPr>
        <w:t>Registry()</w:t>
      </w:r>
      <w:r>
        <w:rPr>
          <w:rFonts w:cs="Calibri"/>
        </w:rPr>
        <w:t xml:space="preserve"> is called to write registry values.</w:t>
      </w:r>
    </w:p>
    <w:p w:rsidR="00E35631" w:rsidRDefault="00E56808" w:rsidP="00E60082">
      <w:pPr>
        <w:pStyle w:val="Heading2"/>
      </w:pPr>
      <w:bookmarkStart w:id="15" w:name="_Toc358822811"/>
      <w:r>
        <w:t>Resource editing</w:t>
      </w:r>
      <w:bookmarkEnd w:id="15"/>
    </w:p>
    <w:p w:rsidR="0032727C" w:rsidRDefault="0071344B" w:rsidP="00E35631">
      <w:pPr>
        <w:numPr>
          <w:ilvl w:val="0"/>
          <w:numId w:val="2"/>
        </w:numPr>
      </w:pPr>
      <w:r>
        <w:t xml:space="preserve">If you are editing the main dialog IDD_EDKIIBUILDDATAVIEWER_DIALOG in the Visual Studio Resource View, </w:t>
      </w:r>
      <w:r w:rsidR="00685BAD">
        <w:t xml:space="preserve">it will appear as if a lot of the edit boxes and static text items are missing.  This is not the case, as they are overdrawn by the Group Box control that is associated with the custom class XGroupBox defined in XGroupBox.h.  This custom Group Box control requires </w:t>
      </w:r>
      <w:r w:rsidR="00F1337D">
        <w:t xml:space="preserve">you to edit </w:t>
      </w:r>
      <w:r w:rsidR="00685BAD">
        <w:t xml:space="preserve">the .RC file </w:t>
      </w:r>
      <w:r w:rsidR="00F1337D">
        <w:t xml:space="preserve">and </w:t>
      </w:r>
      <w:r w:rsidR="00685BAD">
        <w:t xml:space="preserve">replace </w:t>
      </w:r>
      <w:r w:rsidR="00685BAD" w:rsidRPr="00685BAD">
        <w:t xml:space="preserve">GROUPBOX </w:t>
      </w:r>
      <w:r w:rsidR="00685BAD">
        <w:t>with LTEXT.  This causes Visual Studio to draw the group box outline as a static control as defined by the control dimensions.</w:t>
      </w:r>
    </w:p>
    <w:p w:rsidR="00D43F1D" w:rsidRDefault="00D43F1D" w:rsidP="0032727C">
      <w:pPr>
        <w:ind w:left="720"/>
      </w:pPr>
      <w:r>
        <w:t xml:space="preserve">To see the Group Box outline, you can either edit the .RC file and change the </w:t>
      </w:r>
      <w:r w:rsidR="001918CA">
        <w:t>Group Box items from LTEXT to GROUPBOX (don’t forget to change them back before building), or click on the Group Box titles to cause the outline to be displayed.</w:t>
      </w:r>
    </w:p>
    <w:p w:rsidR="0032727C" w:rsidRPr="00E56808" w:rsidRDefault="004D2453" w:rsidP="0032727C">
      <w:pPr>
        <w:numPr>
          <w:ilvl w:val="0"/>
          <w:numId w:val="2"/>
        </w:numPr>
      </w:pPr>
      <w:r>
        <w:t xml:space="preserve">Lists and trees for each </w:t>
      </w:r>
      <w:r>
        <w:rPr>
          <w:b/>
        </w:rPr>
        <w:t>File/Data Type</w:t>
      </w:r>
      <w:r>
        <w:t xml:space="preserve"> are displayed at the same location.  You can’t size them in the Visual Studio Resource Editor at the same location, otherwise you wouldn’t be able to see any but the top item, which makes it difficult to manipulate the items.  The 2 lists that are large are anchors, meaning they determine the upper-left corner for where all lists and trees will be displayed.  The rest of the lists and trees are sized very small so you can see each individual one.  </w:t>
      </w:r>
      <w:r>
        <w:rPr>
          <w:b/>
        </w:rPr>
        <w:t>You should not move the anchor lists, as the rest of the lists and trees and positioned and sized according to the anchor list position and size in code.  The non-anchor lists and trees are then hidden in code.</w:t>
      </w:r>
    </w:p>
    <w:p w:rsidR="00A0768D" w:rsidRDefault="00A0768D" w:rsidP="00E60082">
      <w:pPr>
        <w:pStyle w:val="Heading2"/>
      </w:pPr>
      <w:bookmarkStart w:id="16" w:name="_Toc358822812"/>
      <w:r>
        <w:t xml:space="preserve">UI controls and forcing </w:t>
      </w:r>
      <w:r w:rsidR="00C13C5E">
        <w:t>click</w:t>
      </w:r>
      <w:r w:rsidR="002B07AA">
        <w:t>s</w:t>
      </w:r>
      <w:r>
        <w:t xml:space="preserve"> of many controls to execute the same code</w:t>
      </w:r>
      <w:bookmarkEnd w:id="16"/>
    </w:p>
    <w:p w:rsidR="00A0768D" w:rsidRDefault="00555DAF" w:rsidP="00DA57AC">
      <w:r>
        <w:t xml:space="preserve">To avoid code duplication and </w:t>
      </w:r>
      <w:r w:rsidR="0032727C">
        <w:t>to make use of code reuse for control groups</w:t>
      </w:r>
      <w:r>
        <w:t xml:space="preserve"> </w:t>
      </w:r>
      <w:r w:rsidR="0032727C">
        <w:t>executing their ON_BN_CLICKED handler, I modified several control group ON_BN_CLICKED handler in the MESSAGE_MAP block.</w:t>
      </w:r>
    </w:p>
    <w:p w:rsidR="0032727C" w:rsidRDefault="0032727C" w:rsidP="0032727C">
      <w:pPr>
        <w:numPr>
          <w:ilvl w:val="0"/>
          <w:numId w:val="1"/>
        </w:numPr>
      </w:pPr>
      <w:r>
        <w:t xml:space="preserve">All </w:t>
      </w:r>
      <w:r>
        <w:rPr>
          <w:b/>
        </w:rPr>
        <w:t>File/Data Type</w:t>
      </w:r>
      <w:r>
        <w:t xml:space="preserve"> radio buttons are associated with</w:t>
      </w:r>
      <w:r w:rsidRPr="0032727C">
        <w:t xml:space="preserve"> m_radioView </w:t>
      </w:r>
      <w:r>
        <w:t xml:space="preserve">by DoDataExchange() , and all radio button IDs are associated with OnBnClickedRadioFileData() in the MESSAGE_MAP block.  This function calls UpdateData(TRUE) to set the current radio button selection in </w:t>
      </w:r>
      <w:r w:rsidRPr="0032727C">
        <w:t>m_radioView</w:t>
      </w:r>
      <w:r>
        <w:t>.  m_</w:t>
      </w:r>
      <w:r w:rsidR="006D167E">
        <w:t>r</w:t>
      </w:r>
      <w:r>
        <w:t xml:space="preserve">adioView is then compared to enums that are defined for the </w:t>
      </w:r>
      <w:r>
        <w:rPr>
          <w:b/>
        </w:rPr>
        <w:t>File/Data Type</w:t>
      </w:r>
      <w:r>
        <w:t xml:space="preserve"> choices.  OnBnClickedRadioFileData</w:t>
      </w:r>
      <w:r w:rsidR="00902902">
        <w:t>() uses the same code to show/hide controls based on the selected type</w:t>
      </w:r>
      <w:r w:rsidR="00BC63D0">
        <w:t xml:space="preserve"> and the control IDs in an array</w:t>
      </w:r>
      <w:r w:rsidR="00902902">
        <w:t>, and groups the Type Info and Type Action static control updates into 1 function for easier maintenance.</w:t>
      </w:r>
    </w:p>
    <w:p w:rsidR="002E4B6B" w:rsidRDefault="002E4B6B" w:rsidP="0032727C">
      <w:pPr>
        <w:numPr>
          <w:ilvl w:val="0"/>
          <w:numId w:val="1"/>
        </w:numPr>
      </w:pPr>
      <w:r>
        <w:t>All Build Report options call OnBnClickedCheckYLog() when they are clicked so that it immediately returns.  This was done so the checks could be set based on options found in the Build Report.  Setting the Disabled property on the checks grays it out and doesn’t look as nice, so I opted to leave them enabled but ignore the clicks.</w:t>
      </w:r>
    </w:p>
    <w:p w:rsidR="00205E33" w:rsidRDefault="00205E33" w:rsidP="0032727C">
      <w:pPr>
        <w:numPr>
          <w:ilvl w:val="0"/>
          <w:numId w:val="1"/>
        </w:numPr>
      </w:pPr>
      <w:r>
        <w:t>List and tree control double-click events are funneled into OnNMDblclkLaunchEditor().  This function uses m_radioView to determine which control to read from, and thus what text to read based on the double-click event’s iSubItem (column) value.</w:t>
      </w:r>
      <w:r w:rsidR="00513AFB">
        <w:t xml:space="preserve">  A parameter string is built, and then ShellExecuteEx() is called to invoke the defined editor with the parameters as defined in the Editor dialog.</w:t>
      </w:r>
    </w:p>
    <w:p w:rsidR="00981DF1" w:rsidRDefault="00981DF1" w:rsidP="0032727C">
      <w:pPr>
        <w:numPr>
          <w:ilvl w:val="0"/>
          <w:numId w:val="1"/>
        </w:numPr>
      </w:pPr>
      <w:r>
        <w:t xml:space="preserve">PreTranslateMessage() checks hotkey presses.  The search hotkeys are </w:t>
      </w:r>
      <w:r w:rsidR="005E113F">
        <w:t xml:space="preserve">defined and </w:t>
      </w:r>
      <w:r>
        <w:t>checked here</w:t>
      </w:r>
      <w:r w:rsidR="00D672B6">
        <w:t>.  I</w:t>
      </w:r>
      <w:r w:rsidR="00B30FC5">
        <w:t xml:space="preserve">f </w:t>
      </w:r>
      <w:r w:rsidR="00D672B6">
        <w:t xml:space="preserve">a search hotkey is </w:t>
      </w:r>
      <w:r w:rsidR="00B30FC5">
        <w:t>detected</w:t>
      </w:r>
      <w:r w:rsidR="00D672B6">
        <w:t>,</w:t>
      </w:r>
      <w:r w:rsidR="00B30FC5">
        <w:t xml:space="preserve"> the search function is called </w:t>
      </w:r>
      <w:r>
        <w:t xml:space="preserve">regardless of the selected </w:t>
      </w:r>
      <w:r>
        <w:rPr>
          <w:b/>
        </w:rPr>
        <w:t>File/Data Type</w:t>
      </w:r>
      <w:r w:rsidR="00B30FC5">
        <w:t>.</w:t>
      </w:r>
    </w:p>
    <w:p w:rsidR="00B30FC5" w:rsidRDefault="00343A2D" w:rsidP="00343A2D">
      <w:pPr>
        <w:numPr>
          <w:ilvl w:val="0"/>
          <w:numId w:val="1"/>
        </w:numPr>
      </w:pPr>
      <w:r>
        <w:t xml:space="preserve">Double-clicking items in lists and trees to jump to that item in a different </w:t>
      </w:r>
      <w:r>
        <w:rPr>
          <w:b/>
        </w:rPr>
        <w:t>File/Data Type</w:t>
      </w:r>
      <w:r>
        <w:t xml:space="preserve"> is done in the double-click handlers for </w:t>
      </w:r>
      <w:r>
        <w:rPr>
          <w:b/>
        </w:rPr>
        <w:t>Modules used in build</w:t>
      </w:r>
      <w:r>
        <w:t xml:space="preserve"> via OnNMDblclkTreeModule() and for </w:t>
      </w:r>
      <w:r>
        <w:rPr>
          <w:b/>
        </w:rPr>
        <w:t xml:space="preserve">FDF layout </w:t>
      </w:r>
      <w:r>
        <w:t xml:space="preserve">and </w:t>
      </w:r>
      <w:r>
        <w:rPr>
          <w:b/>
        </w:rPr>
        <w:t>GUID (modules)</w:t>
      </w:r>
      <w:r>
        <w:t xml:space="preserve"> via OnNmDblclkList_ShowModuleTree().  Both of these functions set m_radioView to select a new </w:t>
      </w:r>
      <w:r>
        <w:rPr>
          <w:b/>
        </w:rPr>
        <w:t xml:space="preserve">File/Data Type </w:t>
      </w:r>
      <w:r>
        <w:t>because the visible Type control is changing, and Search() is called to find the double-clicked item.  This enables the search code to be used for multiple purposes, which is efficient code reuse.</w:t>
      </w:r>
    </w:p>
    <w:p w:rsidR="005E113F" w:rsidRDefault="005E113F" w:rsidP="00E60082">
      <w:pPr>
        <w:pStyle w:val="Heading2"/>
      </w:pPr>
      <w:bookmarkStart w:id="17" w:name="_Toc358822813"/>
      <w:r>
        <w:t>Search data</w:t>
      </w:r>
      <w:bookmarkEnd w:id="17"/>
    </w:p>
    <w:p w:rsidR="005E113F" w:rsidRPr="004C6404" w:rsidRDefault="005E113F" w:rsidP="005E113F">
      <w:r>
        <w:t xml:space="preserve">Search() </w:t>
      </w:r>
      <w:r w:rsidR="00D274BE">
        <w:t xml:space="preserve">is called when a </w:t>
      </w:r>
      <w:r>
        <w:t xml:space="preserve">search </w:t>
      </w:r>
      <w:r w:rsidR="00D274BE">
        <w:t>hotkey is detected in PreTranslateMessage().  In order to compare to a string in a list or tree control, the appropriate function for each control type must be called to retrieve the text, compare the text, and set the visible and selected control item to the match index.  I encapsulated the retrieve/compare/index code for lists in ListCompareItem() and trees in TreeWndCompareItem().  Each compares based on the set search options, and return -1 if no match is found or the control’s row number for the matched item.</w:t>
      </w:r>
      <w:r w:rsidR="004C6404">
        <w:rPr>
          <w:i/>
        </w:rPr>
        <w:t xml:space="preserve">  S</w:t>
      </w:r>
      <w:r w:rsidR="004C6404" w:rsidRPr="004C6404">
        <w:t>ee source code in EdkIIBuildDataViewerDlg.c  Search() function</w:t>
      </w:r>
      <w:r w:rsidR="004C6404">
        <w:t>.</w:t>
      </w:r>
    </w:p>
    <w:p w:rsidR="00474E21" w:rsidRDefault="00474E21" w:rsidP="00E60082">
      <w:pPr>
        <w:pStyle w:val="Heading2"/>
      </w:pPr>
      <w:bookmarkStart w:id="18" w:name="_Toc358822814"/>
      <w:r>
        <w:t>Lists and Trees for each File/Data Type, but displayed at the same location</w:t>
      </w:r>
      <w:bookmarkEnd w:id="18"/>
    </w:p>
    <w:p w:rsidR="00E2388C" w:rsidRDefault="00474E21" w:rsidP="00DA57AC">
      <w:r>
        <w:t xml:space="preserve">OnInitDialog() positions and sizes all lists and trees according to the anchor lists, and then hides them.  As each </w:t>
      </w:r>
      <w:r>
        <w:rPr>
          <w:b/>
        </w:rPr>
        <w:t>File/Data Type</w:t>
      </w:r>
      <w:r>
        <w:t xml:space="preserve"> is selected, the visible controls for the current selected type are hidden by the control IDs, m_RadioView value is updated, and then the controls for the new current selected type are shown by the control IDs.</w:t>
      </w:r>
      <w:r w:rsidR="006B0993">
        <w:t xml:space="preserve">  This design point allows for code reuse, placing controls at the same location while leaving it easy to see them in the Resource Editor</w:t>
      </w:r>
      <w:r w:rsidR="002751AC">
        <w:t xml:space="preserve"> to enable efficient screen use</w:t>
      </w:r>
      <w:r w:rsidR="006B0993">
        <w:t>, and easy show/hide of controls based on a radio selection.</w:t>
      </w:r>
    </w:p>
    <w:p w:rsidR="00A25A1A" w:rsidRDefault="00A25A1A" w:rsidP="00A25A1A">
      <w:pPr>
        <w:pStyle w:val="Heading2"/>
      </w:pPr>
      <w:bookmarkStart w:id="19" w:name="_Toc358822815"/>
      <w:r>
        <w:t>HTML dialogs and their .htm file</w:t>
      </w:r>
      <w:bookmarkEnd w:id="19"/>
    </w:p>
    <w:p w:rsidR="00A25A1A" w:rsidRDefault="00A25A1A" w:rsidP="00A25A1A">
      <w:r>
        <w:t>There are 2 .htm files in the solution: EdkIIBuildDataViewerDlg.htm and ChooseEditor.htm.  If you examine EdkIIBuildDataViewerDlg.h file, you will see that CEdkIIBuildDataViewerDlg class is derived from CDialog, and its IDD= statement isn’t followed by an IDH= statement.  The main dialog used to be an HTML dialog, but I removed it because it presented some development problems that I can’t recall.  Examination of ChooseEditor.h shows that CChooseEditor class is derived from CDHtmlDialog, and thus its IDD= statement is followed by an IDH= statement.</w:t>
      </w:r>
      <w:r w:rsidR="003411F6">
        <w:t xml:space="preserve">  If you examine the definition of the resource ID after IDH=, you find that the resource ID is set to ChooseEditor.htm.  This is how the build process knows how to parse an HTM file associated with a CDHtmlDialog.</w:t>
      </w:r>
    </w:p>
    <w:p w:rsidR="0001449D" w:rsidRDefault="0001449D" w:rsidP="00E60082">
      <w:pPr>
        <w:pStyle w:val="Heading2"/>
      </w:pPr>
      <w:bookmarkStart w:id="20" w:name="_Toc358822816"/>
      <w:r>
        <w:t>Ensure all backslashes (‘\’) are converted to slash (‘/’)</w:t>
      </w:r>
      <w:bookmarkEnd w:id="20"/>
    </w:p>
    <w:p w:rsidR="0001449D" w:rsidRDefault="0001449D" w:rsidP="0001449D">
      <w:r>
        <w:t xml:space="preserve">Hundreds, possibly thousands, of files can comprise </w:t>
      </w:r>
      <w:r w:rsidR="002A72B1">
        <w:t>a BIOS build project.  In order for code to be able to parse file locations to extract path and filename, I decided it was easier to replace backslashes with slash instead of searching for both characters while tokenizing file locations.  You will see this code in many places</w:t>
      </w:r>
    </w:p>
    <w:p w:rsidR="002A72B1" w:rsidRDefault="002A72B1" w:rsidP="0001449D">
      <w:pPr>
        <w:autoSpaceDE w:val="0"/>
        <w:autoSpaceDN w:val="0"/>
        <w:adjustRightInd w:val="0"/>
        <w:spacing w:line="240" w:lineRule="auto"/>
        <w:rPr>
          <w:rFonts w:ascii="Consolas" w:hAnsi="Consolas" w:cs="Consolas"/>
          <w:sz w:val="19"/>
          <w:szCs w:val="19"/>
        </w:rPr>
      </w:pPr>
    </w:p>
    <w:p w:rsidR="0001449D" w:rsidRDefault="0001449D" w:rsidP="0001449D">
      <w:pP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ensure all backslashes are slashes</w:t>
      </w:r>
    </w:p>
    <w:p w:rsidR="0001449D" w:rsidRDefault="0001449D" w:rsidP="0001449D">
      <w:pPr>
        <w:autoSpaceDE w:val="0"/>
        <w:autoSpaceDN w:val="0"/>
        <w:adjustRightInd w:val="0"/>
        <w:spacing w:line="240" w:lineRule="auto"/>
        <w:rPr>
          <w:rFonts w:ascii="Consolas" w:hAnsi="Consolas" w:cs="Consolas"/>
          <w:sz w:val="19"/>
          <w:szCs w:val="19"/>
        </w:rPr>
      </w:pPr>
      <w:r>
        <w:rPr>
          <w:rFonts w:ascii="Consolas" w:hAnsi="Consolas" w:cs="Consolas"/>
          <w:sz w:val="19"/>
          <w:szCs w:val="19"/>
        </w:rPr>
        <w:t>fileStr.Replace(_T(</w:t>
      </w:r>
      <w:r>
        <w:rPr>
          <w:rFonts w:ascii="Consolas" w:hAnsi="Consolas" w:cs="Consolas"/>
          <w:color w:val="A31515"/>
          <w:sz w:val="19"/>
          <w:szCs w:val="19"/>
        </w:rPr>
        <w:t>'\\'</w:t>
      </w:r>
      <w:r>
        <w:rPr>
          <w:rFonts w:ascii="Consolas" w:hAnsi="Consolas" w:cs="Consolas"/>
          <w:sz w:val="19"/>
          <w:szCs w:val="19"/>
        </w:rPr>
        <w:t>), _T(</w:t>
      </w:r>
      <w:r>
        <w:rPr>
          <w:rFonts w:ascii="Consolas" w:hAnsi="Consolas" w:cs="Consolas"/>
          <w:color w:val="A31515"/>
          <w:sz w:val="19"/>
          <w:szCs w:val="19"/>
        </w:rPr>
        <w:t>'/'</w:t>
      </w:r>
      <w:r>
        <w:rPr>
          <w:rFonts w:ascii="Consolas" w:hAnsi="Consolas" w:cs="Consolas"/>
          <w:sz w:val="19"/>
          <w:szCs w:val="19"/>
        </w:rPr>
        <w:t>));</w:t>
      </w:r>
    </w:p>
    <w:p w:rsidR="00FC686F" w:rsidRDefault="00A369F9" w:rsidP="00E60082">
      <w:pPr>
        <w:pStyle w:val="Heading2"/>
      </w:pPr>
      <w:bookmarkStart w:id="21" w:name="_Toc358822817"/>
      <w:r>
        <w:t>Loading build log file</w:t>
      </w:r>
      <w:bookmarkEnd w:id="21"/>
    </w:p>
    <w:p w:rsidR="002058C1" w:rsidRDefault="00A369F9" w:rsidP="002058C1">
      <w:r>
        <w:t xml:space="preserve">OnBnClickedSelectBuildLog() is called when a build log file is </w:t>
      </w:r>
      <w:r w:rsidR="00BD7F96">
        <w:t>loaded</w:t>
      </w:r>
      <w:r w:rsidR="002058C1">
        <w:t xml:space="preserve">.  </w:t>
      </w:r>
      <w:r>
        <w:t>I tried to put in as much error checking as possible for expectation of start and end tags, but there is only so much one can do for file formats.</w:t>
      </w:r>
      <w:r w:rsidR="002058C1">
        <w:t xml:space="preserve">  The following </w:t>
      </w:r>
      <w:r w:rsidR="002058C1">
        <w:rPr>
          <w:b/>
        </w:rPr>
        <w:t xml:space="preserve">File/Data Type </w:t>
      </w:r>
      <w:r w:rsidR="002058C1">
        <w:t>selections are populated with data from the build report:</w:t>
      </w:r>
    </w:p>
    <w:p w:rsidR="002058C1" w:rsidRDefault="00F76986" w:rsidP="002058C1">
      <w:pPr>
        <w:pStyle w:val="ListParagraph"/>
        <w:numPr>
          <w:ilvl w:val="0"/>
          <w:numId w:val="5"/>
        </w:numPr>
        <w:rPr>
          <w:b/>
        </w:rPr>
      </w:pPr>
      <w:r>
        <w:rPr>
          <w:b/>
        </w:rPr>
        <w:t>GUID (variables)</w:t>
      </w:r>
    </w:p>
    <w:p w:rsidR="00F76986" w:rsidRDefault="00F76986" w:rsidP="002058C1">
      <w:pPr>
        <w:pStyle w:val="ListParagraph"/>
        <w:numPr>
          <w:ilvl w:val="0"/>
          <w:numId w:val="5"/>
        </w:numPr>
        <w:rPr>
          <w:b/>
        </w:rPr>
      </w:pPr>
      <w:r>
        <w:rPr>
          <w:b/>
        </w:rPr>
        <w:t>PCD definitions</w:t>
      </w:r>
    </w:p>
    <w:p w:rsidR="00F76986" w:rsidRDefault="00F76986" w:rsidP="002058C1">
      <w:pPr>
        <w:pStyle w:val="ListParagraph"/>
        <w:numPr>
          <w:ilvl w:val="0"/>
          <w:numId w:val="5"/>
        </w:numPr>
        <w:rPr>
          <w:b/>
        </w:rPr>
      </w:pPr>
      <w:r>
        <w:rPr>
          <w:b/>
        </w:rPr>
        <w:t>.INF files used in build</w:t>
      </w:r>
    </w:p>
    <w:p w:rsidR="00F76986" w:rsidRDefault="00F76986" w:rsidP="002058C1">
      <w:pPr>
        <w:pStyle w:val="ListParagraph"/>
        <w:numPr>
          <w:ilvl w:val="0"/>
          <w:numId w:val="5"/>
        </w:numPr>
        <w:rPr>
          <w:b/>
        </w:rPr>
      </w:pPr>
      <w:r>
        <w:rPr>
          <w:b/>
        </w:rPr>
        <w:t>.DEC files used in build</w:t>
      </w:r>
    </w:p>
    <w:p w:rsidR="00A369F9" w:rsidRDefault="00F76986" w:rsidP="00DA57AC">
      <w:pPr>
        <w:pStyle w:val="ListParagraph"/>
        <w:numPr>
          <w:ilvl w:val="0"/>
          <w:numId w:val="5"/>
        </w:numPr>
      </w:pPr>
      <w:r w:rsidRPr="00C63693">
        <w:rPr>
          <w:b/>
        </w:rPr>
        <w:t>Source files used in build</w:t>
      </w:r>
    </w:p>
    <w:p w:rsidR="00840AA5" w:rsidRDefault="00840AA5" w:rsidP="00DA57AC"/>
    <w:p w:rsidR="001D3CDE" w:rsidRDefault="001D3CDE" w:rsidP="00DA57AC">
      <w:r>
        <w:t>The order of operations for build log read:</w:t>
      </w:r>
    </w:p>
    <w:p w:rsidR="00A369F9" w:rsidRDefault="001D3CDE" w:rsidP="001D3CDE">
      <w:pPr>
        <w:numPr>
          <w:ilvl w:val="0"/>
          <w:numId w:val="3"/>
        </w:numPr>
      </w:pPr>
      <w:r>
        <w:t>Read some build configuration data that appears at the start of the build log.</w:t>
      </w:r>
    </w:p>
    <w:p w:rsidR="001D3CDE" w:rsidRDefault="001D3CDE" w:rsidP="001D3CDE">
      <w:pPr>
        <w:numPr>
          <w:ilvl w:val="0"/>
          <w:numId w:val="3"/>
        </w:numPr>
      </w:pPr>
      <w:r>
        <w:t>Read and store .INF files used in internal data structure.</w:t>
      </w:r>
    </w:p>
    <w:p w:rsidR="00B66923" w:rsidRDefault="001D3CDE" w:rsidP="001D3CDE">
      <w:pPr>
        <w:numPr>
          <w:ilvl w:val="0"/>
          <w:numId w:val="3"/>
        </w:numPr>
      </w:pPr>
      <w:r>
        <w:t xml:space="preserve">Parse each found .INF for </w:t>
      </w:r>
      <w:r w:rsidR="00B66923">
        <w:t>the following sections:</w:t>
      </w:r>
    </w:p>
    <w:p w:rsidR="00B66923" w:rsidRDefault="00B66923" w:rsidP="00B66923">
      <w:pPr>
        <w:numPr>
          <w:ilvl w:val="1"/>
          <w:numId w:val="3"/>
        </w:numPr>
      </w:pPr>
      <w:r>
        <w:t xml:space="preserve">[defines] to determine INF info such as GUID, </w:t>
      </w:r>
      <w:r w:rsidR="00D22986">
        <w:t xml:space="preserve">Module </w:t>
      </w:r>
      <w:r>
        <w:t>Type, and Entry Point</w:t>
      </w:r>
      <w:r w:rsidR="00D22986">
        <w:t>.  If Module Type is a value that requires a LIBRARY_CLASS, then the LIBRARY_CLASS value is saved so the library implementation can be found in a .DEC file, which will provide the .h file for the library class.</w:t>
      </w:r>
    </w:p>
    <w:p w:rsidR="00B66923" w:rsidRDefault="001D3CDE" w:rsidP="00B66923">
      <w:pPr>
        <w:numPr>
          <w:ilvl w:val="1"/>
          <w:numId w:val="3"/>
        </w:numPr>
      </w:pPr>
      <w:r>
        <w:t xml:space="preserve">[sources] </w:t>
      </w:r>
      <w:r w:rsidR="00B66923">
        <w:t>to determine source files used by the .INF</w:t>
      </w:r>
    </w:p>
    <w:p w:rsidR="001D3CDE" w:rsidRDefault="001D3CDE" w:rsidP="00B66923">
      <w:pPr>
        <w:numPr>
          <w:ilvl w:val="1"/>
          <w:numId w:val="3"/>
        </w:numPr>
      </w:pPr>
      <w:r>
        <w:t xml:space="preserve">[packages] </w:t>
      </w:r>
      <w:r w:rsidR="00B66923">
        <w:t>to determine .DEC files used by the .INF</w:t>
      </w:r>
    </w:p>
    <w:p w:rsidR="001D3CDE" w:rsidRPr="00A369F9" w:rsidRDefault="001D3CDE" w:rsidP="001D3CDE">
      <w:pPr>
        <w:numPr>
          <w:ilvl w:val="0"/>
          <w:numId w:val="3"/>
        </w:numPr>
      </w:pPr>
      <w:r>
        <w:t xml:space="preserve">Read and </w:t>
      </w:r>
      <w:r w:rsidR="00082E62">
        <w:t>parse</w:t>
      </w:r>
      <w:r>
        <w:t xml:space="preserve"> .</w:t>
      </w:r>
      <w:r w:rsidR="00082E62">
        <w:t>DSC file for .INFs used in build; mark .INFs found in step 2 with .DSC line number.</w:t>
      </w:r>
    </w:p>
    <w:p w:rsidR="00890CF5" w:rsidRDefault="00BD552A" w:rsidP="00FA5776">
      <w:pPr>
        <w:numPr>
          <w:ilvl w:val="0"/>
          <w:numId w:val="3"/>
        </w:numPr>
      </w:pPr>
      <w:r>
        <w:t>Call ParseDecFiles() to r</w:t>
      </w:r>
      <w:r w:rsidR="001D3CDE">
        <w:t xml:space="preserve">ead and </w:t>
      </w:r>
      <w:r w:rsidR="00890CF5">
        <w:t>parse .DEC files:</w:t>
      </w:r>
    </w:p>
    <w:p w:rsidR="00890CF5" w:rsidRDefault="00890CF5" w:rsidP="00890CF5">
      <w:pPr>
        <w:numPr>
          <w:ilvl w:val="1"/>
          <w:numId w:val="3"/>
        </w:numPr>
      </w:pPr>
      <w:r>
        <w:t xml:space="preserve">Parse </w:t>
      </w:r>
      <w:r w:rsidR="00FA5776">
        <w:t xml:space="preserve">GUID </w:t>
      </w:r>
      <w:r>
        <w:t>name/value pairs</w:t>
      </w:r>
    </w:p>
    <w:p w:rsidR="001D3CDE" w:rsidRDefault="00890CF5" w:rsidP="00890CF5">
      <w:pPr>
        <w:numPr>
          <w:ilvl w:val="1"/>
          <w:numId w:val="3"/>
        </w:numPr>
      </w:pPr>
      <w:r>
        <w:t>Parse PCD name/value pairs</w:t>
      </w:r>
    </w:p>
    <w:p w:rsidR="00BD552A" w:rsidRDefault="00BD552A" w:rsidP="00BD552A">
      <w:pPr>
        <w:numPr>
          <w:ilvl w:val="1"/>
          <w:numId w:val="3"/>
        </w:numPr>
      </w:pPr>
      <w:r>
        <w:t>If [libraryclasses] section is found, match .INFs with LIBRARY_CLASS to their .h implementation.</w:t>
      </w:r>
    </w:p>
    <w:p w:rsidR="00A60C39" w:rsidRDefault="00A60C39" w:rsidP="00E60082">
      <w:pPr>
        <w:pStyle w:val="Heading2"/>
      </w:pPr>
      <w:bookmarkStart w:id="22" w:name="_Toc358822818"/>
      <w:r>
        <w:t>Loading build report file</w:t>
      </w:r>
      <w:bookmarkEnd w:id="22"/>
    </w:p>
    <w:p w:rsidR="00420B95" w:rsidRDefault="00A60C39" w:rsidP="00A60C39">
      <w:r>
        <w:t>OnBnClicked</w:t>
      </w:r>
      <w:r w:rsidR="00BD7F96">
        <w:t>SelectY</w:t>
      </w:r>
      <w:r>
        <w:t xml:space="preserve">Log() is called when a build </w:t>
      </w:r>
      <w:r w:rsidR="00BD7F96">
        <w:t xml:space="preserve">report </w:t>
      </w:r>
      <w:r>
        <w:t xml:space="preserve">file is </w:t>
      </w:r>
      <w:r w:rsidR="00BD7F96">
        <w:t>loaded</w:t>
      </w:r>
      <w:r w:rsidR="007048D2">
        <w:t xml:space="preserve">.  </w:t>
      </w:r>
      <w:r w:rsidR="002058C1">
        <w:t xml:space="preserve">I tried to put in as much error checking as possible for expectation of start and end tags, but there is only so much one can do for file formats.  </w:t>
      </w:r>
      <w:r w:rsidR="007048D2">
        <w:t xml:space="preserve">The </w:t>
      </w:r>
      <w:r w:rsidR="00420B95">
        <w:t xml:space="preserve">following </w:t>
      </w:r>
      <w:r w:rsidR="00420B95">
        <w:rPr>
          <w:b/>
        </w:rPr>
        <w:t xml:space="preserve">File/Data Type </w:t>
      </w:r>
      <w:r w:rsidR="00420B95">
        <w:t>selections are populated with data from the build report:</w:t>
      </w:r>
    </w:p>
    <w:p w:rsidR="00420B95" w:rsidRDefault="00420B95" w:rsidP="00420B95">
      <w:pPr>
        <w:pStyle w:val="ListParagraph"/>
        <w:numPr>
          <w:ilvl w:val="0"/>
          <w:numId w:val="5"/>
        </w:numPr>
        <w:rPr>
          <w:b/>
        </w:rPr>
      </w:pPr>
      <w:r w:rsidRPr="00420B95">
        <w:rPr>
          <w:b/>
        </w:rPr>
        <w:t>GUID (modules)</w:t>
      </w:r>
    </w:p>
    <w:p w:rsidR="00420B95" w:rsidRDefault="00420B95" w:rsidP="00420B95">
      <w:pPr>
        <w:pStyle w:val="ListParagraph"/>
        <w:numPr>
          <w:ilvl w:val="0"/>
          <w:numId w:val="5"/>
        </w:numPr>
        <w:rPr>
          <w:b/>
        </w:rPr>
      </w:pPr>
      <w:r w:rsidRPr="00420B95">
        <w:rPr>
          <w:b/>
        </w:rPr>
        <w:t>PCDs used in build</w:t>
      </w:r>
    </w:p>
    <w:p w:rsidR="0074316A" w:rsidRDefault="00420B95" w:rsidP="00420B95">
      <w:pPr>
        <w:pStyle w:val="ListParagraph"/>
        <w:numPr>
          <w:ilvl w:val="0"/>
          <w:numId w:val="5"/>
        </w:numPr>
        <w:rPr>
          <w:b/>
        </w:rPr>
      </w:pPr>
      <w:r w:rsidRPr="00420B95">
        <w:rPr>
          <w:b/>
        </w:rPr>
        <w:t>Modules used in build</w:t>
      </w:r>
    </w:p>
    <w:p w:rsidR="00420B95" w:rsidRPr="00420B95" w:rsidRDefault="00420B95" w:rsidP="00420B95">
      <w:pPr>
        <w:pStyle w:val="ListParagraph"/>
        <w:numPr>
          <w:ilvl w:val="0"/>
          <w:numId w:val="5"/>
        </w:numPr>
        <w:rPr>
          <w:b/>
        </w:rPr>
      </w:pPr>
      <w:r>
        <w:rPr>
          <w:b/>
        </w:rPr>
        <w:t>FDF layout</w:t>
      </w:r>
    </w:p>
    <w:p w:rsidR="00E77DF0" w:rsidRDefault="00E77DF0" w:rsidP="00E77DF0"/>
    <w:p w:rsidR="00E77DF0" w:rsidRDefault="00E77DF0" w:rsidP="00E77DF0">
      <w:r>
        <w:t>The order of operations for build report read depends on the order of the report tags in the build report.</w:t>
      </w:r>
      <w:r w:rsidR="0083015D">
        <w:t xml:space="preserve">  I use boolean </w:t>
      </w:r>
      <w:r w:rsidR="00EF5AF9">
        <w:t xml:space="preserve">section flag variables named bSectionXXX and </w:t>
      </w:r>
      <w:r w:rsidR="0083015D">
        <w:t xml:space="preserve">parsing flag variables named bProcessXXX, where XXX represents the </w:t>
      </w:r>
      <w:r w:rsidR="00EF5AF9">
        <w:t xml:space="preserve">section detected or </w:t>
      </w:r>
      <w:r w:rsidR="0083015D">
        <w:t xml:space="preserve">item </w:t>
      </w:r>
      <w:r w:rsidR="00EF5AF9">
        <w:t>to process</w:t>
      </w:r>
      <w:r w:rsidR="0083015D">
        <w:t xml:space="preserve"> (e.g. FV, FD, Module).  Each </w:t>
      </w:r>
      <w:r w:rsidR="00F958F7">
        <w:t xml:space="preserve">section and item have </w:t>
      </w:r>
      <w:r w:rsidR="0083015D">
        <w:t>begin and end tag</w:t>
      </w:r>
      <w:r w:rsidR="00F958F7">
        <w:t>s</w:t>
      </w:r>
      <w:r w:rsidR="0083015D">
        <w:t xml:space="preserve"> in the log file so the file parser knows when it can start and stop processing an item.  A line is read from the log file, and then all parsing flags are checked; only 1 flag at a time is true.  </w:t>
      </w:r>
      <w:r w:rsidR="00260D56">
        <w:t>For the</w:t>
      </w:r>
      <w:r w:rsidR="0083015D">
        <w:t xml:space="preserve"> flag </w:t>
      </w:r>
      <w:r w:rsidR="00260D56">
        <w:t xml:space="preserve">that </w:t>
      </w:r>
      <w:r w:rsidR="0083015D">
        <w:t xml:space="preserve">is found to be true, </w:t>
      </w:r>
      <w:r w:rsidR="00260D56">
        <w:t>the new line read is parsed according to that item’s properties.</w:t>
      </w:r>
    </w:p>
    <w:p w:rsidR="0074316A" w:rsidRDefault="0074316A" w:rsidP="00E60082">
      <w:pPr>
        <w:pStyle w:val="Heading2"/>
      </w:pPr>
      <w:bookmarkStart w:id="23" w:name="_Toc358822819"/>
      <w:r>
        <w:t>Data types for internal structures</w:t>
      </w:r>
      <w:bookmarkEnd w:id="23"/>
    </w:p>
    <w:p w:rsidR="0074316A" w:rsidRDefault="0074316A" w:rsidP="0074316A">
      <w:r>
        <w:t xml:space="preserve">Each </w:t>
      </w:r>
      <w:r w:rsidR="007048D2">
        <w:rPr>
          <w:b/>
        </w:rPr>
        <w:t>File</w:t>
      </w:r>
      <w:r w:rsidRPr="0074316A">
        <w:rPr>
          <w:b/>
        </w:rPr>
        <w:t>/Data Type</w:t>
      </w:r>
      <w:r>
        <w:t xml:space="preserve"> has unique data associated with it, and thus requires its own data structure.  These data structures are defined in EdkIIBuildDataViewer.h.  Depending on the type, either a CArray, CStringArray, or vector data type is used to store the type’s data.  I chose each </w:t>
      </w:r>
      <w:r w:rsidR="00190408">
        <w:t>data type for how easy it was to code</w:t>
      </w:r>
      <w:r>
        <w:t xml:space="preserve"> set/get/search functionality.</w:t>
      </w:r>
    </w:p>
    <w:p w:rsidR="00AB74F0" w:rsidRDefault="00390236" w:rsidP="00AB74F0">
      <w:pPr>
        <w:pStyle w:val="Heading2"/>
      </w:pPr>
      <w:bookmarkStart w:id="24" w:name="_Toc358822820"/>
      <w:r>
        <w:t>Connecting l</w:t>
      </w:r>
      <w:r w:rsidR="007C6F71">
        <w:t xml:space="preserve">og file, </w:t>
      </w:r>
      <w:r w:rsidR="00AB74F0">
        <w:t>data type</w:t>
      </w:r>
      <w:r w:rsidR="007C6F71">
        <w:t>, and UI</w:t>
      </w:r>
      <w:bookmarkEnd w:id="24"/>
    </w:p>
    <w:p w:rsidR="007C6F71" w:rsidRDefault="007C6F71" w:rsidP="001E5EA9">
      <w:pPr>
        <w:autoSpaceDE w:val="0"/>
        <w:autoSpaceDN w:val="0"/>
        <w:adjustRightInd w:val="0"/>
        <w:spacing w:line="240" w:lineRule="auto"/>
      </w:pPr>
      <w:r>
        <w:t>There are 2 build log files and 2 corresponding load file functions, multiple data structures, and multiple UI items.  Some data structures are completely populated by reading a block of data from a log file; these are the easiest to follow in code.  Other data structures are partially populated with data from a log file, with a remaining amount populated by searching other data structures.  Some UI items are completely populated with data from a single data structure, while other UI items are populated with data from multiple data structures.</w:t>
      </w:r>
    </w:p>
    <w:p w:rsidR="007C6F71" w:rsidRDefault="007C6F71" w:rsidP="001E5EA9">
      <w:pPr>
        <w:autoSpaceDE w:val="0"/>
        <w:autoSpaceDN w:val="0"/>
        <w:adjustRightInd w:val="0"/>
        <w:spacing w:line="240" w:lineRule="auto"/>
      </w:pPr>
    </w:p>
    <w:p w:rsidR="00390236" w:rsidRDefault="001E5EA9" w:rsidP="001E5EA9">
      <w:pPr>
        <w:autoSpaceDE w:val="0"/>
        <w:autoSpaceDN w:val="0"/>
        <w:adjustRightInd w:val="0"/>
        <w:spacing w:line="240" w:lineRule="auto"/>
      </w:pPr>
      <w:r>
        <w:t xml:space="preserve">The 2 load log file </w:t>
      </w:r>
      <w:r w:rsidRPr="00455239">
        <w:rPr>
          <w:rFonts w:cs="Calibri"/>
        </w:rPr>
        <w:t>functions OnBnClickedSelectBuildLog</w:t>
      </w:r>
      <w:r w:rsidR="007C6F71" w:rsidRPr="00455239">
        <w:rPr>
          <w:rFonts w:cs="Calibri"/>
        </w:rPr>
        <w:t xml:space="preserve">() and OnBnClickedSelectYLog() are </w:t>
      </w:r>
      <w:r w:rsidRPr="00455239">
        <w:rPr>
          <w:rFonts w:cs="Calibri"/>
        </w:rPr>
        <w:t>represented</w:t>
      </w:r>
      <w:r>
        <w:t xml:space="preserve"> by</w:t>
      </w:r>
      <w:r w:rsidR="007C6F71">
        <w:t xml:space="preserve"> </w:t>
      </w:r>
      <w:r w:rsidR="0083015D">
        <w:t>text</w:t>
      </w:r>
      <w:r w:rsidR="00390236">
        <w:t>.</w:t>
      </w:r>
    </w:p>
    <w:p w:rsidR="00EF5AF9" w:rsidRDefault="001E5EA9" w:rsidP="00EF5AF9">
      <w:pPr>
        <w:autoSpaceDE w:val="0"/>
        <w:autoSpaceDN w:val="0"/>
        <w:adjustRightInd w:val="0"/>
        <w:spacing w:line="240" w:lineRule="auto"/>
      </w:pPr>
      <w:r>
        <w:t xml:space="preserve">Data structures </w:t>
      </w:r>
      <w:r w:rsidR="009B7966">
        <w:t xml:space="preserve">and parsing steps </w:t>
      </w:r>
      <w:r>
        <w:t xml:space="preserve">are represented </w:t>
      </w:r>
      <w:r w:rsidR="007C6F71">
        <w:t xml:space="preserve">by </w:t>
      </w:r>
      <w:r w:rsidR="00455239">
        <w:t>rectangles</w:t>
      </w:r>
      <w:r w:rsidR="007C6F71">
        <w:t>.</w:t>
      </w:r>
      <w:r w:rsidR="009B7966">
        <w:t xml:space="preserve">  </w:t>
      </w:r>
      <w:r w:rsidR="007C6F71">
        <w:t xml:space="preserve">UI items are represented by </w:t>
      </w:r>
      <w:r w:rsidR="00455239">
        <w:t>ovals</w:t>
      </w:r>
      <w:r w:rsidR="007C6F71">
        <w:t>.</w:t>
      </w:r>
    </w:p>
    <w:p w:rsidR="00DC1A68" w:rsidRDefault="00DC1A68" w:rsidP="00EF5AF9">
      <w:pPr>
        <w:autoSpaceDE w:val="0"/>
        <w:autoSpaceDN w:val="0"/>
        <w:adjustRightInd w:val="0"/>
        <w:spacing w:line="240" w:lineRule="auto"/>
      </w:pPr>
    </w:p>
    <w:p w:rsidR="00DC1A68" w:rsidRPr="00DC1A68" w:rsidRDefault="00DC1A68" w:rsidP="00EF5AF9">
      <w:pPr>
        <w:autoSpaceDE w:val="0"/>
        <w:autoSpaceDN w:val="0"/>
        <w:adjustRightInd w:val="0"/>
        <w:spacing w:line="240" w:lineRule="auto"/>
        <w:rPr>
          <w:b/>
          <w:u w:val="single"/>
        </w:rPr>
      </w:pPr>
      <w:r w:rsidRPr="00DC1A68">
        <w:rPr>
          <w:b/>
          <w:u w:val="single"/>
        </w:rPr>
        <w:t>-Y log FLASH section</w:t>
      </w:r>
    </w:p>
    <w:p w:rsidR="00EF5AF9" w:rsidRDefault="00EF5AF9" w:rsidP="00EF5AF9">
      <w:pPr>
        <w:autoSpaceDE w:val="0"/>
        <w:autoSpaceDN w:val="0"/>
        <w:adjustRightInd w:val="0"/>
        <w:spacing w:line="240" w:lineRule="auto"/>
        <w:rPr>
          <w:rFonts w:ascii="Consolas" w:hAnsi="Consolas" w:cs="Consolas"/>
          <w:sz w:val="19"/>
          <w:szCs w:val="19"/>
        </w:rPr>
      </w:pPr>
      <w:r>
        <w:rPr>
          <w:noProof/>
        </w:rPr>
        <mc:AlternateContent>
          <mc:Choice Requires="wps">
            <w:drawing>
              <wp:anchor distT="0" distB="0" distL="114300" distR="114300" simplePos="0" relativeHeight="251696128" behindDoc="0" locked="0" layoutInCell="1" allowOverlap="1" wp14:anchorId="1D4C339B" wp14:editId="0F64899E">
                <wp:simplePos x="0" y="0"/>
                <wp:positionH relativeFrom="column">
                  <wp:posOffset>10973</wp:posOffset>
                </wp:positionH>
                <wp:positionV relativeFrom="paragraph">
                  <wp:posOffset>110007</wp:posOffset>
                </wp:positionV>
                <wp:extent cx="1623974" cy="267335"/>
                <wp:effectExtent l="0" t="0" r="14605" b="18415"/>
                <wp:wrapNone/>
                <wp:docPr id="62" name="Text Box 62"/>
                <wp:cNvGraphicFramePr/>
                <a:graphic xmlns:a="http://schemas.openxmlformats.org/drawingml/2006/main">
                  <a:graphicData uri="http://schemas.microsoft.com/office/word/2010/wordprocessingShape">
                    <wps:wsp>
                      <wps:cNvSpPr txBox="1"/>
                      <wps:spPr>
                        <a:xfrm>
                          <a:off x="0" y="0"/>
                          <a:ext cx="1623974"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5AF9" w:rsidRDefault="00EF5AF9" w:rsidP="00EF5AF9">
                            <w:pPr>
                              <w:jc w:val="center"/>
                            </w:pPr>
                            <w:r w:rsidRPr="00455239">
                              <w:rPr>
                                <w:rFonts w:cs="Calibri"/>
                              </w:rPr>
                              <w:t>OnBnClickedSelectYLog()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C339B" id="_x0000_t202" coordsize="21600,21600" o:spt="202" path="m,l,21600r21600,l21600,xe">
                <v:stroke joinstyle="miter"/>
                <v:path gradientshapeok="t" o:connecttype="rect"/>
              </v:shapetype>
              <v:shape id="Text Box 62" o:spid="_x0000_s1026" type="#_x0000_t202" style="position:absolute;margin-left:.85pt;margin-top:8.65pt;width:127.85pt;height:21.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" fillcolor="white [3201]" strokeweight=".5pt">
                <v:textbox>
                  <w:txbxContent>
                    <w:p w:rsidR="00EF5AF9" w:rsidRDefault="00EF5AF9" w:rsidP="00EF5AF9">
                      <w:pPr>
                        <w:jc w:val="center"/>
                      </w:pPr>
                      <w:r w:rsidRPr="00455239">
                        <w:rPr>
                          <w:rFonts w:cs="Calibri"/>
                        </w:rPr>
                        <w:t>OnBnClickedSelectYLog()</w:t>
                      </w:r>
                    </w:p>
                  </w:txbxContent>
                </v:textbox>
              </v:shape>
            </w:pict>
          </mc:Fallback>
        </mc:AlternateContent>
      </w: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F51930" w:rsidP="00EF5AF9">
      <w:pPr>
        <w:autoSpaceDE w:val="0"/>
        <w:autoSpaceDN w:val="0"/>
        <w:adjustRightInd w:val="0"/>
        <w:spacing w:line="240" w:lineRule="auto"/>
        <w:rPr>
          <w:rFonts w:ascii="Consolas" w:hAnsi="Consolas" w:cs="Consolas"/>
          <w:sz w:val="19"/>
          <w:szCs w:val="19"/>
        </w:rPr>
      </w:pPr>
      <w:r w:rsidRPr="00F51930">
        <w:rPr>
          <w:rFonts w:ascii="Consolas" w:hAnsi="Consolas" w:cs="Consolas"/>
          <w:noProof/>
          <w:sz w:val="19"/>
          <w:szCs w:val="19"/>
        </w:rPr>
        <mc:AlternateContent>
          <mc:Choice Requires="wps">
            <w:drawing>
              <wp:anchor distT="0" distB="0" distL="114300" distR="114300" simplePos="0" relativeHeight="251699200" behindDoc="0" locked="0" layoutInCell="1" allowOverlap="1" wp14:anchorId="186FBF1D" wp14:editId="12038B30">
                <wp:simplePos x="0" y="0"/>
                <wp:positionH relativeFrom="column">
                  <wp:posOffset>2240915</wp:posOffset>
                </wp:positionH>
                <wp:positionV relativeFrom="paragraph">
                  <wp:posOffset>38735</wp:posOffset>
                </wp:positionV>
                <wp:extent cx="2742565" cy="965200"/>
                <wp:effectExtent l="0" t="0" r="19685" b="25400"/>
                <wp:wrapNone/>
                <wp:docPr id="63" name="Rectangle 63"/>
                <wp:cNvGraphicFramePr/>
                <a:graphic xmlns:a="http://schemas.openxmlformats.org/drawingml/2006/main">
                  <a:graphicData uri="http://schemas.microsoft.com/office/word/2010/wordprocessingShape">
                    <wps:wsp>
                      <wps:cNvSpPr/>
                      <wps:spPr>
                        <a:xfrm>
                          <a:off x="0" y="0"/>
                          <a:ext cx="2742565"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5AF9" w:rsidRDefault="00EF5AF9" w:rsidP="00EF5AF9">
                            <w:pPr>
                              <w:jc w:val="center"/>
                            </w:pPr>
                            <w:r>
                              <w:t>Save F</w:t>
                            </w:r>
                            <w:r w:rsidR="00AE4948">
                              <w:t>D</w:t>
                            </w:r>
                            <w:r>
                              <w:t xml:space="preserve"> data.  If F</w:t>
                            </w:r>
                            <w:r w:rsidR="003D1B1A">
                              <w:t>DRegion</w:t>
                            </w:r>
                            <w:r>
                              <w:t xml:space="preserve"> tag found, set bProcessFV=</w:t>
                            </w:r>
                            <w:r w:rsidR="003D1B1A">
                              <w:t>true</w:t>
                            </w:r>
                            <w:r>
                              <w:t xml:space="preserve"> and bProcessFVModules=true.  When F</w:t>
                            </w:r>
                            <w:r w:rsidR="003D1B1A">
                              <w:t>D</w:t>
                            </w:r>
                            <w:r>
                              <w:t xml:space="preserve"> end detected, save to vector in </w:t>
                            </w:r>
                            <w:r w:rsidR="003D1B1A">
                              <w:t>FDF</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FBF1D" id="Rectangle 63" o:spid="_x0000_s1027" style="position:absolute;margin-left:176.45pt;margin-top:3.05pt;width:215.95pt;height:7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" fillcolor="#4f81bd [3204]" strokecolor="#243f60 [1604]" strokeweight="2pt">
                <v:textbox>
                  <w:txbxContent>
                    <w:p w:rsidR="00EF5AF9" w:rsidRDefault="00EF5AF9" w:rsidP="00EF5AF9">
                      <w:pPr>
                        <w:jc w:val="center"/>
                      </w:pPr>
                      <w:r>
                        <w:t>Save F</w:t>
                      </w:r>
                      <w:r w:rsidR="00AE4948">
                        <w:t>D</w:t>
                      </w:r>
                      <w:r>
                        <w:t xml:space="preserve"> data.  If F</w:t>
                      </w:r>
                      <w:r w:rsidR="003D1B1A">
                        <w:t>DRegion</w:t>
                      </w:r>
                      <w:r>
                        <w:t xml:space="preserve"> tag found, set bProcessFV=</w:t>
                      </w:r>
                      <w:r w:rsidR="003D1B1A">
                        <w:t>true</w:t>
                      </w:r>
                      <w:r>
                        <w:t xml:space="preserve"> and bProcessFVModules=true.  When F</w:t>
                      </w:r>
                      <w:r w:rsidR="003D1B1A">
                        <w:t>D</w:t>
                      </w:r>
                      <w:r>
                        <w:t xml:space="preserve"> end detected, save to vector in </w:t>
                      </w:r>
                      <w:r w:rsidR="003D1B1A">
                        <w:t>FDF</w:t>
                      </w:r>
                      <w:r>
                        <w:t>.</w:t>
                      </w:r>
                    </w:p>
                  </w:txbxContent>
                </v:textbox>
              </v:rect>
            </w:pict>
          </mc:Fallback>
        </mc:AlternateContent>
      </w:r>
      <w:r w:rsidR="00EF5F1E">
        <w:rPr>
          <w:rFonts w:ascii="Consolas" w:hAnsi="Consolas" w:cs="Consolas"/>
          <w:noProof/>
          <w:sz w:val="19"/>
          <w:szCs w:val="19"/>
        </w:rPr>
        <mc:AlternateContent>
          <mc:Choice Requires="wps">
            <w:drawing>
              <wp:anchor distT="0" distB="0" distL="114300" distR="114300" simplePos="0" relativeHeight="251709440" behindDoc="0" locked="0" layoutInCell="1" allowOverlap="1" wp14:anchorId="02FDA4BD" wp14:editId="57A59078">
                <wp:simplePos x="0" y="0"/>
                <wp:positionH relativeFrom="column">
                  <wp:posOffset>844906</wp:posOffset>
                </wp:positionH>
                <wp:positionV relativeFrom="paragraph">
                  <wp:posOffset>93497</wp:posOffset>
                </wp:positionV>
                <wp:extent cx="7315" cy="208153"/>
                <wp:effectExtent l="76200" t="0" r="69215" b="59055"/>
                <wp:wrapNone/>
                <wp:docPr id="76" name="Straight Arrow Connector 76"/>
                <wp:cNvGraphicFramePr/>
                <a:graphic xmlns:a="http://schemas.openxmlformats.org/drawingml/2006/main">
                  <a:graphicData uri="http://schemas.microsoft.com/office/word/2010/wordprocessingShape">
                    <wps:wsp>
                      <wps:cNvCnPr/>
                      <wps:spPr>
                        <a:xfrm>
                          <a:off x="0" y="0"/>
                          <a:ext cx="7315" cy="2081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C50956" id="_x0000_t32" coordsize="21600,21600" o:spt="32" o:oned="t" path="m,l21600,21600e" filled="f">
                <v:path arrowok="t" fillok="f" o:connecttype="none"/>
                <o:lock v:ext="edit" shapetype="t"/>
              </v:shapetype>
              <v:shape id="Straight Arrow Connector 76" o:spid="_x0000_s1026" type="#_x0000_t32" style="position:absolute;margin-left:66.55pt;margin-top:7.35pt;width:.6pt;height:16.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" strokecolor="#4579b8 [3044]">
                <v:stroke endarrow="open"/>
              </v:shape>
            </w:pict>
          </mc:Fallback>
        </mc:AlternateContent>
      </w: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F51930" w:rsidP="00EF5AF9">
      <w:pPr>
        <w:autoSpaceDE w:val="0"/>
        <w:autoSpaceDN w:val="0"/>
        <w:adjustRightInd w:val="0"/>
        <w:spacing w:line="240" w:lineRule="auto"/>
        <w:rPr>
          <w:rFonts w:ascii="Consolas" w:hAnsi="Consolas" w:cs="Consolas"/>
          <w:sz w:val="19"/>
          <w:szCs w:val="19"/>
        </w:rPr>
      </w:pPr>
      <w:r w:rsidRPr="00F51930">
        <w:rPr>
          <w:rFonts w:ascii="Consolas" w:hAnsi="Consolas" w:cs="Consolas"/>
          <w:noProof/>
          <w:sz w:val="19"/>
          <w:szCs w:val="19"/>
        </w:rPr>
        <mc:AlternateContent>
          <mc:Choice Requires="wps">
            <w:drawing>
              <wp:anchor distT="0" distB="0" distL="114300" distR="114300" simplePos="0" relativeHeight="251697152" behindDoc="0" locked="0" layoutInCell="1" allowOverlap="1" wp14:anchorId="7531955C" wp14:editId="0A3BD9B2">
                <wp:simplePos x="0" y="0"/>
                <wp:positionH relativeFrom="column">
                  <wp:posOffset>10160</wp:posOffset>
                </wp:positionH>
                <wp:positionV relativeFrom="paragraph">
                  <wp:posOffset>18415</wp:posOffset>
                </wp:positionV>
                <wp:extent cx="2054225" cy="701675"/>
                <wp:effectExtent l="0" t="0" r="22225" b="22225"/>
                <wp:wrapNone/>
                <wp:docPr id="61" name="Rectangle 61"/>
                <wp:cNvGraphicFramePr/>
                <a:graphic xmlns:a="http://schemas.openxmlformats.org/drawingml/2006/main">
                  <a:graphicData uri="http://schemas.microsoft.com/office/word/2010/wordprocessingShape">
                    <wps:wsp>
                      <wps:cNvSpPr/>
                      <wps:spPr>
                        <a:xfrm>
                          <a:off x="0" y="0"/>
                          <a:ext cx="2054225" cy="701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5AF9" w:rsidRDefault="00EF5AF9" w:rsidP="00EF5AF9">
                            <w:pPr>
                              <w:jc w:val="center"/>
                            </w:pPr>
                            <w:r>
                              <w:t>FD section found, set bSectionFD=true.</w:t>
                            </w:r>
                            <w:r w:rsidR="00AE4948">
                              <w:t xml:space="preserve">  t_FD structure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1955C" id="Rectangle 61" o:spid="_x0000_s1028" style="position:absolute;margin-left:.8pt;margin-top:1.45pt;width:161.75pt;height:5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" fillcolor="#4f81bd [3204]" strokecolor="#243f60 [1604]" strokeweight="2pt">
                <v:textbox>
                  <w:txbxContent>
                    <w:p w:rsidR="00EF5AF9" w:rsidRDefault="00EF5AF9" w:rsidP="00EF5AF9">
                      <w:pPr>
                        <w:jc w:val="center"/>
                      </w:pPr>
                      <w:r>
                        <w:t>FD section found, set bSectionFD=true.</w:t>
                      </w:r>
                      <w:r w:rsidR="00AE4948">
                        <w:t xml:space="preserve">  t_FD structure used.</w:t>
                      </w:r>
                    </w:p>
                  </w:txbxContent>
                </v:textbox>
              </v:rect>
            </w:pict>
          </mc:Fallback>
        </mc:AlternateContent>
      </w: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EF5F1E" w:rsidP="00EF5AF9">
      <w:pPr>
        <w:autoSpaceDE w:val="0"/>
        <w:autoSpaceDN w:val="0"/>
        <w:adjustRightInd w:val="0"/>
        <w:spacing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710464" behindDoc="0" locked="0" layoutInCell="1" allowOverlap="1">
                <wp:simplePos x="0" y="0"/>
                <wp:positionH relativeFrom="column">
                  <wp:posOffset>2065198</wp:posOffset>
                </wp:positionH>
                <wp:positionV relativeFrom="paragraph">
                  <wp:posOffset>95580</wp:posOffset>
                </wp:positionV>
                <wp:extent cx="176911" cy="0"/>
                <wp:effectExtent l="0" t="76200" r="13970" b="114300"/>
                <wp:wrapNone/>
                <wp:docPr id="77" name="Straight Arrow Connector 77"/>
                <wp:cNvGraphicFramePr/>
                <a:graphic xmlns:a="http://schemas.openxmlformats.org/drawingml/2006/main">
                  <a:graphicData uri="http://schemas.microsoft.com/office/word/2010/wordprocessingShape">
                    <wps:wsp>
                      <wps:cNvCnPr/>
                      <wps:spPr>
                        <a:xfrm>
                          <a:off x="0" y="0"/>
                          <a:ext cx="17691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A486E" id="Straight Arrow Connector 77" o:spid="_x0000_s1026" type="#_x0000_t32" style="position:absolute;margin-left:162.6pt;margin-top:7.55pt;width:13.9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" strokecolor="#4579b8 [3044]">
                <v:stroke endarrow="open"/>
              </v:shape>
            </w:pict>
          </mc:Fallback>
        </mc:AlternateContent>
      </w: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F51930" w:rsidP="00EF5AF9">
      <w:pPr>
        <w:autoSpaceDE w:val="0"/>
        <w:autoSpaceDN w:val="0"/>
        <w:adjustRightInd w:val="0"/>
        <w:spacing w:line="240" w:lineRule="auto"/>
        <w:rPr>
          <w:rFonts w:ascii="Consolas" w:hAnsi="Consolas" w:cs="Consolas"/>
          <w:sz w:val="19"/>
          <w:szCs w:val="19"/>
        </w:rPr>
      </w:pPr>
      <w:r w:rsidRPr="00F51930">
        <w:rPr>
          <w:rFonts w:ascii="Consolas" w:hAnsi="Consolas" w:cs="Consolas"/>
          <w:noProof/>
          <w:sz w:val="19"/>
          <w:szCs w:val="19"/>
        </w:rPr>
        <mc:AlternateContent>
          <mc:Choice Requires="wps">
            <w:drawing>
              <wp:anchor distT="0" distB="0" distL="114300" distR="114300" simplePos="0" relativeHeight="251691008" behindDoc="0" locked="0" layoutInCell="1" allowOverlap="1" wp14:anchorId="2960AA76" wp14:editId="7C784BC0">
                <wp:simplePos x="0" y="0"/>
                <wp:positionH relativeFrom="column">
                  <wp:posOffset>1847088</wp:posOffset>
                </wp:positionH>
                <wp:positionV relativeFrom="paragraph">
                  <wp:posOffset>110007</wp:posOffset>
                </wp:positionV>
                <wp:extent cx="2054225" cy="475488"/>
                <wp:effectExtent l="0" t="0" r="22225" b="20320"/>
                <wp:wrapNone/>
                <wp:docPr id="51" name="Rectangle 51"/>
                <wp:cNvGraphicFramePr/>
                <a:graphic xmlns:a="http://schemas.openxmlformats.org/drawingml/2006/main">
                  <a:graphicData uri="http://schemas.microsoft.com/office/word/2010/wordprocessingShape">
                    <wps:wsp>
                      <wps:cNvSpPr/>
                      <wps:spPr>
                        <a:xfrm>
                          <a:off x="0" y="0"/>
                          <a:ext cx="2054225" cy="475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5AF9" w:rsidRDefault="00EF5AF9" w:rsidP="00EF5AF9">
                            <w:pPr>
                              <w:jc w:val="center"/>
                            </w:pPr>
                            <w:r>
                              <w:t>FD found, set bProcessFV=true.  t_FV structure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0AA76" id="Rectangle 51" o:spid="_x0000_s1029" style="position:absolute;margin-left:145.45pt;margin-top:8.65pt;width:161.75pt;height:37.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" fillcolor="#4f81bd [3204]" strokecolor="#243f60 [1604]" strokeweight="2pt">
                <v:textbox>
                  <w:txbxContent>
                    <w:p w:rsidR="00EF5AF9" w:rsidRDefault="00EF5AF9" w:rsidP="00EF5AF9">
                      <w:pPr>
                        <w:jc w:val="center"/>
                      </w:pPr>
                      <w:r>
                        <w:t>FD found, set bProcessFV=true.  t_FV structure used.</w:t>
                      </w:r>
                    </w:p>
                  </w:txbxContent>
                </v:textbox>
              </v:rect>
            </w:pict>
          </mc:Fallback>
        </mc:AlternateContent>
      </w:r>
      <w:r w:rsidR="00EF5AF9">
        <w:rPr>
          <w:noProof/>
        </w:rPr>
        <mc:AlternateContent>
          <mc:Choice Requires="wps">
            <w:drawing>
              <wp:anchor distT="0" distB="0" distL="114300" distR="114300" simplePos="0" relativeHeight="251689984" behindDoc="0" locked="0" layoutInCell="1" allowOverlap="1" wp14:anchorId="2DFF119E" wp14:editId="2D53A075">
                <wp:simplePos x="0" y="0"/>
                <wp:positionH relativeFrom="column">
                  <wp:posOffset>10973</wp:posOffset>
                </wp:positionH>
                <wp:positionV relativeFrom="paragraph">
                  <wp:posOffset>110007</wp:posOffset>
                </wp:positionV>
                <wp:extent cx="1623974" cy="267335"/>
                <wp:effectExtent l="0" t="0" r="14605" b="18415"/>
                <wp:wrapNone/>
                <wp:docPr id="52" name="Text Box 52"/>
                <wp:cNvGraphicFramePr/>
                <a:graphic xmlns:a="http://schemas.openxmlformats.org/drawingml/2006/main">
                  <a:graphicData uri="http://schemas.microsoft.com/office/word/2010/wordprocessingShape">
                    <wps:wsp>
                      <wps:cNvSpPr txBox="1"/>
                      <wps:spPr>
                        <a:xfrm>
                          <a:off x="0" y="0"/>
                          <a:ext cx="1623974"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5AF9" w:rsidRDefault="00EF5AF9" w:rsidP="00EF5AF9">
                            <w:pPr>
                              <w:jc w:val="center"/>
                            </w:pPr>
                            <w:r w:rsidRPr="00455239">
                              <w:rPr>
                                <w:rFonts w:cs="Calibri"/>
                              </w:rPr>
                              <w:t>OnBnClickedSelectYLog()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F119E" id="Text Box 52" o:spid="_x0000_s1030" type="#_x0000_t202" style="position:absolute;margin-left:.85pt;margin-top:8.65pt;width:127.85pt;height:21.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" fillcolor="white [3201]" strokeweight=".5pt">
                <v:textbox>
                  <w:txbxContent>
                    <w:p w:rsidR="00EF5AF9" w:rsidRDefault="00EF5AF9" w:rsidP="00EF5AF9">
                      <w:pPr>
                        <w:jc w:val="center"/>
                      </w:pPr>
                      <w:r w:rsidRPr="00455239">
                        <w:rPr>
                          <w:rFonts w:cs="Calibri"/>
                        </w:rPr>
                        <w:t>OnBnClickedSelectYLog()</w:t>
                      </w:r>
                    </w:p>
                  </w:txbxContent>
                </v:textbox>
              </v:shape>
            </w:pict>
          </mc:Fallback>
        </mc:AlternateContent>
      </w:r>
      <w:r w:rsidRPr="00F51930">
        <w:rPr>
          <w:rFonts w:ascii="Consolas" w:hAnsi="Consolas" w:cs="Consolas"/>
          <w:noProof/>
          <w:sz w:val="19"/>
          <w:szCs w:val="19"/>
        </w:rPr>
        <mc:AlternateContent>
          <mc:Choice Requires="wps">
            <w:drawing>
              <wp:anchor distT="0" distB="0" distL="114300" distR="114300" simplePos="0" relativeHeight="251693056" behindDoc="0" locked="0" layoutInCell="1" allowOverlap="1" wp14:anchorId="7C3F7BF8" wp14:editId="2A83E6A3">
                <wp:simplePos x="0" y="0"/>
                <wp:positionH relativeFrom="column">
                  <wp:posOffset>4114165</wp:posOffset>
                </wp:positionH>
                <wp:positionV relativeFrom="paragraph">
                  <wp:posOffset>109855</wp:posOffset>
                </wp:positionV>
                <wp:extent cx="2742565" cy="965200"/>
                <wp:effectExtent l="0" t="0" r="19685" b="25400"/>
                <wp:wrapNone/>
                <wp:docPr id="53" name="Rectangle 53"/>
                <wp:cNvGraphicFramePr/>
                <a:graphic xmlns:a="http://schemas.openxmlformats.org/drawingml/2006/main">
                  <a:graphicData uri="http://schemas.microsoft.com/office/word/2010/wordprocessingShape">
                    <wps:wsp>
                      <wps:cNvSpPr/>
                      <wps:spPr>
                        <a:xfrm>
                          <a:off x="0" y="0"/>
                          <a:ext cx="2742565"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5AF9" w:rsidRDefault="00EF5AF9" w:rsidP="00EF5AF9">
                            <w:pPr>
                              <w:jc w:val="center"/>
                            </w:pPr>
                            <w:r>
                              <w:t>Save FV data.  If FVModule tag found, set bProcessFV=false and bProcessFVModules=true.  When FV end detected, save to vector in 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F7BF8" id="Rectangle 53" o:spid="_x0000_s1031" style="position:absolute;margin-left:323.95pt;margin-top:8.65pt;width:215.95pt;height:7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" fillcolor="#4f81bd [3204]" strokecolor="#243f60 [1604]" strokeweight="2pt">
                <v:textbox>
                  <w:txbxContent>
                    <w:p w:rsidR="00EF5AF9" w:rsidRDefault="00EF5AF9" w:rsidP="00EF5AF9">
                      <w:pPr>
                        <w:jc w:val="center"/>
                      </w:pPr>
                      <w:r>
                        <w:t>Save FV data.  If FVModule tag found, set bProcessFV=false and bProcessFVModules=true.  When FV end detected, save to vector in FD.</w:t>
                      </w:r>
                    </w:p>
                  </w:txbxContent>
                </v:textbox>
              </v:rect>
            </w:pict>
          </mc:Fallback>
        </mc:AlternateContent>
      </w:r>
    </w:p>
    <w:p w:rsidR="00EF5AF9" w:rsidRDefault="00AE7144" w:rsidP="00EF5AF9">
      <w:pPr>
        <w:autoSpaceDE w:val="0"/>
        <w:autoSpaceDN w:val="0"/>
        <w:adjustRightInd w:val="0"/>
        <w:spacing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703296" behindDoc="0" locked="0" layoutInCell="1" allowOverlap="1">
                <wp:simplePos x="0" y="0"/>
                <wp:positionH relativeFrom="column">
                  <wp:posOffset>1634947</wp:posOffset>
                </wp:positionH>
                <wp:positionV relativeFrom="paragraph">
                  <wp:posOffset>118364</wp:posOffset>
                </wp:positionV>
                <wp:extent cx="212141" cy="121031"/>
                <wp:effectExtent l="0" t="0" r="54610" b="107950"/>
                <wp:wrapNone/>
                <wp:docPr id="69" name="Elbow Connector 69"/>
                <wp:cNvGraphicFramePr/>
                <a:graphic xmlns:a="http://schemas.openxmlformats.org/drawingml/2006/main">
                  <a:graphicData uri="http://schemas.microsoft.com/office/word/2010/wordprocessingShape">
                    <wps:wsp>
                      <wps:cNvCnPr/>
                      <wps:spPr>
                        <a:xfrm>
                          <a:off x="0" y="0"/>
                          <a:ext cx="212141" cy="121031"/>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0CE6F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9" o:spid="_x0000_s1026" type="#_x0000_t34" style="position:absolute;margin-left:128.75pt;margin-top:9.3pt;width:16.7pt;height:9.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" strokecolor="#4579b8 [3044]">
                <v:stroke endarrow="open"/>
              </v:shape>
            </w:pict>
          </mc:Fallback>
        </mc:AlternateContent>
      </w:r>
    </w:p>
    <w:p w:rsidR="00EF5AF9" w:rsidRDefault="00AE7144" w:rsidP="00EF5AF9">
      <w:pPr>
        <w:autoSpaceDE w:val="0"/>
        <w:autoSpaceDN w:val="0"/>
        <w:adjustRightInd w:val="0"/>
        <w:spacing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704320" behindDoc="0" locked="0" layoutInCell="1" allowOverlap="1">
                <wp:simplePos x="0" y="0"/>
                <wp:positionH relativeFrom="column">
                  <wp:posOffset>3902659</wp:posOffset>
                </wp:positionH>
                <wp:positionV relativeFrom="paragraph">
                  <wp:posOffset>97409</wp:posOffset>
                </wp:positionV>
                <wp:extent cx="212090" cy="245110"/>
                <wp:effectExtent l="0" t="0" r="35560" b="116840"/>
                <wp:wrapNone/>
                <wp:docPr id="70" name="Elbow Connector 70"/>
                <wp:cNvGraphicFramePr/>
                <a:graphic xmlns:a="http://schemas.openxmlformats.org/drawingml/2006/main">
                  <a:graphicData uri="http://schemas.microsoft.com/office/word/2010/wordprocessingShape">
                    <wps:wsp>
                      <wps:cNvCnPr/>
                      <wps:spPr>
                        <a:xfrm>
                          <a:off x="0" y="0"/>
                          <a:ext cx="212090" cy="24511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CA651" id="Elbow Connector 70" o:spid="_x0000_s1026" type="#_x0000_t34" style="position:absolute;margin-left:307.3pt;margin-top:7.65pt;width:16.7pt;height:19.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" strokecolor="#4579b8 [3044]">
                <v:stroke endarrow="open"/>
              </v:shape>
            </w:pict>
          </mc:Fallback>
        </mc:AlternateContent>
      </w:r>
    </w:p>
    <w:p w:rsidR="00EF5AF9" w:rsidRDefault="00EF5AF9" w:rsidP="001E5EA9">
      <w:pPr>
        <w:autoSpaceDE w:val="0"/>
        <w:autoSpaceDN w:val="0"/>
        <w:adjustRightInd w:val="0"/>
        <w:spacing w:line="240" w:lineRule="auto"/>
      </w:pPr>
    </w:p>
    <w:p w:rsidR="00EF5AF9" w:rsidRDefault="00EF5AF9" w:rsidP="001E5EA9">
      <w:pPr>
        <w:autoSpaceDE w:val="0"/>
        <w:autoSpaceDN w:val="0"/>
        <w:adjustRightInd w:val="0"/>
        <w:spacing w:line="240" w:lineRule="auto"/>
      </w:pPr>
    </w:p>
    <w:p w:rsidR="00EF5AF9" w:rsidRDefault="00EF5AF9" w:rsidP="001E5EA9">
      <w:pPr>
        <w:autoSpaceDE w:val="0"/>
        <w:autoSpaceDN w:val="0"/>
        <w:adjustRightInd w:val="0"/>
        <w:spacing w:line="240" w:lineRule="auto"/>
      </w:pPr>
    </w:p>
    <w:p w:rsidR="00EF5AF9" w:rsidRDefault="00EF5AF9" w:rsidP="001E5EA9">
      <w:pPr>
        <w:autoSpaceDE w:val="0"/>
        <w:autoSpaceDN w:val="0"/>
        <w:adjustRightInd w:val="0"/>
        <w:spacing w:line="240" w:lineRule="auto"/>
      </w:pPr>
    </w:p>
    <w:p w:rsidR="00EF5AF9" w:rsidRDefault="00EF5AF9" w:rsidP="001E5EA9">
      <w:pPr>
        <w:autoSpaceDE w:val="0"/>
        <w:autoSpaceDN w:val="0"/>
        <w:adjustRightInd w:val="0"/>
        <w:spacing w:line="240" w:lineRule="auto"/>
        <w:rPr>
          <w:rFonts w:ascii="Consolas" w:hAnsi="Consolas" w:cs="Consolas"/>
          <w:sz w:val="19"/>
          <w:szCs w:val="19"/>
        </w:rPr>
      </w:pPr>
    </w:p>
    <w:p w:rsidR="001E5EA9" w:rsidRDefault="00F51930" w:rsidP="001E5EA9">
      <w:pPr>
        <w:autoSpaceDE w:val="0"/>
        <w:autoSpaceDN w:val="0"/>
        <w:adjustRightInd w:val="0"/>
        <w:spacing w:line="240" w:lineRule="auto"/>
        <w:rPr>
          <w:rFonts w:ascii="Consolas" w:hAnsi="Consolas" w:cs="Consolas"/>
          <w:sz w:val="19"/>
          <w:szCs w:val="19"/>
        </w:rPr>
      </w:pPr>
      <w:r w:rsidRPr="00F51930">
        <w:rPr>
          <w:rFonts w:ascii="Consolas" w:hAnsi="Consolas" w:cs="Consolas"/>
          <w:noProof/>
          <w:sz w:val="19"/>
          <w:szCs w:val="19"/>
        </w:rPr>
        <mc:AlternateContent>
          <mc:Choice Requires="wps">
            <w:drawing>
              <wp:anchor distT="0" distB="0" distL="114300" distR="114300" simplePos="0" relativeHeight="251678720" behindDoc="0" locked="0" layoutInCell="1" allowOverlap="1" wp14:anchorId="640B51E2" wp14:editId="2151325B">
                <wp:simplePos x="0" y="0"/>
                <wp:positionH relativeFrom="column">
                  <wp:posOffset>1847088</wp:posOffset>
                </wp:positionH>
                <wp:positionV relativeFrom="paragraph">
                  <wp:posOffset>110007</wp:posOffset>
                </wp:positionV>
                <wp:extent cx="2054225" cy="475488"/>
                <wp:effectExtent l="0" t="0" r="22225" b="20320"/>
                <wp:wrapNone/>
                <wp:docPr id="44" name="Rectangle 44"/>
                <wp:cNvGraphicFramePr/>
                <a:graphic xmlns:a="http://schemas.openxmlformats.org/drawingml/2006/main">
                  <a:graphicData uri="http://schemas.microsoft.com/office/word/2010/wordprocessingShape">
                    <wps:wsp>
                      <wps:cNvSpPr/>
                      <wps:spPr>
                        <a:xfrm>
                          <a:off x="0" y="0"/>
                          <a:ext cx="2054225" cy="475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930" w:rsidRDefault="00D61199" w:rsidP="00F51930">
                            <w:pPr>
                              <w:jc w:val="center"/>
                            </w:pPr>
                            <w:r>
                              <w:t>FV found</w:t>
                            </w:r>
                            <w:r w:rsidR="00406AF7">
                              <w:t>,</w:t>
                            </w:r>
                            <w:r>
                              <w:t xml:space="preserve"> </w:t>
                            </w:r>
                            <w:r w:rsidR="00957095">
                              <w:t xml:space="preserve">set </w:t>
                            </w:r>
                            <w:r>
                              <w:t xml:space="preserve">bProcessFV=true.  </w:t>
                            </w:r>
                            <w:r w:rsidR="00F51930">
                              <w:t>t_FV</w:t>
                            </w:r>
                            <w:r>
                              <w:t xml:space="preserve"> structure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B51E2" id="Rectangle 44" o:spid="_x0000_s1032" style="position:absolute;margin-left:145.45pt;margin-top:8.65pt;width:161.75pt;height:37.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" fillcolor="#4f81bd [3204]" strokecolor="#243f60 [1604]" strokeweight="2pt">
                <v:textbox>
                  <w:txbxContent>
                    <w:p w:rsidR="00F51930" w:rsidRDefault="00D61199" w:rsidP="00F51930">
                      <w:pPr>
                        <w:jc w:val="center"/>
                      </w:pPr>
                      <w:r>
                        <w:t>FV found</w:t>
                      </w:r>
                      <w:r w:rsidR="00406AF7">
                        <w:t>,</w:t>
                      </w:r>
                      <w:r>
                        <w:t xml:space="preserve"> </w:t>
                      </w:r>
                      <w:r w:rsidR="00957095">
                        <w:t xml:space="preserve">set </w:t>
                      </w:r>
                      <w:r>
                        <w:t xml:space="preserve">bProcessFV=true.  </w:t>
                      </w:r>
                      <w:r w:rsidR="00F51930">
                        <w:t>t_FV</w:t>
                      </w:r>
                      <w:r>
                        <w:t xml:space="preserve"> structure used.</w:t>
                      </w:r>
                    </w:p>
                  </w:txbxContent>
                </v:textbox>
              </v:rect>
            </w:pict>
          </mc:Fallback>
        </mc:AlternateContent>
      </w:r>
      <w:r w:rsidR="00D61199">
        <w:rPr>
          <w:noProof/>
        </w:rPr>
        <mc:AlternateContent>
          <mc:Choice Requires="wps">
            <w:drawing>
              <wp:anchor distT="0" distB="0" distL="114300" distR="114300" simplePos="0" relativeHeight="251676672" behindDoc="0" locked="0" layoutInCell="1" allowOverlap="1" wp14:anchorId="746D9545" wp14:editId="2B046E61">
                <wp:simplePos x="0" y="0"/>
                <wp:positionH relativeFrom="column">
                  <wp:posOffset>10973</wp:posOffset>
                </wp:positionH>
                <wp:positionV relativeFrom="paragraph">
                  <wp:posOffset>110007</wp:posOffset>
                </wp:positionV>
                <wp:extent cx="1623974" cy="267335"/>
                <wp:effectExtent l="0" t="0" r="14605" b="18415"/>
                <wp:wrapNone/>
                <wp:docPr id="43" name="Text Box 43"/>
                <wp:cNvGraphicFramePr/>
                <a:graphic xmlns:a="http://schemas.openxmlformats.org/drawingml/2006/main">
                  <a:graphicData uri="http://schemas.microsoft.com/office/word/2010/wordprocessingShape">
                    <wps:wsp>
                      <wps:cNvSpPr txBox="1"/>
                      <wps:spPr>
                        <a:xfrm>
                          <a:off x="0" y="0"/>
                          <a:ext cx="1623974"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1930" w:rsidRDefault="00F51930" w:rsidP="00F51930">
                            <w:pPr>
                              <w:jc w:val="center"/>
                            </w:pPr>
                            <w:r w:rsidRPr="00455239">
                              <w:rPr>
                                <w:rFonts w:cs="Calibri"/>
                              </w:rPr>
                              <w:t>OnBnClickedSelectYLog()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D9545" id="Text Box 43" o:spid="_x0000_s1033" type="#_x0000_t202" style="position:absolute;margin-left:.85pt;margin-top:8.65pt;width:127.85pt;height:2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" fillcolor="white [3201]" strokeweight=".5pt">
                <v:textbox>
                  <w:txbxContent>
                    <w:p w:rsidR="00F51930" w:rsidRDefault="00F51930" w:rsidP="00F51930">
                      <w:pPr>
                        <w:jc w:val="center"/>
                      </w:pPr>
                      <w:r w:rsidRPr="00455239">
                        <w:rPr>
                          <w:rFonts w:cs="Calibri"/>
                        </w:rPr>
                        <w:t>OnBnClickedSelectYLog()</w:t>
                      </w:r>
                    </w:p>
                  </w:txbxContent>
                </v:textbox>
              </v:shape>
            </w:pict>
          </mc:Fallback>
        </mc:AlternateContent>
      </w:r>
      <w:r w:rsidRPr="00F51930">
        <w:rPr>
          <w:rFonts w:ascii="Consolas" w:hAnsi="Consolas" w:cs="Consolas"/>
          <w:noProof/>
          <w:sz w:val="19"/>
          <w:szCs w:val="19"/>
        </w:rPr>
        <mc:AlternateContent>
          <mc:Choice Requires="wps">
            <w:drawing>
              <wp:anchor distT="0" distB="0" distL="114300" distR="114300" simplePos="0" relativeHeight="251681792" behindDoc="0" locked="0" layoutInCell="1" allowOverlap="1" wp14:anchorId="3698F5BB" wp14:editId="2517CE44">
                <wp:simplePos x="0" y="0"/>
                <wp:positionH relativeFrom="column">
                  <wp:posOffset>4114165</wp:posOffset>
                </wp:positionH>
                <wp:positionV relativeFrom="paragraph">
                  <wp:posOffset>109855</wp:posOffset>
                </wp:positionV>
                <wp:extent cx="2742565" cy="965200"/>
                <wp:effectExtent l="0" t="0" r="19685" b="25400"/>
                <wp:wrapNone/>
                <wp:docPr id="47" name="Rectangle 47"/>
                <wp:cNvGraphicFramePr/>
                <a:graphic xmlns:a="http://schemas.openxmlformats.org/drawingml/2006/main">
                  <a:graphicData uri="http://schemas.microsoft.com/office/word/2010/wordprocessingShape">
                    <wps:wsp>
                      <wps:cNvSpPr/>
                      <wps:spPr>
                        <a:xfrm>
                          <a:off x="0" y="0"/>
                          <a:ext cx="2742565"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930" w:rsidRDefault="003A6736" w:rsidP="003A6736">
                            <w:pPr>
                              <w:jc w:val="center"/>
                            </w:pPr>
                            <w:r>
                              <w:t xml:space="preserve">Save FV data.  </w:t>
                            </w:r>
                            <w:r w:rsidR="00F51930">
                              <w:t xml:space="preserve">If FVModule tag found, </w:t>
                            </w:r>
                            <w:r w:rsidR="00957095">
                              <w:t>set</w:t>
                            </w:r>
                            <w:r w:rsidR="00F51930">
                              <w:t xml:space="preserve"> </w:t>
                            </w:r>
                            <w:r w:rsidR="00D61199">
                              <w:t>bProcessFV</w:t>
                            </w:r>
                            <w:r w:rsidR="00F51930">
                              <w:t xml:space="preserve">=false </w:t>
                            </w:r>
                            <w:r w:rsidR="00F277C1">
                              <w:t>and bProcessFVModules</w:t>
                            </w:r>
                            <w:r w:rsidR="00F51930">
                              <w:t>=true.</w:t>
                            </w:r>
                            <w:r w:rsidR="00FF5A9F">
                              <w:t xml:space="preserve">  When </w:t>
                            </w:r>
                            <w:r w:rsidR="00957095">
                              <w:t xml:space="preserve">FV end </w:t>
                            </w:r>
                            <w:r>
                              <w:t>detected, save to vector in 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8F5BB" id="Rectangle 47" o:spid="_x0000_s1034" style="position:absolute;margin-left:323.95pt;margin-top:8.65pt;width:215.95pt;height: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" fillcolor="#4f81bd [3204]" strokecolor="#243f60 [1604]" strokeweight="2pt">
                <v:textbox>
                  <w:txbxContent>
                    <w:p w:rsidR="00F51930" w:rsidRDefault="003A6736" w:rsidP="003A6736">
                      <w:pPr>
                        <w:jc w:val="center"/>
                      </w:pPr>
                      <w:r>
                        <w:t xml:space="preserve">Save FV data.  </w:t>
                      </w:r>
                      <w:r w:rsidR="00F51930">
                        <w:t xml:space="preserve">If FVModule tag found, </w:t>
                      </w:r>
                      <w:r w:rsidR="00957095">
                        <w:t>set</w:t>
                      </w:r>
                      <w:r w:rsidR="00F51930">
                        <w:t xml:space="preserve"> </w:t>
                      </w:r>
                      <w:r w:rsidR="00D61199">
                        <w:t>bProcessFV</w:t>
                      </w:r>
                      <w:r w:rsidR="00F51930">
                        <w:t xml:space="preserve">=false </w:t>
                      </w:r>
                      <w:r w:rsidR="00F277C1">
                        <w:t>and bProcessFVModules</w:t>
                      </w:r>
                      <w:r w:rsidR="00F51930">
                        <w:t>=true.</w:t>
                      </w:r>
                      <w:r w:rsidR="00FF5A9F">
                        <w:t xml:space="preserve">  When </w:t>
                      </w:r>
                      <w:r w:rsidR="00957095">
                        <w:t xml:space="preserve">FV end </w:t>
                      </w:r>
                      <w:r>
                        <w:t>detected, save to vector in FD.</w:t>
                      </w:r>
                    </w:p>
                  </w:txbxContent>
                </v:textbox>
              </v:rect>
            </w:pict>
          </mc:Fallback>
        </mc:AlternateContent>
      </w:r>
    </w:p>
    <w:p w:rsidR="00F51930" w:rsidRDefault="00AE7144" w:rsidP="001E5EA9">
      <w:pPr>
        <w:autoSpaceDE w:val="0"/>
        <w:autoSpaceDN w:val="0"/>
        <w:adjustRightInd w:val="0"/>
        <w:spacing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705344" behindDoc="0" locked="0" layoutInCell="1" allowOverlap="1">
                <wp:simplePos x="0" y="0"/>
                <wp:positionH relativeFrom="column">
                  <wp:posOffset>1634947</wp:posOffset>
                </wp:positionH>
                <wp:positionV relativeFrom="paragraph">
                  <wp:posOffset>100178</wp:posOffset>
                </wp:positionV>
                <wp:extent cx="212090" cy="135661"/>
                <wp:effectExtent l="0" t="0" r="54610" b="112395"/>
                <wp:wrapNone/>
                <wp:docPr id="71" name="Elbow Connector 71"/>
                <wp:cNvGraphicFramePr/>
                <a:graphic xmlns:a="http://schemas.openxmlformats.org/drawingml/2006/main">
                  <a:graphicData uri="http://schemas.microsoft.com/office/word/2010/wordprocessingShape">
                    <wps:wsp>
                      <wps:cNvCnPr/>
                      <wps:spPr>
                        <a:xfrm>
                          <a:off x="0" y="0"/>
                          <a:ext cx="212090" cy="135661"/>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EB0E6" id="Elbow Connector 71" o:spid="_x0000_s1026" type="#_x0000_t34" style="position:absolute;margin-left:128.75pt;margin-top:7.9pt;width:16.7pt;height:10.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" strokecolor="#4579b8 [3044]">
                <v:stroke endarrow="open"/>
              </v:shape>
            </w:pict>
          </mc:Fallback>
        </mc:AlternateContent>
      </w:r>
    </w:p>
    <w:p w:rsidR="00F51930" w:rsidRDefault="00AE7144" w:rsidP="001E5EA9">
      <w:pPr>
        <w:autoSpaceDE w:val="0"/>
        <w:autoSpaceDN w:val="0"/>
        <w:adjustRightInd w:val="0"/>
        <w:spacing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706368" behindDoc="0" locked="0" layoutInCell="1" allowOverlap="1">
                <wp:simplePos x="0" y="0"/>
                <wp:positionH relativeFrom="column">
                  <wp:posOffset>3902659</wp:posOffset>
                </wp:positionH>
                <wp:positionV relativeFrom="paragraph">
                  <wp:posOffset>53670</wp:posOffset>
                </wp:positionV>
                <wp:extent cx="212090" cy="358445"/>
                <wp:effectExtent l="0" t="0" r="35560" b="118110"/>
                <wp:wrapNone/>
                <wp:docPr id="72" name="Elbow Connector 72"/>
                <wp:cNvGraphicFramePr/>
                <a:graphic xmlns:a="http://schemas.openxmlformats.org/drawingml/2006/main">
                  <a:graphicData uri="http://schemas.microsoft.com/office/word/2010/wordprocessingShape">
                    <wps:wsp>
                      <wps:cNvCnPr/>
                      <wps:spPr>
                        <a:xfrm>
                          <a:off x="0" y="0"/>
                          <a:ext cx="212090" cy="35844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DD2B8" id="Elbow Connector 72" o:spid="_x0000_s1026" type="#_x0000_t34" style="position:absolute;margin-left:307.3pt;margin-top:4.25pt;width:16.7pt;height:28.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" strokecolor="#4579b8 [3044]">
                <v:stroke endarrow="open"/>
              </v:shape>
            </w:pict>
          </mc:Fallback>
        </mc:AlternateContent>
      </w:r>
    </w:p>
    <w:p w:rsidR="00F51930" w:rsidRDefault="00AE7144" w:rsidP="00F51930">
      <w:r>
        <w:rPr>
          <w:noProof/>
        </w:rPr>
        <mc:AlternateContent>
          <mc:Choice Requires="wps">
            <w:drawing>
              <wp:anchor distT="0" distB="0" distL="114300" distR="114300" simplePos="0" relativeHeight="251708416" behindDoc="0" locked="0" layoutInCell="1" allowOverlap="1">
                <wp:simplePos x="0" y="0"/>
                <wp:positionH relativeFrom="column">
                  <wp:posOffset>3902659</wp:posOffset>
                </wp:positionH>
                <wp:positionV relativeFrom="paragraph">
                  <wp:posOffset>1134339</wp:posOffset>
                </wp:positionV>
                <wp:extent cx="212141" cy="0"/>
                <wp:effectExtent l="0" t="76200" r="16510" b="114300"/>
                <wp:wrapNone/>
                <wp:docPr id="75" name="Elbow Connector 75"/>
                <wp:cNvGraphicFramePr/>
                <a:graphic xmlns:a="http://schemas.openxmlformats.org/drawingml/2006/main">
                  <a:graphicData uri="http://schemas.microsoft.com/office/word/2010/wordprocessingShape">
                    <wps:wsp>
                      <wps:cNvCnPr/>
                      <wps:spPr>
                        <a:xfrm>
                          <a:off x="0" y="0"/>
                          <a:ext cx="212141"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707C98" id="Elbow Connector 75" o:spid="_x0000_s1026" type="#_x0000_t34" style="position:absolute;margin-left:307.3pt;margin-top:89.3pt;width:16.7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" strokecolor="#4579b8 [3044]">
                <v:stroke endarrow="open"/>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1634947</wp:posOffset>
                </wp:positionH>
                <wp:positionV relativeFrom="paragraph">
                  <wp:posOffset>1134339</wp:posOffset>
                </wp:positionV>
                <wp:extent cx="212141" cy="157226"/>
                <wp:effectExtent l="0" t="0" r="35560" b="109855"/>
                <wp:wrapNone/>
                <wp:docPr id="73" name="Elbow Connector 73"/>
                <wp:cNvGraphicFramePr/>
                <a:graphic xmlns:a="http://schemas.openxmlformats.org/drawingml/2006/main">
                  <a:graphicData uri="http://schemas.microsoft.com/office/word/2010/wordprocessingShape">
                    <wps:wsp>
                      <wps:cNvCnPr/>
                      <wps:spPr>
                        <a:xfrm>
                          <a:off x="0" y="0"/>
                          <a:ext cx="212141" cy="15722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E7EF9" id="Elbow Connector 73" o:spid="_x0000_s1026" type="#_x0000_t34" style="position:absolute;margin-left:128.75pt;margin-top:89.3pt;width:16.7pt;height:12.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" strokecolor="#4579b8 [3044]">
                <v:stroke endarrow="open"/>
              </v:shape>
            </w:pict>
          </mc:Fallback>
        </mc:AlternateContent>
      </w:r>
      <w:r w:rsidR="00D61199">
        <w:rPr>
          <w:noProof/>
        </w:rPr>
        <mc:AlternateContent>
          <mc:Choice Requires="wps">
            <w:drawing>
              <wp:anchor distT="0" distB="0" distL="114300" distR="114300" simplePos="0" relativeHeight="251670528" behindDoc="0" locked="0" layoutInCell="1" allowOverlap="1" wp14:anchorId="3EA2EC52" wp14:editId="0B50D60A">
                <wp:simplePos x="0" y="0"/>
                <wp:positionH relativeFrom="column">
                  <wp:posOffset>1847088</wp:posOffset>
                </wp:positionH>
                <wp:positionV relativeFrom="paragraph">
                  <wp:posOffset>987933</wp:posOffset>
                </wp:positionV>
                <wp:extent cx="2054225" cy="643738"/>
                <wp:effectExtent l="0" t="0" r="22225" b="23495"/>
                <wp:wrapNone/>
                <wp:docPr id="28" name="Rectangle 28"/>
                <wp:cNvGraphicFramePr/>
                <a:graphic xmlns:a="http://schemas.openxmlformats.org/drawingml/2006/main">
                  <a:graphicData uri="http://schemas.microsoft.com/office/word/2010/wordprocessingShape">
                    <wps:wsp>
                      <wps:cNvSpPr/>
                      <wps:spPr>
                        <a:xfrm>
                          <a:off x="0" y="0"/>
                          <a:ext cx="2054225" cy="6437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930" w:rsidRDefault="00406AF7" w:rsidP="00F51930">
                            <w:pPr>
                              <w:jc w:val="center"/>
                            </w:pPr>
                            <w:r>
                              <w:t xml:space="preserve">FVModule found, </w:t>
                            </w:r>
                            <w:r w:rsidR="00957095">
                              <w:t xml:space="preserve">set </w:t>
                            </w:r>
                            <w:r w:rsidR="00D61199">
                              <w:t xml:space="preserve">bProcessFVModules=true.  </w:t>
                            </w:r>
                            <w:r w:rsidR="00F51930">
                              <w:t>t_FVModule</w:t>
                            </w:r>
                            <w:r w:rsidR="00D61199">
                              <w:t xml:space="preserve"> structure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2EC52" id="Rectangle 28" o:spid="_x0000_s1035" style="position:absolute;margin-left:145.45pt;margin-top:77.8pt;width:161.75pt;height:50.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" fillcolor="#4f81bd [3204]" strokecolor="#243f60 [1604]" strokeweight="2pt">
                <v:textbox>
                  <w:txbxContent>
                    <w:p w:rsidR="00F51930" w:rsidRDefault="00406AF7" w:rsidP="00F51930">
                      <w:pPr>
                        <w:jc w:val="center"/>
                      </w:pPr>
                      <w:r>
                        <w:t xml:space="preserve">FVModule found, </w:t>
                      </w:r>
                      <w:r w:rsidR="00957095">
                        <w:t xml:space="preserve">set </w:t>
                      </w:r>
                      <w:r w:rsidR="00D61199">
                        <w:t xml:space="preserve">bProcessFVModules=true.  </w:t>
                      </w:r>
                      <w:r w:rsidR="00F51930">
                        <w:t>t_FVModule</w:t>
                      </w:r>
                      <w:r w:rsidR="00D61199">
                        <w:t xml:space="preserve"> structure used.</w:t>
                      </w:r>
                    </w:p>
                  </w:txbxContent>
                </v:textbox>
              </v:rect>
            </w:pict>
          </mc:Fallback>
        </mc:AlternateContent>
      </w:r>
      <w:r w:rsidR="00D61199">
        <w:rPr>
          <w:noProof/>
        </w:rPr>
        <mc:AlternateContent>
          <mc:Choice Requires="wps">
            <w:drawing>
              <wp:anchor distT="0" distB="0" distL="114300" distR="114300" simplePos="0" relativeHeight="251671552" behindDoc="0" locked="0" layoutInCell="1" allowOverlap="1" wp14:anchorId="5A133970" wp14:editId="2E8F6012">
                <wp:simplePos x="0" y="0"/>
                <wp:positionH relativeFrom="column">
                  <wp:posOffset>17780</wp:posOffset>
                </wp:positionH>
                <wp:positionV relativeFrom="paragraph">
                  <wp:posOffset>987425</wp:posOffset>
                </wp:positionV>
                <wp:extent cx="1616075" cy="267335"/>
                <wp:effectExtent l="0" t="0" r="22225" b="18415"/>
                <wp:wrapNone/>
                <wp:docPr id="32" name="Text Box 32"/>
                <wp:cNvGraphicFramePr/>
                <a:graphic xmlns:a="http://schemas.openxmlformats.org/drawingml/2006/main">
                  <a:graphicData uri="http://schemas.microsoft.com/office/word/2010/wordprocessingShape">
                    <wps:wsp>
                      <wps:cNvSpPr txBox="1"/>
                      <wps:spPr>
                        <a:xfrm>
                          <a:off x="0" y="0"/>
                          <a:ext cx="1616075"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1930" w:rsidRDefault="00F51930" w:rsidP="00F51930">
                            <w:pPr>
                              <w:jc w:val="center"/>
                            </w:pPr>
                            <w:r w:rsidRPr="00455239">
                              <w:rPr>
                                <w:rFonts w:cs="Calibri"/>
                              </w:rPr>
                              <w:t>OnBnClickedSelectYLog()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33970" id="Text Box 32" o:spid="_x0000_s1036" type="#_x0000_t202" style="position:absolute;margin-left:1.4pt;margin-top:77.75pt;width:127.25pt;height:2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" fillcolor="white [3201]" strokeweight=".5pt">
                <v:textbox>
                  <w:txbxContent>
                    <w:p w:rsidR="00F51930" w:rsidRDefault="00F51930" w:rsidP="00F51930">
                      <w:pPr>
                        <w:jc w:val="center"/>
                      </w:pPr>
                      <w:r w:rsidRPr="00455239">
                        <w:rPr>
                          <w:rFonts w:cs="Calibri"/>
                        </w:rPr>
                        <w:t>OnBnClickedSelectYLog()</w:t>
                      </w:r>
                    </w:p>
                  </w:txbxContent>
                </v:textbox>
              </v:shape>
            </w:pict>
          </mc:Fallback>
        </mc:AlternateContent>
      </w:r>
      <w:r w:rsidR="00F51930">
        <w:rPr>
          <w:noProof/>
        </w:rPr>
        <mc:AlternateContent>
          <mc:Choice Requires="wps">
            <w:drawing>
              <wp:anchor distT="0" distB="0" distL="114300" distR="114300" simplePos="0" relativeHeight="251674624" behindDoc="0" locked="0" layoutInCell="1" allowOverlap="1" wp14:anchorId="4D6558F9" wp14:editId="44131868">
                <wp:simplePos x="0" y="0"/>
                <wp:positionH relativeFrom="column">
                  <wp:posOffset>4114165</wp:posOffset>
                </wp:positionH>
                <wp:positionV relativeFrom="paragraph">
                  <wp:posOffset>989965</wp:posOffset>
                </wp:positionV>
                <wp:extent cx="1630045" cy="303530"/>
                <wp:effectExtent l="0" t="0" r="27305" b="20320"/>
                <wp:wrapNone/>
                <wp:docPr id="27" name="Rectangle 27"/>
                <wp:cNvGraphicFramePr/>
                <a:graphic xmlns:a="http://schemas.openxmlformats.org/drawingml/2006/main">
                  <a:graphicData uri="http://schemas.microsoft.com/office/word/2010/wordprocessingShape">
                    <wps:wsp>
                      <wps:cNvSpPr/>
                      <wps:spPr>
                        <a:xfrm>
                          <a:off x="0" y="0"/>
                          <a:ext cx="1630045" cy="303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930" w:rsidRDefault="00F51930" w:rsidP="00F51930">
                            <w:pPr>
                              <w:jc w:val="center"/>
                            </w:pPr>
                            <w:r>
                              <w:t>S</w:t>
                            </w:r>
                            <w:r w:rsidR="003A6736">
                              <w:t>ave</w:t>
                            </w:r>
                            <w:r>
                              <w:t xml:space="preserve"> to vector </w:t>
                            </w:r>
                            <w:r w:rsidR="003A6736">
                              <w:t>in</w:t>
                            </w:r>
                            <w:r>
                              <w:t xml:space="preserve"> FV</w:t>
                            </w:r>
                            <w:r w:rsidR="00DB46D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6558F9" id="Rectangle 27" o:spid="_x0000_s1037" style="position:absolute;margin-left:323.95pt;margin-top:77.95pt;width:128.35pt;height:23.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" fillcolor="#4f81bd [3204]" strokecolor="#243f60 [1604]" strokeweight="2pt">
                <v:textbox>
                  <w:txbxContent>
                    <w:p w:rsidR="00F51930" w:rsidRDefault="00F51930" w:rsidP="00F51930">
                      <w:pPr>
                        <w:jc w:val="center"/>
                      </w:pPr>
                      <w:r>
                        <w:t>S</w:t>
                      </w:r>
                      <w:r w:rsidR="003A6736">
                        <w:t>ave</w:t>
                      </w:r>
                      <w:r>
                        <w:t xml:space="preserve"> to vector </w:t>
                      </w:r>
                      <w:r w:rsidR="003A6736">
                        <w:t>in</w:t>
                      </w:r>
                      <w:r>
                        <w:t xml:space="preserve"> FV</w:t>
                      </w:r>
                      <w:r w:rsidR="00DB46DD">
                        <w:t>.</w:t>
                      </w:r>
                    </w:p>
                  </w:txbxContent>
                </v:textbox>
              </v:rect>
            </w:pict>
          </mc:Fallback>
        </mc:AlternateContent>
      </w:r>
      <w:r w:rsidR="00F51930">
        <w:br w:type="page"/>
      </w:r>
    </w:p>
    <w:p w:rsidR="00B6435A" w:rsidRDefault="001D0F40" w:rsidP="00836691">
      <w:pPr>
        <w:pStyle w:val="Heading1"/>
      </w:pPr>
      <w:bookmarkStart w:id="25" w:name="_Toc358822821"/>
      <w:r>
        <w:t>Acknowledgements</w:t>
      </w:r>
      <w:bookmarkEnd w:id="25"/>
    </w:p>
    <w:p w:rsidR="00190408" w:rsidRDefault="00B6435A" w:rsidP="00190408">
      <w:r>
        <w:t>F</w:t>
      </w:r>
      <w:r w:rsidR="00282634" w:rsidRPr="00B6435A">
        <w:t>or reducing r</w:t>
      </w:r>
      <w:r w:rsidR="00190408" w:rsidRPr="00B6435A">
        <w:t>einventing the wheel, or “use open source custom Windows control code when possible”</w:t>
      </w:r>
      <w:r>
        <w:t xml:space="preserve"> …</w:t>
      </w:r>
    </w:p>
    <w:p w:rsidR="00B6435A" w:rsidRPr="00B6435A" w:rsidRDefault="00B6435A" w:rsidP="00190408"/>
    <w:p w:rsidR="0074316A" w:rsidRPr="00746DA3" w:rsidRDefault="00190408" w:rsidP="00190408">
      <w:pPr>
        <w:rPr>
          <w:rFonts w:asciiTheme="minorHAnsi" w:hAnsiTheme="minorHAnsi" w:cstheme="minorHAnsi"/>
        </w:rPr>
      </w:pPr>
      <w:r>
        <w:t xml:space="preserve">Without the </w:t>
      </w:r>
      <w:r w:rsidR="009222A5">
        <w:t xml:space="preserve">generosity of people who enjoy </w:t>
      </w:r>
      <w:r w:rsidR="00375F70">
        <w:t xml:space="preserve">creating </w:t>
      </w:r>
      <w:r w:rsidR="009222A5">
        <w:t xml:space="preserve">and sharing custom Windows controls, it would not be possible to write </w:t>
      </w:r>
      <w:r w:rsidR="00375F70">
        <w:t xml:space="preserve">user friendly </w:t>
      </w:r>
      <w:r w:rsidR="009222A5">
        <w:t xml:space="preserve">Windows apps in a timely manner.  I must </w:t>
      </w:r>
      <w:r w:rsidR="009222A5" w:rsidRPr="00746DA3">
        <w:rPr>
          <w:rFonts w:asciiTheme="minorHAnsi" w:hAnsiTheme="minorHAnsi" w:cstheme="minorHAnsi"/>
        </w:rPr>
        <w:t>acknowledge the efforts of the following i</w:t>
      </w:r>
      <w:r w:rsidR="00A20275">
        <w:rPr>
          <w:rFonts w:asciiTheme="minorHAnsi" w:hAnsiTheme="minorHAnsi" w:cstheme="minorHAnsi"/>
        </w:rPr>
        <w:t>ndividuals for their excellent and easy to integrate</w:t>
      </w:r>
      <w:r w:rsidR="009222A5" w:rsidRPr="00746DA3">
        <w:rPr>
          <w:rFonts w:asciiTheme="minorHAnsi" w:hAnsiTheme="minorHAnsi" w:cstheme="minorHAnsi"/>
        </w:rPr>
        <w:t xml:space="preserve"> code:</w:t>
      </w:r>
    </w:p>
    <w:p w:rsidR="009222A5" w:rsidRPr="00746DA3" w:rsidRDefault="009222A5" w:rsidP="009222A5">
      <w:pPr>
        <w:numPr>
          <w:ilvl w:val="0"/>
          <w:numId w:val="4"/>
        </w:numPr>
        <w:rPr>
          <w:rFonts w:asciiTheme="minorHAnsi" w:hAnsiTheme="minorHAnsi" w:cstheme="minorHAnsi"/>
        </w:rPr>
      </w:pPr>
      <w:r w:rsidRPr="00746DA3">
        <w:rPr>
          <w:rFonts w:asciiTheme="minorHAnsi" w:hAnsiTheme="minorHAnsi" w:cstheme="minorHAnsi"/>
        </w:rPr>
        <w:t>Michal Mecinski</w:t>
      </w:r>
      <w:r w:rsidR="00AE1CDD" w:rsidRPr="00746DA3">
        <w:rPr>
          <w:rFonts w:asciiTheme="minorHAnsi" w:hAnsiTheme="minorHAnsi" w:cstheme="minorHAnsi"/>
        </w:rPr>
        <w:t>,</w:t>
      </w:r>
      <w:r w:rsidRPr="00746DA3">
        <w:rPr>
          <w:rFonts w:asciiTheme="minorHAnsi" w:hAnsiTheme="minorHAnsi" w:cstheme="minorHAnsi"/>
        </w:rPr>
        <w:t xml:space="preserve"> for the multi-column tree view</w:t>
      </w:r>
    </w:p>
    <w:p w:rsidR="00746DA3" w:rsidRPr="00746DA3" w:rsidRDefault="007B5B6E" w:rsidP="00746DA3">
      <w:pPr>
        <w:ind w:left="720"/>
        <w:rPr>
          <w:rStyle w:val="Hyperlink"/>
          <w:rFonts w:asciiTheme="minorHAnsi" w:hAnsiTheme="minorHAnsi" w:cstheme="minorHAnsi"/>
        </w:rPr>
      </w:pPr>
      <w:hyperlink r:id="rId30" w:history="1">
        <w:r w:rsidR="009222A5" w:rsidRPr="00746DA3">
          <w:rPr>
            <w:rStyle w:val="Hyperlink"/>
            <w:rFonts w:asciiTheme="minorHAnsi" w:hAnsiTheme="minorHAnsi" w:cstheme="minorHAnsi"/>
          </w:rPr>
          <w:t>http://www.mimec.org/components/mfc</w:t>
        </w:r>
      </w:hyperlink>
    </w:p>
    <w:p w:rsidR="00746DA3" w:rsidRPr="00746DA3" w:rsidRDefault="007B5B6E" w:rsidP="00746DA3">
      <w:pPr>
        <w:ind w:left="720"/>
        <w:rPr>
          <w:rFonts w:asciiTheme="minorHAnsi" w:hAnsiTheme="minorHAnsi" w:cstheme="minorHAnsi"/>
          <w:color w:val="0000FF"/>
          <w:u w:val="single"/>
        </w:rPr>
      </w:pPr>
      <w:hyperlink r:id="rId31" w:history="1">
        <w:r w:rsidR="00746DA3" w:rsidRPr="00746DA3">
          <w:rPr>
            <w:rFonts w:asciiTheme="minorHAnsi" w:eastAsia="Times New Roman" w:hAnsiTheme="minorHAnsi" w:cstheme="minorHAnsi"/>
            <w:color w:val="0000FF"/>
            <w:u w:val="single"/>
          </w:rPr>
          <w:t>http://doc.mimec.org/articles/mfc/mctree/index.html</w:t>
        </w:r>
      </w:hyperlink>
    </w:p>
    <w:p w:rsidR="006469E4" w:rsidRPr="00746DA3" w:rsidRDefault="00A7521F" w:rsidP="006469E4">
      <w:pPr>
        <w:numPr>
          <w:ilvl w:val="0"/>
          <w:numId w:val="4"/>
        </w:numPr>
        <w:rPr>
          <w:rFonts w:asciiTheme="minorHAnsi" w:hAnsiTheme="minorHAnsi" w:cstheme="minorHAnsi"/>
        </w:rPr>
      </w:pPr>
      <w:r w:rsidRPr="00746DA3">
        <w:rPr>
          <w:rFonts w:asciiTheme="minorHAnsi" w:hAnsiTheme="minorHAnsi" w:cstheme="minorHAnsi"/>
        </w:rPr>
        <w:t>Marc Richarme</w:t>
      </w:r>
      <w:r w:rsidR="00AE1CDD" w:rsidRPr="00746DA3">
        <w:rPr>
          <w:rFonts w:asciiTheme="minorHAnsi" w:hAnsiTheme="minorHAnsi" w:cstheme="minorHAnsi"/>
        </w:rPr>
        <w:t>,</w:t>
      </w:r>
      <w:r w:rsidRPr="00746DA3">
        <w:rPr>
          <w:rFonts w:asciiTheme="minorHAnsi" w:hAnsiTheme="minorHAnsi" w:cstheme="minorHAnsi"/>
        </w:rPr>
        <w:t xml:space="preserve"> for the easy size dialog</w:t>
      </w:r>
    </w:p>
    <w:p w:rsidR="00746DA3" w:rsidRPr="00746DA3" w:rsidRDefault="007B5B6E" w:rsidP="00746DA3">
      <w:pPr>
        <w:ind w:left="720"/>
        <w:rPr>
          <w:rStyle w:val="Hyperlink"/>
          <w:rFonts w:asciiTheme="minorHAnsi" w:hAnsiTheme="minorHAnsi" w:cstheme="minorHAnsi"/>
        </w:rPr>
      </w:pPr>
      <w:hyperlink r:id="rId32" w:history="1">
        <w:r w:rsidR="00A7521F" w:rsidRPr="00746DA3">
          <w:rPr>
            <w:rStyle w:val="Hyperlink"/>
            <w:rFonts w:asciiTheme="minorHAnsi" w:hAnsiTheme="minorHAnsi" w:cstheme="minorHAnsi"/>
          </w:rPr>
          <w:t>http://www.codeproject.com/Articles/1657/EasySize-Dialog-resizing-in-no-time</w:t>
        </w:r>
      </w:hyperlink>
    </w:p>
    <w:p w:rsidR="00746DA3" w:rsidRPr="00746DA3" w:rsidRDefault="007B5B6E" w:rsidP="00746DA3">
      <w:pPr>
        <w:ind w:left="720"/>
        <w:rPr>
          <w:rFonts w:asciiTheme="minorHAnsi" w:hAnsiTheme="minorHAnsi" w:cstheme="minorHAnsi"/>
          <w:color w:val="0000FF"/>
          <w:u w:val="single"/>
        </w:rPr>
      </w:pPr>
      <w:hyperlink r:id="rId33" w:history="1">
        <w:r w:rsidR="00746DA3" w:rsidRPr="00746DA3">
          <w:rPr>
            <w:rFonts w:asciiTheme="minorHAnsi" w:eastAsia="Times New Roman" w:hAnsiTheme="minorHAnsi" w:cstheme="minorHAnsi"/>
            <w:color w:val="0000FF"/>
            <w:u w:val="single"/>
          </w:rPr>
          <w:t>http://www.codeproject.com/info/EULA.aspx</w:t>
        </w:r>
      </w:hyperlink>
    </w:p>
    <w:p w:rsidR="00470075" w:rsidRPr="00746DA3" w:rsidRDefault="00470075" w:rsidP="00470075">
      <w:pPr>
        <w:pStyle w:val="ListParagraph"/>
        <w:numPr>
          <w:ilvl w:val="0"/>
          <w:numId w:val="4"/>
        </w:numPr>
        <w:rPr>
          <w:rFonts w:asciiTheme="minorHAnsi" w:hAnsiTheme="minorHAnsi" w:cstheme="minorHAnsi"/>
        </w:rPr>
      </w:pPr>
      <w:r w:rsidRPr="00746DA3">
        <w:rPr>
          <w:rFonts w:asciiTheme="minorHAnsi" w:hAnsiTheme="minorHAnsi" w:cstheme="minorHAnsi"/>
        </w:rPr>
        <w:t>Hans Dietrich, for the MFC groupbox to display text and icon</w:t>
      </w:r>
    </w:p>
    <w:p w:rsidR="00746DA3" w:rsidRPr="00746DA3" w:rsidRDefault="007B5B6E" w:rsidP="00746DA3">
      <w:pPr>
        <w:pStyle w:val="ListParagraph"/>
        <w:rPr>
          <w:rStyle w:val="Hyperlink"/>
          <w:rFonts w:asciiTheme="minorHAnsi" w:hAnsiTheme="minorHAnsi" w:cstheme="minorHAnsi"/>
        </w:rPr>
      </w:pPr>
      <w:hyperlink r:id="rId34" w:history="1">
        <w:r w:rsidR="00470075" w:rsidRPr="00746DA3">
          <w:rPr>
            <w:rStyle w:val="Hyperlink"/>
            <w:rFonts w:asciiTheme="minorHAnsi" w:hAnsiTheme="minorHAnsi" w:cstheme="minorHAnsi"/>
          </w:rPr>
          <w:t>http://www.codeproject.com/Articles/29016/XGroupBox-an-MFC-groupbox-control-to-display-text</w:t>
        </w:r>
      </w:hyperlink>
    </w:p>
    <w:p w:rsidR="00746DA3" w:rsidRPr="00746DA3" w:rsidRDefault="007B5B6E" w:rsidP="00746DA3">
      <w:pPr>
        <w:pStyle w:val="ListParagraph"/>
        <w:rPr>
          <w:rFonts w:asciiTheme="minorHAnsi" w:hAnsiTheme="minorHAnsi" w:cstheme="minorHAnsi"/>
          <w:color w:val="0000FF"/>
          <w:u w:val="single"/>
        </w:rPr>
      </w:pPr>
      <w:hyperlink r:id="rId35" w:history="1">
        <w:r w:rsidR="00746DA3" w:rsidRPr="00746DA3">
          <w:rPr>
            <w:rFonts w:asciiTheme="minorHAnsi" w:eastAsia="Times New Roman" w:hAnsiTheme="minorHAnsi" w:cstheme="minorHAnsi"/>
            <w:color w:val="0000FF"/>
            <w:u w:val="single"/>
          </w:rPr>
          <w:t>http://www.codeproject.com/info/EULA.aspx</w:t>
        </w:r>
      </w:hyperlink>
    </w:p>
    <w:p w:rsidR="00C2734A" w:rsidRPr="00746DA3" w:rsidRDefault="00C2734A" w:rsidP="00C2734A">
      <w:pPr>
        <w:pStyle w:val="ListParagraph"/>
        <w:numPr>
          <w:ilvl w:val="0"/>
          <w:numId w:val="4"/>
        </w:numPr>
        <w:rPr>
          <w:rFonts w:asciiTheme="minorHAnsi" w:hAnsiTheme="minorHAnsi" w:cstheme="minorHAnsi"/>
        </w:rPr>
      </w:pPr>
      <w:r w:rsidRPr="00746DA3">
        <w:rPr>
          <w:rFonts w:asciiTheme="minorHAnsi" w:hAnsiTheme="minorHAnsi" w:cstheme="minorHAnsi"/>
        </w:rPr>
        <w:t>Hans Dietrich, for the colorizing static control</w:t>
      </w:r>
    </w:p>
    <w:p w:rsidR="00746DA3" w:rsidRPr="00746DA3" w:rsidRDefault="007B5B6E" w:rsidP="00746DA3">
      <w:pPr>
        <w:pStyle w:val="ListParagraph"/>
        <w:rPr>
          <w:rStyle w:val="Hyperlink"/>
          <w:rFonts w:asciiTheme="minorHAnsi" w:hAnsiTheme="minorHAnsi" w:cstheme="minorHAnsi"/>
        </w:rPr>
      </w:pPr>
      <w:hyperlink r:id="rId36" w:history="1">
        <w:r w:rsidR="00C2734A" w:rsidRPr="00746DA3">
          <w:rPr>
            <w:rStyle w:val="Hyperlink"/>
            <w:rFonts w:asciiTheme="minorHAnsi" w:hAnsiTheme="minorHAnsi" w:cstheme="minorHAnsi"/>
          </w:rPr>
          <w:t>http://www.codeproject.com/Articles/5242/XColorStatic-a-colorizing-static-control</w:t>
        </w:r>
      </w:hyperlink>
    </w:p>
    <w:p w:rsidR="00746DA3" w:rsidRPr="00746DA3" w:rsidRDefault="007B5B6E" w:rsidP="00746DA3">
      <w:pPr>
        <w:pStyle w:val="ListParagraph"/>
        <w:rPr>
          <w:rFonts w:asciiTheme="minorHAnsi" w:hAnsiTheme="minorHAnsi" w:cstheme="minorHAnsi"/>
          <w:color w:val="0000FF"/>
          <w:u w:val="single"/>
        </w:rPr>
      </w:pPr>
      <w:hyperlink r:id="rId37" w:history="1">
        <w:r w:rsidR="00746DA3" w:rsidRPr="00746DA3">
          <w:rPr>
            <w:rFonts w:asciiTheme="minorHAnsi" w:eastAsia="Times New Roman" w:hAnsiTheme="minorHAnsi" w:cstheme="minorHAnsi"/>
            <w:color w:val="0000FF"/>
            <w:u w:val="single"/>
          </w:rPr>
          <w:t>http://www.codeproject.com/info/EULA.aspx</w:t>
        </w:r>
      </w:hyperlink>
    </w:p>
    <w:p w:rsidR="00746DA3" w:rsidRPr="00746DA3" w:rsidRDefault="008B030D" w:rsidP="00746DA3">
      <w:pPr>
        <w:pStyle w:val="ListParagraph"/>
        <w:numPr>
          <w:ilvl w:val="0"/>
          <w:numId w:val="4"/>
        </w:numPr>
        <w:rPr>
          <w:rFonts w:asciiTheme="minorHAnsi" w:hAnsiTheme="minorHAnsi" w:cstheme="minorHAnsi"/>
        </w:rPr>
      </w:pPr>
      <w:r w:rsidRPr="00746DA3">
        <w:rPr>
          <w:rFonts w:asciiTheme="minorHAnsi" w:hAnsiTheme="minorHAnsi" w:cstheme="minorHAnsi"/>
        </w:rPr>
        <w:t>Hans Dietrich, for the popup progress window</w:t>
      </w:r>
    </w:p>
    <w:p w:rsidR="00746DA3" w:rsidRPr="00746DA3" w:rsidRDefault="007B5B6E" w:rsidP="00746DA3">
      <w:pPr>
        <w:pStyle w:val="ListParagraph"/>
        <w:rPr>
          <w:rStyle w:val="Hyperlink"/>
          <w:rFonts w:asciiTheme="minorHAnsi" w:hAnsiTheme="minorHAnsi" w:cstheme="minorHAnsi"/>
        </w:rPr>
      </w:pPr>
      <w:hyperlink r:id="rId38" w:history="1">
        <w:r w:rsidR="008B030D" w:rsidRPr="00746DA3">
          <w:rPr>
            <w:rStyle w:val="Hyperlink"/>
            <w:rFonts w:asciiTheme="minorHAnsi" w:hAnsiTheme="minorHAnsi" w:cstheme="minorHAnsi"/>
          </w:rPr>
          <w:t>http://www.codeproject.com/KB/miscctrl/XProgressWnd.aspx</w:t>
        </w:r>
      </w:hyperlink>
    </w:p>
    <w:p w:rsidR="00746DA3" w:rsidRPr="00746DA3" w:rsidRDefault="007B5B6E" w:rsidP="00746DA3">
      <w:pPr>
        <w:pStyle w:val="ListParagraph"/>
        <w:rPr>
          <w:rStyle w:val="Hyperlink"/>
          <w:rFonts w:asciiTheme="minorHAnsi" w:hAnsiTheme="minorHAnsi" w:cstheme="minorHAnsi"/>
          <w:color w:val="auto"/>
          <w:u w:val="none"/>
        </w:rPr>
      </w:pPr>
      <w:hyperlink r:id="rId39" w:history="1">
        <w:r w:rsidR="00746DA3" w:rsidRPr="00746DA3">
          <w:rPr>
            <w:rFonts w:asciiTheme="minorHAnsi" w:eastAsia="Times New Roman" w:hAnsiTheme="minorHAnsi" w:cstheme="minorHAnsi"/>
            <w:color w:val="0000FF"/>
            <w:u w:val="single"/>
          </w:rPr>
          <w:t>http://www.codeproject.com/info/EULA.aspx</w:t>
        </w:r>
      </w:hyperlink>
    </w:p>
    <w:p w:rsidR="0064491B" w:rsidRPr="00746DA3" w:rsidRDefault="0064491B" w:rsidP="0064491B">
      <w:pPr>
        <w:pStyle w:val="ListParagraph"/>
        <w:numPr>
          <w:ilvl w:val="0"/>
          <w:numId w:val="4"/>
        </w:numPr>
        <w:rPr>
          <w:rFonts w:asciiTheme="minorHAnsi" w:hAnsiTheme="minorHAnsi" w:cstheme="minorHAnsi"/>
        </w:rPr>
      </w:pPr>
      <w:r w:rsidRPr="00746DA3">
        <w:rPr>
          <w:rFonts w:asciiTheme="minorHAnsi" w:hAnsiTheme="minorHAnsi" w:cstheme="minorHAnsi"/>
        </w:rPr>
        <w:t>Hans Dietrich, for the popup progress window</w:t>
      </w:r>
    </w:p>
    <w:p w:rsidR="0064491B" w:rsidRPr="0064491B" w:rsidRDefault="007B5B6E" w:rsidP="0064491B">
      <w:pPr>
        <w:pStyle w:val="ListParagraph"/>
        <w:rPr>
          <w:rStyle w:val="Hyperlink"/>
          <w:rFonts w:asciiTheme="minorHAnsi" w:hAnsiTheme="minorHAnsi" w:cstheme="minorHAnsi"/>
        </w:rPr>
      </w:pPr>
      <w:hyperlink r:id="rId40" w:history="1">
        <w:r w:rsidR="0064491B" w:rsidRPr="00D57182">
          <w:rPr>
            <w:rStyle w:val="Hyperlink"/>
            <w:rFonts w:asciiTheme="minorHAnsi" w:hAnsiTheme="minorHAnsi" w:cstheme="minorHAnsi"/>
          </w:rPr>
          <w:t>http://www.codeproject.com/Articles/1940/XGetopt-A-Unix-compatible-getopt-for-MFC-and-Win32</w:t>
        </w:r>
      </w:hyperlink>
    </w:p>
    <w:p w:rsidR="0064491B" w:rsidRPr="00746DA3" w:rsidRDefault="007B5B6E" w:rsidP="0064491B">
      <w:pPr>
        <w:pStyle w:val="ListParagraph"/>
        <w:rPr>
          <w:rStyle w:val="Hyperlink"/>
          <w:rFonts w:asciiTheme="minorHAnsi" w:hAnsiTheme="minorHAnsi" w:cstheme="minorHAnsi"/>
          <w:color w:val="auto"/>
          <w:u w:val="none"/>
        </w:rPr>
      </w:pPr>
      <w:hyperlink r:id="rId41" w:history="1">
        <w:r w:rsidR="0064491B" w:rsidRPr="00746DA3">
          <w:rPr>
            <w:rFonts w:asciiTheme="minorHAnsi" w:eastAsia="Times New Roman" w:hAnsiTheme="minorHAnsi" w:cstheme="minorHAnsi"/>
            <w:color w:val="0000FF"/>
            <w:u w:val="single"/>
          </w:rPr>
          <w:t>http://www.codeproject.com/info/EULA.aspx</w:t>
        </w:r>
      </w:hyperlink>
    </w:p>
    <w:p w:rsidR="00D30EBD" w:rsidRPr="00746DA3" w:rsidRDefault="00D30EBD" w:rsidP="00D30EBD">
      <w:pPr>
        <w:pStyle w:val="ListParagraph"/>
        <w:numPr>
          <w:ilvl w:val="0"/>
          <w:numId w:val="4"/>
        </w:numPr>
        <w:rPr>
          <w:rFonts w:asciiTheme="minorHAnsi" w:hAnsiTheme="minorHAnsi" w:cstheme="minorHAnsi"/>
        </w:rPr>
      </w:pPr>
      <w:r w:rsidRPr="00746DA3">
        <w:rPr>
          <w:rFonts w:asciiTheme="minorHAnsi" w:hAnsiTheme="minorHAnsi" w:cstheme="minorHAnsi"/>
        </w:rPr>
        <w:t>Microsoft MSDN, for the VS_VERSION_INFO retrieval code</w:t>
      </w:r>
    </w:p>
    <w:p w:rsidR="00D30EBD" w:rsidRPr="00746DA3" w:rsidRDefault="007B5B6E" w:rsidP="00D30EBD">
      <w:pPr>
        <w:pStyle w:val="ListParagraph"/>
        <w:autoSpaceDE w:val="0"/>
        <w:autoSpaceDN w:val="0"/>
        <w:adjustRightInd w:val="0"/>
        <w:spacing w:line="240" w:lineRule="auto"/>
        <w:rPr>
          <w:rStyle w:val="Hyperlink"/>
          <w:rFonts w:asciiTheme="minorHAnsi" w:hAnsiTheme="minorHAnsi" w:cstheme="minorHAnsi"/>
        </w:rPr>
      </w:pPr>
      <w:hyperlink r:id="rId42" w:history="1">
        <w:r w:rsidR="00D30EBD" w:rsidRPr="00746DA3">
          <w:rPr>
            <w:rStyle w:val="Hyperlink"/>
            <w:rFonts w:asciiTheme="minorHAnsi" w:hAnsiTheme="minorHAnsi" w:cstheme="minorHAnsi"/>
          </w:rPr>
          <w:t>http://msdn.microsoft.com/en-us/library/windows/desktop/ms646985%28v=vs.85%29.aspx</w:t>
        </w:r>
      </w:hyperlink>
    </w:p>
    <w:p w:rsidR="00746DA3" w:rsidRPr="00746DA3" w:rsidRDefault="007B5B6E" w:rsidP="00746DA3">
      <w:pPr>
        <w:spacing w:line="240" w:lineRule="auto"/>
        <w:ind w:firstLine="720"/>
        <w:rPr>
          <w:rFonts w:asciiTheme="minorHAnsi" w:eastAsia="Times New Roman" w:hAnsiTheme="minorHAnsi" w:cstheme="minorHAnsi"/>
          <w:color w:val="0000FF"/>
          <w:u w:val="single"/>
        </w:rPr>
      </w:pPr>
      <w:hyperlink r:id="rId43" w:anchor="D" w:history="1">
        <w:r w:rsidR="00746DA3" w:rsidRPr="00746DA3">
          <w:rPr>
            <w:rFonts w:asciiTheme="minorHAnsi" w:eastAsia="Times New Roman" w:hAnsiTheme="minorHAnsi" w:cstheme="minorHAnsi"/>
            <w:color w:val="0000FF"/>
            <w:u w:val="single"/>
          </w:rPr>
          <w:t>http://msdn.microsoft.com/en-us/cc300389.aspx#D</w:t>
        </w:r>
      </w:hyperlink>
    </w:p>
    <w:p w:rsidR="007E2C7C" w:rsidRPr="00746DA3" w:rsidRDefault="007E2C7C" w:rsidP="008F35C5">
      <w:pPr>
        <w:rPr>
          <w:rFonts w:asciiTheme="minorHAnsi" w:hAnsiTheme="minorHAnsi" w:cstheme="minorHAnsi"/>
        </w:rPr>
      </w:pPr>
    </w:p>
    <w:sectPr w:rsidR="007E2C7C" w:rsidRPr="00746DA3" w:rsidSect="000F0BF3">
      <w:headerReference w:type="even" r:id="rId44"/>
      <w:headerReference w:type="default" r:id="rId45"/>
      <w:footerReference w:type="even" r:id="rId46"/>
      <w:footerReference w:type="default" r:id="rId47"/>
      <w:headerReference w:type="first" r:id="rId48"/>
      <w:footerReference w:type="first" r:id="rId4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B6E" w:rsidRDefault="007B5B6E" w:rsidP="00DA57AC">
      <w:pPr>
        <w:spacing w:line="240" w:lineRule="auto"/>
      </w:pPr>
      <w:r>
        <w:separator/>
      </w:r>
    </w:p>
  </w:endnote>
  <w:endnote w:type="continuationSeparator" w:id="0">
    <w:p w:rsidR="007B5B6E" w:rsidRDefault="007B5B6E" w:rsidP="00DA5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863" w:rsidRDefault="005728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5006256"/>
      <w:docPartObj>
        <w:docPartGallery w:val="Page Numbers (Bottom of Page)"/>
        <w:docPartUnique/>
      </w:docPartObj>
    </w:sdtPr>
    <w:sdtEndPr>
      <w:rPr>
        <w:noProof/>
      </w:rPr>
    </w:sdtEndPr>
    <w:sdtContent>
      <w:p w:rsidR="004E601E" w:rsidRDefault="004E601E" w:rsidP="004E601E">
        <w:pPr>
          <w:pStyle w:val="Footer"/>
          <w:jc w:val="right"/>
        </w:pPr>
        <w:r>
          <w:fldChar w:fldCharType="begin"/>
        </w:r>
        <w:r>
          <w:instrText xml:space="preserve"> PAGE   \* MERGEFORMAT </w:instrText>
        </w:r>
        <w:r>
          <w:fldChar w:fldCharType="separate"/>
        </w:r>
        <w:r w:rsidR="00DB6D0D">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01E" w:rsidRDefault="004E601E">
    <w:pPr>
      <w:pStyle w:val="Footer"/>
      <w:jc w:val="right"/>
    </w:pPr>
  </w:p>
  <w:p w:rsidR="004E601E" w:rsidRDefault="004E6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B6E" w:rsidRDefault="007B5B6E" w:rsidP="00DA57AC">
      <w:pPr>
        <w:spacing w:line="240" w:lineRule="auto"/>
      </w:pPr>
      <w:r>
        <w:separator/>
      </w:r>
    </w:p>
  </w:footnote>
  <w:footnote w:type="continuationSeparator" w:id="0">
    <w:p w:rsidR="007B5B6E" w:rsidRDefault="007B5B6E" w:rsidP="00DA57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863" w:rsidRDefault="005728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04F" w:rsidRPr="008E004F" w:rsidRDefault="00DA57AC" w:rsidP="008E004F">
    <w:pPr>
      <w:rPr>
        <w:b/>
      </w:rPr>
    </w:pPr>
    <w:r w:rsidRPr="008E004F">
      <w:rPr>
        <w:b/>
        <w:sz w:val="28"/>
        <w:szCs w:val="28"/>
      </w:rPr>
      <w:t>ED</w:t>
    </w:r>
    <w:r w:rsidR="00D55AD1">
      <w:rPr>
        <w:b/>
        <w:sz w:val="28"/>
        <w:szCs w:val="28"/>
      </w:rPr>
      <w:t>K II</w:t>
    </w:r>
    <w:r w:rsidR="00DB6D0D">
      <w:rPr>
        <w:b/>
        <w:sz w:val="28"/>
        <w:szCs w:val="28"/>
      </w:rPr>
      <w:t xml:space="preserve"> Build Data Viewer</w:t>
    </w:r>
    <w:r w:rsidR="00DB6D0D">
      <w:rPr>
        <w:b/>
        <w:sz w:val="28"/>
        <w:szCs w:val="28"/>
      </w:rPr>
      <w:tab/>
    </w:r>
    <w:r w:rsidR="00DB6D0D">
      <w:rPr>
        <w:b/>
        <w:sz w:val="28"/>
        <w:szCs w:val="28"/>
      </w:rPr>
      <w:tab/>
    </w:r>
    <w:r w:rsidR="00DB6D0D">
      <w:rPr>
        <w:b/>
        <w:sz w:val="28"/>
        <w:szCs w:val="28"/>
      </w:rPr>
      <w:tab/>
    </w:r>
    <w:r w:rsidR="00DB6D0D">
      <w:rPr>
        <w:b/>
        <w:sz w:val="28"/>
        <w:szCs w:val="28"/>
      </w:rPr>
      <w:tab/>
    </w:r>
    <w:r w:rsidR="00DB6D0D">
      <w:rPr>
        <w:b/>
        <w:sz w:val="28"/>
        <w:szCs w:val="28"/>
      </w:rPr>
      <w:tab/>
    </w:r>
    <w:r w:rsidR="00DB6D0D">
      <w:rPr>
        <w:b/>
        <w:sz w:val="28"/>
        <w:szCs w:val="28"/>
      </w:rPr>
      <w:tab/>
    </w:r>
    <w:r w:rsidR="00DB6D0D">
      <w:rPr>
        <w:b/>
        <w:sz w:val="28"/>
        <w:szCs w:val="28"/>
      </w:rPr>
      <w:tab/>
    </w:r>
    <w:r w:rsidR="00DB6D0D">
      <w:rPr>
        <w:b/>
        <w:sz w:val="28"/>
        <w:szCs w:val="28"/>
      </w:rPr>
      <w:tab/>
    </w:r>
    <w:r w:rsidR="00DB6D0D">
      <w:rPr>
        <w:b/>
        <w:sz w:val="28"/>
        <w:szCs w:val="28"/>
      </w:rPr>
      <w:tab/>
      <w:t>Revision 1.0.1.3</w:t>
    </w:r>
  </w:p>
  <w:p w:rsidR="00DA57AC" w:rsidRPr="00DA57AC" w:rsidRDefault="00DA57AC" w:rsidP="00DA57AC">
    <w:pP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863" w:rsidRDefault="00572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206"/>
    <w:multiLevelType w:val="hybridMultilevel"/>
    <w:tmpl w:val="809C3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8A7540"/>
    <w:multiLevelType w:val="hybridMultilevel"/>
    <w:tmpl w:val="DB0C1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36753"/>
    <w:multiLevelType w:val="hybridMultilevel"/>
    <w:tmpl w:val="23CED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F3DEF"/>
    <w:multiLevelType w:val="hybridMultilevel"/>
    <w:tmpl w:val="5FE66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32501"/>
    <w:multiLevelType w:val="hybridMultilevel"/>
    <w:tmpl w:val="1BB2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6F7325"/>
    <w:multiLevelType w:val="hybridMultilevel"/>
    <w:tmpl w:val="446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355ED"/>
    <w:multiLevelType w:val="hybridMultilevel"/>
    <w:tmpl w:val="7152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5052EF"/>
    <w:multiLevelType w:val="hybridMultilevel"/>
    <w:tmpl w:val="A9360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464BD"/>
    <w:multiLevelType w:val="hybridMultilevel"/>
    <w:tmpl w:val="E2DA4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D5535B"/>
    <w:multiLevelType w:val="hybridMultilevel"/>
    <w:tmpl w:val="8A60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
  </w:num>
  <w:num w:numId="4">
    <w:abstractNumId w:val="2"/>
  </w:num>
  <w:num w:numId="5">
    <w:abstractNumId w:val="0"/>
  </w:num>
  <w:num w:numId="6">
    <w:abstractNumId w:val="7"/>
  </w:num>
  <w:num w:numId="7">
    <w:abstractNumId w:val="3"/>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57AC"/>
    <w:rsid w:val="00000EE1"/>
    <w:rsid w:val="00003BBC"/>
    <w:rsid w:val="00012529"/>
    <w:rsid w:val="0001449D"/>
    <w:rsid w:val="0004189E"/>
    <w:rsid w:val="00044B1C"/>
    <w:rsid w:val="0006220A"/>
    <w:rsid w:val="00063FEF"/>
    <w:rsid w:val="00081F0E"/>
    <w:rsid w:val="00082E62"/>
    <w:rsid w:val="000F0BF3"/>
    <w:rsid w:val="00120ACE"/>
    <w:rsid w:val="00150346"/>
    <w:rsid w:val="001510C1"/>
    <w:rsid w:val="00151D5E"/>
    <w:rsid w:val="00164D30"/>
    <w:rsid w:val="001659CF"/>
    <w:rsid w:val="00190408"/>
    <w:rsid w:val="001918CA"/>
    <w:rsid w:val="00197A24"/>
    <w:rsid w:val="001A3455"/>
    <w:rsid w:val="001C1E88"/>
    <w:rsid w:val="001D0F40"/>
    <w:rsid w:val="001D3CDE"/>
    <w:rsid w:val="001D628D"/>
    <w:rsid w:val="001E022E"/>
    <w:rsid w:val="001E5EA9"/>
    <w:rsid w:val="002058C1"/>
    <w:rsid w:val="00205E33"/>
    <w:rsid w:val="0022212C"/>
    <w:rsid w:val="00225CAA"/>
    <w:rsid w:val="00234150"/>
    <w:rsid w:val="002558B4"/>
    <w:rsid w:val="00260D56"/>
    <w:rsid w:val="002663E8"/>
    <w:rsid w:val="00271ABF"/>
    <w:rsid w:val="0027326C"/>
    <w:rsid w:val="002751AC"/>
    <w:rsid w:val="00282634"/>
    <w:rsid w:val="002A72B1"/>
    <w:rsid w:val="002B07AA"/>
    <w:rsid w:val="002B5AF0"/>
    <w:rsid w:val="002C2A70"/>
    <w:rsid w:val="002C4A77"/>
    <w:rsid w:val="002C5C59"/>
    <w:rsid w:val="002D0F8E"/>
    <w:rsid w:val="002D5075"/>
    <w:rsid w:val="002D7F66"/>
    <w:rsid w:val="002E4B6B"/>
    <w:rsid w:val="00311BDE"/>
    <w:rsid w:val="0032727C"/>
    <w:rsid w:val="00327AD2"/>
    <w:rsid w:val="003411F6"/>
    <w:rsid w:val="00343A2D"/>
    <w:rsid w:val="00343A55"/>
    <w:rsid w:val="00375F70"/>
    <w:rsid w:val="00381234"/>
    <w:rsid w:val="00390236"/>
    <w:rsid w:val="00391B09"/>
    <w:rsid w:val="0039539E"/>
    <w:rsid w:val="003A6736"/>
    <w:rsid w:val="003C0D3A"/>
    <w:rsid w:val="003D1B1A"/>
    <w:rsid w:val="003E3738"/>
    <w:rsid w:val="003E3DA3"/>
    <w:rsid w:val="00401355"/>
    <w:rsid w:val="004046B6"/>
    <w:rsid w:val="00406AF7"/>
    <w:rsid w:val="00420B95"/>
    <w:rsid w:val="004359A9"/>
    <w:rsid w:val="004408CD"/>
    <w:rsid w:val="00445428"/>
    <w:rsid w:val="00455239"/>
    <w:rsid w:val="00470075"/>
    <w:rsid w:val="00474E21"/>
    <w:rsid w:val="004942B7"/>
    <w:rsid w:val="00496AB7"/>
    <w:rsid w:val="004C6404"/>
    <w:rsid w:val="004D2453"/>
    <w:rsid w:val="004E601E"/>
    <w:rsid w:val="004E7537"/>
    <w:rsid w:val="005060F6"/>
    <w:rsid w:val="00513AFB"/>
    <w:rsid w:val="005369A2"/>
    <w:rsid w:val="00555DAF"/>
    <w:rsid w:val="00572863"/>
    <w:rsid w:val="00576E02"/>
    <w:rsid w:val="00580C70"/>
    <w:rsid w:val="0058437B"/>
    <w:rsid w:val="00592968"/>
    <w:rsid w:val="005B26C0"/>
    <w:rsid w:val="005C00EE"/>
    <w:rsid w:val="005D7EA9"/>
    <w:rsid w:val="005E113F"/>
    <w:rsid w:val="005E66EE"/>
    <w:rsid w:val="005E74F6"/>
    <w:rsid w:val="0060093F"/>
    <w:rsid w:val="00600CF9"/>
    <w:rsid w:val="00617C81"/>
    <w:rsid w:val="006243F9"/>
    <w:rsid w:val="006274F1"/>
    <w:rsid w:val="00642E2A"/>
    <w:rsid w:val="0064360B"/>
    <w:rsid w:val="0064491B"/>
    <w:rsid w:val="006469E4"/>
    <w:rsid w:val="00646E30"/>
    <w:rsid w:val="00657FD3"/>
    <w:rsid w:val="00673288"/>
    <w:rsid w:val="0067504D"/>
    <w:rsid w:val="00685BAD"/>
    <w:rsid w:val="006A40CC"/>
    <w:rsid w:val="006B0993"/>
    <w:rsid w:val="006B1FC1"/>
    <w:rsid w:val="006C1C39"/>
    <w:rsid w:val="006D167E"/>
    <w:rsid w:val="006F2C73"/>
    <w:rsid w:val="007048D2"/>
    <w:rsid w:val="007049C8"/>
    <w:rsid w:val="00711702"/>
    <w:rsid w:val="0071344B"/>
    <w:rsid w:val="0072150C"/>
    <w:rsid w:val="0074316A"/>
    <w:rsid w:val="00746DA3"/>
    <w:rsid w:val="00755572"/>
    <w:rsid w:val="007619F1"/>
    <w:rsid w:val="007716FB"/>
    <w:rsid w:val="0077285D"/>
    <w:rsid w:val="00784993"/>
    <w:rsid w:val="007866E0"/>
    <w:rsid w:val="007B5B6E"/>
    <w:rsid w:val="007C6F71"/>
    <w:rsid w:val="007D0BA1"/>
    <w:rsid w:val="007E2C7C"/>
    <w:rsid w:val="007E690F"/>
    <w:rsid w:val="007F43CA"/>
    <w:rsid w:val="007F7A89"/>
    <w:rsid w:val="00814283"/>
    <w:rsid w:val="008247C8"/>
    <w:rsid w:val="0083015D"/>
    <w:rsid w:val="008357FA"/>
    <w:rsid w:val="00836691"/>
    <w:rsid w:val="00840AA5"/>
    <w:rsid w:val="0085326F"/>
    <w:rsid w:val="008612DC"/>
    <w:rsid w:val="00862BF3"/>
    <w:rsid w:val="00862D90"/>
    <w:rsid w:val="008717C2"/>
    <w:rsid w:val="0087770D"/>
    <w:rsid w:val="00890CF5"/>
    <w:rsid w:val="008A677B"/>
    <w:rsid w:val="008B030D"/>
    <w:rsid w:val="008C2B72"/>
    <w:rsid w:val="008E004F"/>
    <w:rsid w:val="008F3476"/>
    <w:rsid w:val="008F35C5"/>
    <w:rsid w:val="008F6CEC"/>
    <w:rsid w:val="00900A83"/>
    <w:rsid w:val="00901475"/>
    <w:rsid w:val="00902902"/>
    <w:rsid w:val="00904342"/>
    <w:rsid w:val="009222A5"/>
    <w:rsid w:val="009415D6"/>
    <w:rsid w:val="00950883"/>
    <w:rsid w:val="00957095"/>
    <w:rsid w:val="00964923"/>
    <w:rsid w:val="009705F2"/>
    <w:rsid w:val="00981DF1"/>
    <w:rsid w:val="0099280C"/>
    <w:rsid w:val="00997448"/>
    <w:rsid w:val="009A224F"/>
    <w:rsid w:val="009B0517"/>
    <w:rsid w:val="009B7966"/>
    <w:rsid w:val="009D69F3"/>
    <w:rsid w:val="00A057A3"/>
    <w:rsid w:val="00A0768D"/>
    <w:rsid w:val="00A20275"/>
    <w:rsid w:val="00A25A1A"/>
    <w:rsid w:val="00A369F9"/>
    <w:rsid w:val="00A36D4C"/>
    <w:rsid w:val="00A46735"/>
    <w:rsid w:val="00A50BF6"/>
    <w:rsid w:val="00A60C39"/>
    <w:rsid w:val="00A62EF3"/>
    <w:rsid w:val="00A7521F"/>
    <w:rsid w:val="00A75658"/>
    <w:rsid w:val="00A921B9"/>
    <w:rsid w:val="00AB38D3"/>
    <w:rsid w:val="00AB74F0"/>
    <w:rsid w:val="00AD37CC"/>
    <w:rsid w:val="00AD710C"/>
    <w:rsid w:val="00AE1CDD"/>
    <w:rsid w:val="00AE4948"/>
    <w:rsid w:val="00AE6B7E"/>
    <w:rsid w:val="00AE7144"/>
    <w:rsid w:val="00AE7314"/>
    <w:rsid w:val="00B03DC0"/>
    <w:rsid w:val="00B10D97"/>
    <w:rsid w:val="00B20358"/>
    <w:rsid w:val="00B30FC5"/>
    <w:rsid w:val="00B42599"/>
    <w:rsid w:val="00B45911"/>
    <w:rsid w:val="00B6435A"/>
    <w:rsid w:val="00B6469F"/>
    <w:rsid w:val="00B66923"/>
    <w:rsid w:val="00B722A2"/>
    <w:rsid w:val="00B74FB2"/>
    <w:rsid w:val="00BA02E3"/>
    <w:rsid w:val="00BA6AB9"/>
    <w:rsid w:val="00BC63D0"/>
    <w:rsid w:val="00BD1820"/>
    <w:rsid w:val="00BD552A"/>
    <w:rsid w:val="00BD7F96"/>
    <w:rsid w:val="00BE18C8"/>
    <w:rsid w:val="00C06F45"/>
    <w:rsid w:val="00C13C5E"/>
    <w:rsid w:val="00C24960"/>
    <w:rsid w:val="00C2734A"/>
    <w:rsid w:val="00C27C5D"/>
    <w:rsid w:val="00C350B4"/>
    <w:rsid w:val="00C528B8"/>
    <w:rsid w:val="00C539CD"/>
    <w:rsid w:val="00C63693"/>
    <w:rsid w:val="00C63AC7"/>
    <w:rsid w:val="00C73695"/>
    <w:rsid w:val="00C830E6"/>
    <w:rsid w:val="00C84725"/>
    <w:rsid w:val="00CB06F8"/>
    <w:rsid w:val="00D20B2D"/>
    <w:rsid w:val="00D22986"/>
    <w:rsid w:val="00D274BE"/>
    <w:rsid w:val="00D30EBD"/>
    <w:rsid w:val="00D43F1D"/>
    <w:rsid w:val="00D55AD1"/>
    <w:rsid w:val="00D61199"/>
    <w:rsid w:val="00D672B6"/>
    <w:rsid w:val="00D734B5"/>
    <w:rsid w:val="00D8258B"/>
    <w:rsid w:val="00D94027"/>
    <w:rsid w:val="00DA4741"/>
    <w:rsid w:val="00DA57AC"/>
    <w:rsid w:val="00DB46DD"/>
    <w:rsid w:val="00DB6D0D"/>
    <w:rsid w:val="00DC1A68"/>
    <w:rsid w:val="00DC5CDC"/>
    <w:rsid w:val="00E06BDF"/>
    <w:rsid w:val="00E14FD9"/>
    <w:rsid w:val="00E2388C"/>
    <w:rsid w:val="00E34F97"/>
    <w:rsid w:val="00E35631"/>
    <w:rsid w:val="00E56808"/>
    <w:rsid w:val="00E60082"/>
    <w:rsid w:val="00E71DDF"/>
    <w:rsid w:val="00E765CE"/>
    <w:rsid w:val="00E77DF0"/>
    <w:rsid w:val="00E81F1E"/>
    <w:rsid w:val="00EC7B8C"/>
    <w:rsid w:val="00EF5AF9"/>
    <w:rsid w:val="00EF5F1E"/>
    <w:rsid w:val="00F05DAE"/>
    <w:rsid w:val="00F1337D"/>
    <w:rsid w:val="00F20686"/>
    <w:rsid w:val="00F277C1"/>
    <w:rsid w:val="00F4177A"/>
    <w:rsid w:val="00F466EA"/>
    <w:rsid w:val="00F51930"/>
    <w:rsid w:val="00F565C4"/>
    <w:rsid w:val="00F76986"/>
    <w:rsid w:val="00F81365"/>
    <w:rsid w:val="00F8666C"/>
    <w:rsid w:val="00F9014E"/>
    <w:rsid w:val="00F958F7"/>
    <w:rsid w:val="00F96239"/>
    <w:rsid w:val="00FA5776"/>
    <w:rsid w:val="00FC2F97"/>
    <w:rsid w:val="00FC686F"/>
    <w:rsid w:val="00FF5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5D3DF"/>
  <w15:docId w15:val="{D49A6356-8205-4BEC-B5BC-043492B2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rPr>
  </w:style>
  <w:style w:type="paragraph" w:styleId="Heading1">
    <w:name w:val="heading 1"/>
    <w:basedOn w:val="Normal"/>
    <w:next w:val="Normal"/>
    <w:link w:val="Heading1Char"/>
    <w:uiPriority w:val="9"/>
    <w:qFormat/>
    <w:rsid w:val="00A36D4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013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9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7AC"/>
    <w:pPr>
      <w:tabs>
        <w:tab w:val="center" w:pos="4680"/>
        <w:tab w:val="right" w:pos="9360"/>
      </w:tabs>
      <w:spacing w:line="240" w:lineRule="auto"/>
    </w:pPr>
  </w:style>
  <w:style w:type="character" w:customStyle="1" w:styleId="HeaderChar">
    <w:name w:val="Header Char"/>
    <w:basedOn w:val="DefaultParagraphFont"/>
    <w:link w:val="Header"/>
    <w:uiPriority w:val="99"/>
    <w:rsid w:val="00DA57AC"/>
  </w:style>
  <w:style w:type="paragraph" w:styleId="Footer">
    <w:name w:val="footer"/>
    <w:basedOn w:val="Normal"/>
    <w:link w:val="FooterChar"/>
    <w:uiPriority w:val="99"/>
    <w:unhideWhenUsed/>
    <w:rsid w:val="00DA57AC"/>
    <w:pPr>
      <w:tabs>
        <w:tab w:val="center" w:pos="4680"/>
        <w:tab w:val="right" w:pos="9360"/>
      </w:tabs>
      <w:spacing w:line="240" w:lineRule="auto"/>
    </w:pPr>
  </w:style>
  <w:style w:type="character" w:customStyle="1" w:styleId="FooterChar">
    <w:name w:val="Footer Char"/>
    <w:basedOn w:val="DefaultParagraphFont"/>
    <w:link w:val="Footer"/>
    <w:uiPriority w:val="99"/>
    <w:rsid w:val="00DA57AC"/>
  </w:style>
  <w:style w:type="paragraph" w:styleId="BalloonText">
    <w:name w:val="Balloon Text"/>
    <w:basedOn w:val="Normal"/>
    <w:link w:val="BalloonTextChar"/>
    <w:uiPriority w:val="99"/>
    <w:semiHidden/>
    <w:unhideWhenUsed/>
    <w:rsid w:val="00DA57A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DA57AC"/>
    <w:rPr>
      <w:rFonts w:ascii="Tahoma" w:hAnsi="Tahoma" w:cs="Tahoma"/>
      <w:sz w:val="16"/>
      <w:szCs w:val="16"/>
    </w:rPr>
  </w:style>
  <w:style w:type="character" w:styleId="Hyperlink">
    <w:name w:val="Hyperlink"/>
    <w:uiPriority w:val="99"/>
    <w:unhideWhenUsed/>
    <w:rsid w:val="00DA57AC"/>
    <w:rPr>
      <w:color w:val="0000FF"/>
      <w:u w:val="single"/>
    </w:rPr>
  </w:style>
  <w:style w:type="table" w:styleId="TableGrid">
    <w:name w:val="Table Grid"/>
    <w:basedOn w:val="TableNormal"/>
    <w:uiPriority w:val="59"/>
    <w:rsid w:val="00395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A36D4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A36D4C"/>
    <w:pPr>
      <w:keepLines/>
      <w:spacing w:before="480" w:after="0"/>
      <w:outlineLvl w:val="9"/>
    </w:pPr>
    <w:rPr>
      <w:rFonts w:asciiTheme="majorHAnsi" w:eastAsiaTheme="majorEastAsia" w:hAnsiTheme="majorHAnsi" w:cstheme="majorBidi"/>
      <w:color w:val="365F91"/>
      <w:kern w:val="0"/>
      <w:sz w:val="28"/>
      <w:szCs w:val="28"/>
      <w:lang w:eastAsia="ja-JP"/>
    </w:rPr>
  </w:style>
  <w:style w:type="paragraph" w:styleId="TOC1">
    <w:name w:val="toc 1"/>
    <w:basedOn w:val="Normal"/>
    <w:next w:val="Normal"/>
    <w:autoRedefine/>
    <w:uiPriority w:val="39"/>
    <w:unhideWhenUsed/>
    <w:rsid w:val="00964923"/>
  </w:style>
  <w:style w:type="paragraph" w:styleId="NoSpacing">
    <w:name w:val="No Spacing"/>
    <w:link w:val="NoSpacingChar"/>
    <w:uiPriority w:val="1"/>
    <w:qFormat/>
    <w:rsid w:val="000F0BF3"/>
    <w:rPr>
      <w:rFonts w:eastAsia="MS Mincho" w:cs="Arial"/>
      <w:sz w:val="22"/>
      <w:szCs w:val="22"/>
      <w:lang w:eastAsia="ja-JP"/>
    </w:rPr>
  </w:style>
  <w:style w:type="character" w:customStyle="1" w:styleId="NoSpacingChar">
    <w:name w:val="No Spacing Char"/>
    <w:link w:val="NoSpacing"/>
    <w:uiPriority w:val="1"/>
    <w:rsid w:val="000F0BF3"/>
    <w:rPr>
      <w:rFonts w:eastAsia="MS Mincho" w:cs="Arial"/>
      <w:sz w:val="22"/>
      <w:szCs w:val="22"/>
      <w:lang w:eastAsia="ja-JP"/>
    </w:rPr>
  </w:style>
  <w:style w:type="character" w:customStyle="1" w:styleId="Heading2Char">
    <w:name w:val="Heading 2 Char"/>
    <w:basedOn w:val="DefaultParagraphFont"/>
    <w:link w:val="Heading2"/>
    <w:uiPriority w:val="9"/>
    <w:rsid w:val="004013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F2C73"/>
    <w:pPr>
      <w:spacing w:after="100"/>
      <w:ind w:left="220"/>
    </w:pPr>
  </w:style>
  <w:style w:type="character" w:customStyle="1" w:styleId="Heading3Char">
    <w:name w:val="Heading 3 Char"/>
    <w:basedOn w:val="DefaultParagraphFont"/>
    <w:link w:val="Heading3"/>
    <w:uiPriority w:val="9"/>
    <w:rsid w:val="007049C8"/>
    <w:rPr>
      <w:rFonts w:asciiTheme="majorHAnsi" w:eastAsiaTheme="majorEastAsia" w:hAnsiTheme="majorHAnsi" w:cstheme="majorBidi"/>
      <w:b/>
      <w:bCs/>
      <w:color w:val="4F81BD" w:themeColor="accent1"/>
      <w:sz w:val="22"/>
      <w:szCs w:val="22"/>
    </w:rPr>
  </w:style>
  <w:style w:type="paragraph" w:styleId="TOC3">
    <w:name w:val="toc 3"/>
    <w:basedOn w:val="Normal"/>
    <w:next w:val="Normal"/>
    <w:autoRedefine/>
    <w:uiPriority w:val="39"/>
    <w:unhideWhenUsed/>
    <w:rsid w:val="008A677B"/>
    <w:pPr>
      <w:spacing w:after="100"/>
      <w:ind w:left="440"/>
    </w:pPr>
  </w:style>
  <w:style w:type="paragraph" w:styleId="ListParagraph">
    <w:name w:val="List Paragraph"/>
    <w:basedOn w:val="Normal"/>
    <w:uiPriority w:val="34"/>
    <w:qFormat/>
    <w:rsid w:val="007E2C7C"/>
    <w:pPr>
      <w:ind w:left="720"/>
      <w:contextualSpacing/>
    </w:pPr>
  </w:style>
  <w:style w:type="paragraph" w:styleId="HTMLPreformatted">
    <w:name w:val="HTML Preformatted"/>
    <w:basedOn w:val="Normal"/>
    <w:link w:val="HTMLPreformattedChar"/>
    <w:uiPriority w:val="99"/>
    <w:semiHidden/>
    <w:unhideWhenUsed/>
    <w:rsid w:val="0087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17C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6108">
      <w:bodyDiv w:val="1"/>
      <w:marLeft w:val="0"/>
      <w:marRight w:val="0"/>
      <w:marTop w:val="0"/>
      <w:marBottom w:val="0"/>
      <w:divBdr>
        <w:top w:val="none" w:sz="0" w:space="0" w:color="auto"/>
        <w:left w:val="none" w:sz="0" w:space="0" w:color="auto"/>
        <w:bottom w:val="none" w:sz="0" w:space="0" w:color="auto"/>
        <w:right w:val="none" w:sz="0" w:space="0" w:color="auto"/>
      </w:divBdr>
    </w:div>
    <w:div w:id="165750934">
      <w:bodyDiv w:val="1"/>
      <w:marLeft w:val="0"/>
      <w:marRight w:val="0"/>
      <w:marTop w:val="0"/>
      <w:marBottom w:val="0"/>
      <w:divBdr>
        <w:top w:val="none" w:sz="0" w:space="0" w:color="auto"/>
        <w:left w:val="none" w:sz="0" w:space="0" w:color="auto"/>
        <w:bottom w:val="none" w:sz="0" w:space="0" w:color="auto"/>
        <w:right w:val="none" w:sz="0" w:space="0" w:color="auto"/>
      </w:divBdr>
    </w:div>
    <w:div w:id="461046462">
      <w:bodyDiv w:val="1"/>
      <w:marLeft w:val="0"/>
      <w:marRight w:val="0"/>
      <w:marTop w:val="0"/>
      <w:marBottom w:val="0"/>
      <w:divBdr>
        <w:top w:val="none" w:sz="0" w:space="0" w:color="auto"/>
        <w:left w:val="none" w:sz="0" w:space="0" w:color="auto"/>
        <w:bottom w:val="none" w:sz="0" w:space="0" w:color="auto"/>
        <w:right w:val="none" w:sz="0" w:space="0" w:color="auto"/>
      </w:divBdr>
    </w:div>
    <w:div w:id="508449912">
      <w:bodyDiv w:val="1"/>
      <w:marLeft w:val="0"/>
      <w:marRight w:val="0"/>
      <w:marTop w:val="0"/>
      <w:marBottom w:val="0"/>
      <w:divBdr>
        <w:top w:val="none" w:sz="0" w:space="0" w:color="auto"/>
        <w:left w:val="none" w:sz="0" w:space="0" w:color="auto"/>
        <w:bottom w:val="none" w:sz="0" w:space="0" w:color="auto"/>
        <w:right w:val="none" w:sz="0" w:space="0" w:color="auto"/>
      </w:divBdr>
    </w:div>
    <w:div w:id="773477494">
      <w:bodyDiv w:val="1"/>
      <w:marLeft w:val="0"/>
      <w:marRight w:val="0"/>
      <w:marTop w:val="0"/>
      <w:marBottom w:val="0"/>
      <w:divBdr>
        <w:top w:val="none" w:sz="0" w:space="0" w:color="auto"/>
        <w:left w:val="none" w:sz="0" w:space="0" w:color="auto"/>
        <w:bottom w:val="none" w:sz="0" w:space="0" w:color="auto"/>
        <w:right w:val="none" w:sz="0" w:space="0" w:color="auto"/>
      </w:divBdr>
    </w:div>
    <w:div w:id="774983735">
      <w:bodyDiv w:val="1"/>
      <w:marLeft w:val="0"/>
      <w:marRight w:val="0"/>
      <w:marTop w:val="0"/>
      <w:marBottom w:val="0"/>
      <w:divBdr>
        <w:top w:val="none" w:sz="0" w:space="0" w:color="auto"/>
        <w:left w:val="none" w:sz="0" w:space="0" w:color="auto"/>
        <w:bottom w:val="none" w:sz="0" w:space="0" w:color="auto"/>
        <w:right w:val="none" w:sz="0" w:space="0" w:color="auto"/>
      </w:divBdr>
    </w:div>
    <w:div w:id="831914010">
      <w:bodyDiv w:val="1"/>
      <w:marLeft w:val="0"/>
      <w:marRight w:val="0"/>
      <w:marTop w:val="0"/>
      <w:marBottom w:val="0"/>
      <w:divBdr>
        <w:top w:val="none" w:sz="0" w:space="0" w:color="auto"/>
        <w:left w:val="none" w:sz="0" w:space="0" w:color="auto"/>
        <w:bottom w:val="none" w:sz="0" w:space="0" w:color="auto"/>
        <w:right w:val="none" w:sz="0" w:space="0" w:color="auto"/>
      </w:divBdr>
    </w:div>
    <w:div w:id="975988339">
      <w:bodyDiv w:val="1"/>
      <w:marLeft w:val="0"/>
      <w:marRight w:val="0"/>
      <w:marTop w:val="0"/>
      <w:marBottom w:val="0"/>
      <w:divBdr>
        <w:top w:val="none" w:sz="0" w:space="0" w:color="auto"/>
        <w:left w:val="none" w:sz="0" w:space="0" w:color="auto"/>
        <w:bottom w:val="none" w:sz="0" w:space="0" w:color="auto"/>
        <w:right w:val="none" w:sz="0" w:space="0" w:color="auto"/>
      </w:divBdr>
    </w:div>
    <w:div w:id="1221018211">
      <w:bodyDiv w:val="1"/>
      <w:marLeft w:val="0"/>
      <w:marRight w:val="0"/>
      <w:marTop w:val="0"/>
      <w:marBottom w:val="0"/>
      <w:divBdr>
        <w:top w:val="none" w:sz="0" w:space="0" w:color="auto"/>
        <w:left w:val="none" w:sz="0" w:space="0" w:color="auto"/>
        <w:bottom w:val="none" w:sz="0" w:space="0" w:color="auto"/>
        <w:right w:val="none" w:sz="0" w:space="0" w:color="auto"/>
      </w:divBdr>
    </w:div>
    <w:div w:id="142483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stack.nl/~dimitri/doxygen/index.html" TargetMode="External"/><Relationship Id="rId26" Type="http://schemas.openxmlformats.org/officeDocument/2006/relationships/image" Target="media/image16.png"/><Relationship Id="rId39" Type="http://schemas.openxmlformats.org/officeDocument/2006/relationships/hyperlink" Target="http://www.codeproject.com/info/EULA.aspx"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http://www.codeproject.com/Articles/29016/XGroupBox-an-MFC-groupbox-control-to-display-text" TargetMode="External"/><Relationship Id="rId42" Type="http://schemas.openxmlformats.org/officeDocument/2006/relationships/hyperlink" Target="http://msdn.microsoft.com/en-us/library/windows/desktop/ms646985%28v=vs.85%29.aspx"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www.codeproject.com/info/EULA.aspx" TargetMode="External"/><Relationship Id="rId38" Type="http://schemas.openxmlformats.org/officeDocument/2006/relationships/hyperlink" Target="http://www.codeproject.com/KB/miscctrl/XProgressWnd.aspx"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ourceforge.net/apps/mediawiki/tianocore/index.php?title=EDK_II_Specifications" TargetMode="External"/><Relationship Id="rId41" Type="http://schemas.openxmlformats.org/officeDocument/2006/relationships/hyperlink" Target="http://www.codeproject.com/info/EULA.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www.codeproject.com/Articles/1657/EasySize-Dialog-resizing-in-no-time" TargetMode="External"/><Relationship Id="rId37" Type="http://schemas.openxmlformats.org/officeDocument/2006/relationships/hyperlink" Target="http://www.codeproject.com/info/EULA.aspx" TargetMode="External"/><Relationship Id="rId40" Type="http://schemas.openxmlformats.org/officeDocument/2006/relationships/hyperlink" Target="http://www.codeproject.com/Articles/1940/XGetopt-A-Unix-compatible-getopt-for-MFC-and-Win32" TargetMode="External"/><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www.codeproject.com/Articles/5242/XColorStatic-a-colorizing-static-control" TargetMode="External"/><Relationship Id="rId49"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doc.mimec.org/articles/mfc/mctree/index.html" TargetMode="External"/><Relationship Id="rId44" Type="http://schemas.openxmlformats.org/officeDocument/2006/relationships/header" Target="header1.xm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autoitscript.com/site/autoit"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www.mimec.org/components/mfc" TargetMode="External"/><Relationship Id="rId35" Type="http://schemas.openxmlformats.org/officeDocument/2006/relationships/hyperlink" Target="http://www.codeproject.com/info/EULA.aspx" TargetMode="External"/><Relationship Id="rId43" Type="http://schemas.openxmlformats.org/officeDocument/2006/relationships/hyperlink" Target="http://msdn.microsoft.com/en-us/cc300389.aspx" TargetMode="External"/><Relationship Id="rId48"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2F692D0C0C49ADBBBC8578A8FD5EA2"/>
        <w:category>
          <w:name w:val="General"/>
          <w:gallery w:val="placeholder"/>
        </w:category>
        <w:types>
          <w:type w:val="bbPlcHdr"/>
        </w:types>
        <w:behaviors>
          <w:behavior w:val="content"/>
        </w:behaviors>
        <w:guid w:val="{600FD6B8-B9D5-42A4-8BE3-4A8BE384476D}"/>
      </w:docPartPr>
      <w:docPartBody>
        <w:p w:rsidR="00EC5B5A" w:rsidRDefault="00920654" w:rsidP="00920654">
          <w:pPr>
            <w:pStyle w:val="242F692D0C0C49ADBBBC8578A8FD5EA2"/>
          </w:pPr>
          <w:r>
            <w:rPr>
              <w:rFonts w:asciiTheme="majorHAnsi" w:eastAsiaTheme="majorEastAsia" w:hAnsiTheme="majorHAnsi" w:cstheme="majorBidi"/>
              <w:sz w:val="72"/>
              <w:szCs w:val="72"/>
            </w:rPr>
            <w:t>[Type the document title]</w:t>
          </w:r>
        </w:p>
      </w:docPartBody>
    </w:docPart>
    <w:docPart>
      <w:docPartPr>
        <w:name w:val="443E408DE8624BC89396776608E3E1A5"/>
        <w:category>
          <w:name w:val="General"/>
          <w:gallery w:val="placeholder"/>
        </w:category>
        <w:types>
          <w:type w:val="bbPlcHdr"/>
        </w:types>
        <w:behaviors>
          <w:behavior w:val="content"/>
        </w:behaviors>
        <w:guid w:val="{8C62055B-3899-45B3-827A-11446EF9C060}"/>
      </w:docPartPr>
      <w:docPartBody>
        <w:p w:rsidR="00EC5B5A" w:rsidRDefault="00920654" w:rsidP="00920654">
          <w:pPr>
            <w:pStyle w:val="443E408DE8624BC89396776608E3E1A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0654"/>
    <w:rsid w:val="00180F5C"/>
    <w:rsid w:val="0030626C"/>
    <w:rsid w:val="00651ECA"/>
    <w:rsid w:val="006D1A5E"/>
    <w:rsid w:val="007A597E"/>
    <w:rsid w:val="00803A66"/>
    <w:rsid w:val="008E618B"/>
    <w:rsid w:val="00920654"/>
    <w:rsid w:val="00A76356"/>
    <w:rsid w:val="00CD166B"/>
    <w:rsid w:val="00CF1772"/>
    <w:rsid w:val="00D66513"/>
    <w:rsid w:val="00D67EA8"/>
    <w:rsid w:val="00EC5B5A"/>
    <w:rsid w:val="00F3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2F692D0C0C49ADBBBC8578A8FD5EA2">
    <w:name w:val="242F692D0C0C49ADBBBC8578A8FD5EA2"/>
    <w:rsid w:val="00920654"/>
  </w:style>
  <w:style w:type="paragraph" w:customStyle="1" w:styleId="C16ABF2FB649427AA1BCB6878ED895F8">
    <w:name w:val="C16ABF2FB649427AA1BCB6878ED895F8"/>
    <w:rsid w:val="00920654"/>
  </w:style>
  <w:style w:type="paragraph" w:customStyle="1" w:styleId="14BBF2C4C3204B2084BC6B3CF60D2062">
    <w:name w:val="14BBF2C4C3204B2084BC6B3CF60D2062"/>
    <w:rsid w:val="00920654"/>
  </w:style>
  <w:style w:type="paragraph" w:customStyle="1" w:styleId="14800F7D3826438EA62800C8D5C895BE">
    <w:name w:val="14800F7D3826438EA62800C8D5C895BE"/>
    <w:rsid w:val="00920654"/>
  </w:style>
  <w:style w:type="paragraph" w:customStyle="1" w:styleId="8E9FAE01B2D24069AD6770F27150C2F6">
    <w:name w:val="8E9FAE01B2D24069AD6770F27150C2F6"/>
    <w:rsid w:val="00920654"/>
  </w:style>
  <w:style w:type="paragraph" w:customStyle="1" w:styleId="443E408DE8624BC89396776608E3E1A5">
    <w:name w:val="443E408DE8624BC89396776608E3E1A5"/>
    <w:rsid w:val="009206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2012-06-30T00:00:00</PublishDate>
  <Abstract>The EDK II Build Data Viewer tool provides a view of what files, GUIDs, and PCDs were used in a build.  It parses the build log file to determine source code and INF files used in the build and the workspace directory.  Additional build information can be created by using the –Y and –y switches to generate a build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CE6235-E5A5-4F4E-8B98-D05C881F9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Pages>
  <Words>3600</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EDK II Build Data Viewer</vt:lpstr>
    </vt:vector>
  </TitlesOfParts>
  <Company>Intel Corporation</Company>
  <LinksUpToDate>false</LinksUpToDate>
  <CharactersWithSpaces>24072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EDK II Build Data Viewer</dc:title>
  <cp:lastModifiedBy>Hamel, Lee M</cp:lastModifiedBy>
  <cp:revision>119</cp:revision>
  <dcterms:created xsi:type="dcterms:W3CDTF">2012-07-01T04:14:00Z</dcterms:created>
  <dcterms:modified xsi:type="dcterms:W3CDTF">2020-09-21T19:36:00Z</dcterms:modified>
</cp:coreProperties>
</file>